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sz w:val="20"/>
        </w:rPr>
      </w:pPr>
      <w:r>
        <w:rPr>
          <w:sz w:val="20"/>
        </w:rPr>
      </w:r>
    </w:p>
    <w:p>
      <w:pPr>
        <w:pStyle w:val="BodyText"/>
        <w:rPr>
          <w:rFonts w:ascii="Arial" w:hAnsi="Arial" w:cs="Arial"/>
          <w:b/>
          <w:bCs/>
          <w:sz w:val="28"/>
          <w:szCs w:val="28"/>
        </w:rPr>
      </w:pPr>
      <w:r>
        <w:rPr>
          <w:rFonts w:cs="Arial" w:ascii="Arial" w:hAnsi="Arial"/>
          <w:b/>
          <w:bCs/>
          <w:sz w:val="28"/>
          <w:szCs w:val="28"/>
        </w:rPr>
      </w:r>
    </w:p>
    <w:p>
      <w:pPr>
        <w:pStyle w:val="BodyText"/>
        <w:rPr>
          <w:rFonts w:ascii="Arial" w:hAnsi="Arial" w:cs="Arial"/>
          <w:b/>
          <w:bCs/>
          <w:sz w:val="28"/>
          <w:szCs w:val="28"/>
        </w:rPr>
      </w:pPr>
      <w:r>
        <w:rPr>
          <w:rFonts w:cs="Arial" w:ascii="Arial" w:hAnsi="Arial"/>
          <w:b/>
          <w:bCs/>
          <w:sz w:val="28"/>
          <w:szCs w:val="28"/>
        </w:rPr>
        <w:t>Allegato</w:t>
      </w:r>
    </w:p>
    <w:p>
      <w:pPr>
        <w:pStyle w:val="BodyText"/>
        <w:rPr>
          <w:rFonts w:ascii="Arial" w:hAnsi="Arial" w:cs="Arial"/>
          <w:sz w:val="36"/>
          <w:szCs w:val="36"/>
        </w:rPr>
      </w:pPr>
      <w:r>
        <w:rPr>
          <w:rFonts w:cs="Arial" w:ascii="Arial" w:hAnsi="Arial"/>
          <w:sz w:val="36"/>
          <w:szCs w:val="36"/>
        </w:rPr>
      </w:r>
    </w:p>
    <w:p>
      <w:pPr>
        <w:pStyle w:val="BodyText"/>
        <w:rPr>
          <w:rFonts w:ascii="Arial" w:hAnsi="Arial" w:cs="Arial"/>
          <w:sz w:val="36"/>
          <w:szCs w:val="36"/>
        </w:rPr>
      </w:pPr>
      <w:r>
        <w:rPr>
          <w:rFonts w:cs="Arial" w:ascii="Arial" w:hAnsi="Arial"/>
          <w:sz w:val="36"/>
          <w:szCs w:val="36"/>
        </w:rPr>
      </w:r>
    </w:p>
    <w:p>
      <w:pPr>
        <w:pStyle w:val="BodyText"/>
        <w:rPr>
          <w:rFonts w:ascii="Arial" w:hAnsi="Arial" w:cs="Arial"/>
          <w:color w:themeColor="text2" w:themeShade="bf" w:val="17365D"/>
          <w:sz w:val="36"/>
          <w:szCs w:val="36"/>
        </w:rPr>
      </w:pPr>
      <w:r>
        <w:rPr>
          <w:rFonts w:cs="Arial" w:ascii="Arial" w:hAnsi="Arial"/>
          <w:color w:themeColor="text2" w:themeShade="bf" w:val="17365D"/>
          <w:sz w:val="36"/>
          <w:szCs w:val="36"/>
        </w:rPr>
      </w:r>
    </w:p>
    <w:p>
      <w:pPr>
        <w:pStyle w:val="BodyText"/>
        <w:jc w:val="center"/>
        <w:rPr>
          <w:rFonts w:ascii="Arial" w:hAnsi="Arial" w:cs="Arial"/>
          <w:b/>
          <w:bCs/>
          <w:color w:themeColor="text2" w:themeShade="bf" w:val="17365D"/>
          <w:sz w:val="36"/>
          <w:szCs w:val="36"/>
        </w:rPr>
      </w:pPr>
      <w:r>
        <w:rPr>
          <w:rFonts w:cs="Arial" w:ascii="Arial" w:hAnsi="Arial"/>
          <w:b/>
          <w:bCs/>
          <w:color w:themeColor="text2" w:themeShade="bf" w:val="17365D"/>
          <w:sz w:val="36"/>
          <w:szCs w:val="36"/>
        </w:rPr>
        <w:t>REGIONE MARCHE</w:t>
      </w:r>
    </w:p>
    <w:p>
      <w:pPr>
        <w:pStyle w:val="BodyText"/>
        <w:jc w:val="center"/>
        <w:rPr>
          <w:rFonts w:ascii="Arial" w:hAnsi="Arial" w:cs="Arial"/>
          <w:b/>
          <w:bCs/>
          <w:color w:themeColor="text2" w:themeShade="bf" w:val="17365D"/>
          <w:sz w:val="28"/>
          <w:szCs w:val="28"/>
        </w:rPr>
      </w:pPr>
      <w:r>
        <w:rPr>
          <w:rFonts w:cs="Arial" w:ascii="Arial" w:hAnsi="Arial"/>
          <w:b/>
          <w:bCs/>
          <w:color w:themeColor="text2" w:themeShade="bf" w:val="17365D"/>
          <w:sz w:val="28"/>
          <w:szCs w:val="28"/>
        </w:rPr>
      </w:r>
    </w:p>
    <w:p>
      <w:pPr>
        <w:pStyle w:val="BodyText"/>
        <w:jc w:val="center"/>
        <w:rPr>
          <w:rFonts w:ascii="Arial" w:hAnsi="Arial" w:cs="Arial"/>
          <w:b/>
          <w:bCs/>
          <w:color w:themeColor="text2" w:themeShade="bf" w:val="17365D"/>
          <w:sz w:val="28"/>
          <w:szCs w:val="28"/>
        </w:rPr>
      </w:pPr>
      <w:r>
        <w:rPr>
          <w:rFonts w:cs="Arial" w:ascii="Arial" w:hAnsi="Arial"/>
          <w:b/>
          <w:bCs/>
          <w:color w:themeColor="text2" w:themeShade="bf" w:val="17365D"/>
          <w:sz w:val="28"/>
          <w:szCs w:val="28"/>
        </w:rPr>
        <w:t>DIPARTIMENTO POLITICHE SOCIALI, LAVORO, ISTRUZIONE E FORMAZIONE</w:t>
      </w:r>
    </w:p>
    <w:p>
      <w:pPr>
        <w:pStyle w:val="BodyText"/>
        <w:jc w:val="center"/>
        <w:rPr>
          <w:rFonts w:ascii="Arial" w:hAnsi="Arial" w:cs="Arial"/>
          <w:b/>
          <w:bCs/>
          <w:color w:themeColor="text2" w:themeShade="bf" w:val="17365D"/>
          <w:sz w:val="28"/>
          <w:szCs w:val="28"/>
        </w:rPr>
      </w:pPr>
      <w:r>
        <w:rPr>
          <w:rFonts w:cs="Arial" w:ascii="Arial" w:hAnsi="Arial"/>
          <w:b/>
          <w:bCs/>
          <w:color w:themeColor="text2" w:themeShade="bf" w:val="17365D"/>
          <w:sz w:val="28"/>
          <w:szCs w:val="28"/>
        </w:rPr>
      </w:r>
    </w:p>
    <w:p>
      <w:pPr>
        <w:pStyle w:val="BodyText"/>
        <w:jc w:val="center"/>
        <w:rPr>
          <w:rFonts w:ascii="Arial" w:hAnsi="Arial" w:cs="Arial"/>
          <w:b/>
          <w:bCs/>
          <w:color w:themeColor="text2" w:themeShade="bf" w:val="17365D"/>
          <w:sz w:val="28"/>
          <w:szCs w:val="28"/>
        </w:rPr>
      </w:pPr>
      <w:r>
        <w:rPr>
          <w:rFonts w:cs="Arial" w:ascii="Arial" w:hAnsi="Arial"/>
          <w:b/>
          <w:bCs/>
          <w:color w:themeColor="text2" w:themeShade="bf" w:val="17365D"/>
          <w:sz w:val="28"/>
          <w:szCs w:val="28"/>
        </w:rPr>
        <w:t>SETTORE FORMAZIONE, SERVIZI PER L’IMPIEGO E CRISI AZIENDALI</w:t>
      </w:r>
    </w:p>
    <w:p>
      <w:pPr>
        <w:pStyle w:val="BodyText"/>
        <w:jc w:val="center"/>
        <w:rPr>
          <w:sz w:val="20"/>
        </w:rPr>
      </w:pPr>
      <w:r>
        <w:rPr>
          <w:sz w:val="20"/>
        </w:rPr>
      </w:r>
    </w:p>
    <w:p>
      <w:pPr>
        <w:pStyle w:val="BodyText"/>
        <w:rPr>
          <w:sz w:val="20"/>
        </w:rPr>
      </w:pPr>
      <w:r>
        <w:rPr>
          <w:sz w:val="20"/>
        </w:rPr>
      </w:r>
    </w:p>
    <w:p>
      <w:pPr>
        <w:pStyle w:val="BodyText"/>
        <w:spacing w:lineRule="auto" w:line="360"/>
        <w:jc w:val="both"/>
        <w:rPr>
          <w:rFonts w:ascii="Arial" w:hAnsi="Arial" w:cs="Arial"/>
          <w:b/>
          <w:bCs/>
          <w:sz w:val="28"/>
          <w:szCs w:val="28"/>
        </w:rPr>
      </w:pPr>
      <w:r>
        <w:rPr>
          <w:rFonts w:cs="Arial" w:ascii="Arial" w:hAnsi="Arial"/>
          <w:b/>
          <w:bCs/>
          <w:sz w:val="28"/>
          <w:szCs w:val="28"/>
        </w:rPr>
      </w:r>
    </w:p>
    <w:p>
      <w:pPr>
        <w:pStyle w:val="BodyText"/>
        <w:spacing w:lineRule="auto" w:line="360"/>
        <w:jc w:val="both"/>
        <w:rPr>
          <w:rFonts w:ascii="Arial" w:hAnsi="Arial" w:cs="Arial"/>
          <w:b/>
          <w:bCs/>
          <w:sz w:val="28"/>
          <w:szCs w:val="28"/>
        </w:rPr>
      </w:pPr>
      <w:r>
        <w:rPr>
          <w:rFonts w:cs="Arial" w:ascii="Arial" w:hAnsi="Arial"/>
          <w:b/>
          <w:bCs/>
          <w:sz w:val="28"/>
          <w:szCs w:val="28"/>
        </w:rPr>
      </w:r>
    </w:p>
    <w:p>
      <w:pPr>
        <w:pStyle w:val="BodyText"/>
        <w:spacing w:lineRule="auto" w:line="360"/>
        <w:jc w:val="both"/>
        <w:rPr>
          <w:rFonts w:ascii="Arial" w:hAnsi="Arial" w:cs="Arial"/>
          <w:b/>
          <w:bCs/>
          <w:i/>
          <w:i/>
          <w:iCs/>
          <w:sz w:val="28"/>
          <w:szCs w:val="28"/>
        </w:rPr>
      </w:pPr>
      <w:r>
        <w:rPr>
          <w:rFonts w:cs="Arial" w:ascii="Arial" w:hAnsi="Arial"/>
          <w:b/>
          <w:bCs/>
          <w:sz w:val="28"/>
          <w:szCs w:val="28"/>
        </w:rPr>
        <w:t>Avviso Pubblico per il finanziamento di doti finanziarie per l’indennità di partecipazione, prevista dalla DGR 485/2016, da corrispondere a studenti degli istituti di istruzione secondaria superiore nell’ambito di progetti per la promozione dell’apprendistato di primo</w:t>
      </w:r>
      <w:r>
        <w:rPr>
          <w:rFonts w:cs="Arial" w:ascii="Arial" w:hAnsi="Arial"/>
          <w:b/>
          <w:bCs/>
          <w:spacing w:val="1"/>
          <w:sz w:val="28"/>
          <w:szCs w:val="28"/>
        </w:rPr>
        <w:t xml:space="preserve"> </w:t>
      </w:r>
      <w:r>
        <w:rPr>
          <w:rFonts w:cs="Arial" w:ascii="Arial" w:hAnsi="Arial"/>
          <w:b/>
          <w:bCs/>
          <w:sz w:val="28"/>
          <w:szCs w:val="28"/>
        </w:rPr>
        <w:t>livello per il diploma</w:t>
      </w:r>
      <w:r>
        <w:rPr>
          <w:rFonts w:cs="Arial" w:ascii="Arial" w:hAnsi="Arial"/>
          <w:b/>
          <w:bCs/>
          <w:i/>
          <w:iCs/>
          <w:color w:val="FF0000"/>
          <w:sz w:val="28"/>
          <w:szCs w:val="28"/>
        </w:rPr>
        <w:t xml:space="preserve"> </w:t>
      </w:r>
      <w:r>
        <w:rPr>
          <w:rFonts w:cs="Arial" w:ascii="Arial" w:hAnsi="Arial"/>
          <w:b/>
          <w:bCs/>
          <w:sz w:val="28"/>
          <w:szCs w:val="28"/>
        </w:rPr>
        <w:t>di istruzione</w:t>
      </w:r>
    </w:p>
    <w:p>
      <w:pPr>
        <w:pStyle w:val="BodyText"/>
        <w:spacing w:lineRule="auto" w:line="360"/>
        <w:rPr>
          <w:rFonts w:ascii="Arial" w:hAnsi="Arial" w:cs="Arial"/>
          <w:b/>
        </w:rPr>
      </w:pPr>
      <w:r>
        <w:rPr>
          <w:rFonts w:cs="Arial" w:ascii="Arial" w:hAnsi="Arial"/>
          <w:b/>
        </w:rPr>
      </w:r>
    </w:p>
    <w:p>
      <w:pPr>
        <w:pStyle w:val="BodyText"/>
        <w:spacing w:lineRule="auto" w:line="360"/>
        <w:rPr>
          <w:rFonts w:ascii="Arial" w:hAnsi="Arial" w:cs="Arial"/>
          <w:b/>
        </w:rPr>
      </w:pPr>
      <w:r>
        <w:rPr>
          <w:rFonts w:cs="Arial" w:ascii="Arial" w:hAnsi="Arial"/>
          <w:b/>
        </w:rPr>
      </w:r>
    </w:p>
    <w:p>
      <w:pPr>
        <w:pStyle w:val="BodyText"/>
        <w:spacing w:lineRule="auto" w:line="360"/>
        <w:jc w:val="both"/>
        <w:rPr>
          <w:rFonts w:ascii="Arial" w:hAnsi="Arial" w:cs="Arial"/>
          <w:b/>
        </w:rPr>
      </w:pPr>
      <w:r>
        <w:rPr>
          <w:rFonts w:cs="Arial" w:ascii="Arial" w:hAnsi="Arial"/>
          <w:b/>
        </w:rPr>
        <w:t xml:space="preserve">Importo: </w:t>
      </w:r>
      <w:r>
        <w:rPr>
          <w:rFonts w:cs="Arial" w:ascii="Arial" w:hAnsi="Arial"/>
          <w:bCs/>
        </w:rPr>
        <w:t>€. 112.500,00 per il finanziamento di tre proposte progettuali da €. 37.500,00 ciascuna.</w:t>
      </w:r>
    </w:p>
    <w:p>
      <w:pPr>
        <w:pStyle w:val="BodyText"/>
        <w:spacing w:lineRule="auto" w:line="360"/>
        <w:rPr>
          <w:rFonts w:ascii="Arial" w:hAnsi="Arial" w:cs="Arial"/>
          <w:b/>
        </w:rPr>
      </w:pPr>
      <w:r>
        <w:rPr>
          <w:rFonts w:cs="Arial" w:ascii="Arial" w:hAnsi="Arial"/>
          <w:b/>
        </w:rPr>
      </w:r>
    </w:p>
    <w:p>
      <w:pPr>
        <w:pStyle w:val="BodyText"/>
        <w:spacing w:lineRule="auto" w:line="360"/>
        <w:rPr>
          <w:rFonts w:ascii="Arial" w:hAnsi="Arial" w:cs="Arial"/>
          <w:b/>
          <w:i/>
          <w:i/>
          <w:iCs/>
          <w:color w:themeColor="accent1" w:themeShade="bf" w:val="365F91"/>
        </w:rPr>
      </w:pPr>
      <w:r>
        <w:rPr>
          <w:rFonts w:cs="Arial" w:ascii="Arial" w:hAnsi="Arial"/>
          <w:b/>
          <w:i/>
          <w:iCs/>
          <w:color w:themeColor="accent1" w:themeShade="bf" w:val="365F91"/>
        </w:rPr>
      </w:r>
    </w:p>
    <w:p>
      <w:pPr>
        <w:pStyle w:val="BodyText"/>
        <w:spacing w:lineRule="auto" w:line="360"/>
        <w:rPr>
          <w:rFonts w:ascii="Arial" w:hAnsi="Arial" w:cs="Arial"/>
          <w:b/>
          <w:i/>
          <w:i/>
          <w:iCs/>
          <w:color w:themeColor="accent1" w:themeShade="bf" w:val="365F91"/>
        </w:rPr>
      </w:pPr>
      <w:r>
        <w:rPr>
          <w:rFonts w:cs="Arial" w:ascii="Arial" w:hAnsi="Arial"/>
          <w:b/>
          <w:i/>
          <w:iCs/>
          <w:color w:themeColor="accent1" w:themeShade="bf" w:val="365F91"/>
        </w:rPr>
      </w:r>
    </w:p>
    <w:p>
      <w:pPr>
        <w:pStyle w:val="BodyText"/>
        <w:spacing w:lineRule="auto" w:line="360"/>
        <w:jc w:val="both"/>
        <w:rPr>
          <w:rFonts w:ascii="Arial" w:hAnsi="Arial" w:cs="Arial"/>
          <w:b/>
          <w:i/>
          <w:i/>
          <w:iCs/>
          <w:color w:themeColor="text2" w:val="1F497D"/>
        </w:rPr>
      </w:pPr>
      <w:r>
        <w:rPr>
          <w:rFonts w:cs="Arial" w:ascii="Arial" w:hAnsi="Arial"/>
          <w:b/>
          <w:i/>
          <w:iCs/>
          <w:color w:themeColor="text2" w:val="1F497D"/>
        </w:rPr>
      </w:r>
    </w:p>
    <w:p>
      <w:pPr>
        <w:pStyle w:val="BodyText"/>
        <w:spacing w:lineRule="auto" w:line="360"/>
        <w:rPr>
          <w:rFonts w:ascii="ArialMT" w:hAnsi="ArialMT" w:eastAsia="Calibri" w:cs="ArialMT" w:eastAsiaTheme="minorHAnsi"/>
          <w:color w:themeColor="text2" w:val="1F497D"/>
        </w:rPr>
      </w:pPr>
      <w:r>
        <w:rPr>
          <w:rFonts w:eastAsia="Calibri" w:cs="ArialMT" w:eastAsiaTheme="minorHAnsi" w:ascii="ArialMT" w:hAnsi="ArialMT"/>
          <w:color w:themeColor="text2" w:val="1F497D"/>
        </w:rPr>
      </w:r>
    </w:p>
    <w:p>
      <w:pPr>
        <w:pStyle w:val="BodyText"/>
        <w:spacing w:lineRule="auto" w:line="360"/>
        <w:rPr>
          <w:rFonts w:ascii="ArialMT" w:hAnsi="ArialMT" w:eastAsia="Calibri" w:cs="ArialMT" w:eastAsiaTheme="minorHAnsi"/>
          <w:color w:themeColor="text2" w:val="1F497D"/>
        </w:rPr>
      </w:pPr>
      <w:r>
        <w:rPr>
          <w:rFonts w:eastAsia="Calibri" w:cs="ArialMT" w:eastAsiaTheme="minorHAnsi" w:ascii="ArialMT" w:hAnsi="ArialMT"/>
          <w:color w:themeColor="text2" w:val="1F497D"/>
        </w:rPr>
      </w:r>
    </w:p>
    <w:p>
      <w:pPr>
        <w:pStyle w:val="BodyText"/>
        <w:spacing w:lineRule="auto" w:line="360"/>
        <w:rPr>
          <w:rFonts w:ascii="Arial" w:hAnsi="Arial" w:cs="Arial"/>
          <w:b/>
        </w:rPr>
      </w:pPr>
      <w:r>
        <w:rPr>
          <w:rFonts w:cs="Arial" w:ascii="Arial" w:hAnsi="Arial"/>
          <w:b/>
        </w:rPr>
      </w:r>
    </w:p>
    <w:p>
      <w:pPr>
        <w:pStyle w:val="BodyText"/>
        <w:spacing w:lineRule="auto" w:line="360"/>
        <w:rPr>
          <w:rFonts w:ascii="Arial" w:hAnsi="Arial" w:cs="Arial"/>
          <w:b/>
        </w:rPr>
      </w:pPr>
      <w:r>
        <w:rPr>
          <w:rFonts w:cs="Arial" w:ascii="Arial" w:hAnsi="Arial"/>
          <w:b/>
        </w:rPr>
      </w:r>
    </w:p>
    <w:p>
      <w:pPr>
        <w:pStyle w:val="BodyText"/>
        <w:spacing w:lineRule="auto" w:line="360"/>
        <w:rPr>
          <w:rFonts w:ascii="Arial" w:hAnsi="Arial" w:cs="Arial"/>
          <w:b/>
        </w:rPr>
      </w:pPr>
      <w:r>
        <w:rPr>
          <w:rFonts w:cs="Arial" w:ascii="Arial" w:hAnsi="Arial"/>
          <w:b/>
        </w:rPr>
      </w:r>
    </w:p>
    <w:p>
      <w:pPr>
        <w:pStyle w:val="BodyText"/>
        <w:spacing w:lineRule="auto" w:line="360"/>
        <w:rPr>
          <w:rFonts w:ascii="Arial" w:hAnsi="Arial" w:cs="Arial"/>
          <w:b/>
        </w:rPr>
      </w:pPr>
      <w:r>
        <w:rPr>
          <w:rFonts w:cs="Arial" w:ascii="Arial" w:hAnsi="Arial"/>
          <w:b/>
        </w:rPr>
      </w:r>
    </w:p>
    <w:p>
      <w:pPr>
        <w:pStyle w:val="BodyText"/>
        <w:spacing w:lineRule="auto" w:line="360"/>
        <w:rPr>
          <w:rFonts w:ascii="Arial" w:hAnsi="Arial" w:cs="Arial"/>
          <w:b/>
        </w:rPr>
      </w:pPr>
      <w:r>
        <w:rPr>
          <w:rFonts w:cs="Arial" w:ascii="Arial" w:hAnsi="Arial"/>
          <w:b/>
        </w:rPr>
      </w:r>
    </w:p>
    <w:p>
      <w:pPr>
        <w:pStyle w:val="BodyText"/>
        <w:spacing w:lineRule="auto" w:line="360"/>
        <w:rPr>
          <w:rFonts w:ascii="Arial" w:hAnsi="Arial" w:cs="Arial"/>
          <w:b/>
        </w:rPr>
      </w:pPr>
      <w:r>
        <w:rPr>
          <w:rFonts w:cs="Arial" w:ascii="Arial" w:hAnsi="Arial"/>
          <w:b/>
        </w:rPr>
      </w:r>
    </w:p>
    <w:sdt>
      <w:sdtPr>
        <w:docPartObj>
          <w:docPartGallery w:val="Table of Contents"/>
          <w:docPartUnique w:val="true"/>
        </w:docPartObj>
      </w:sdtPr>
      <w:sdtContent>
        <w:p>
          <w:pPr>
            <w:pStyle w:val="TOCHeading"/>
            <w:rPr/>
          </w:pPr>
          <w:r>
            <w:rPr/>
            <w:t>Sommario</w:t>
          </w:r>
        </w:p>
        <w:p>
          <w:pPr>
            <w:pStyle w:val="TOC1"/>
            <w:tabs>
              <w:tab w:val="clear" w:pos="720"/>
              <w:tab w:val="right" w:pos="10500" w:leader="dot"/>
            </w:tabs>
            <w:rPr>
              <w:rFonts w:ascii="Calibri" w:hAnsi="Calibri" w:eastAsia="" w:cs="" w:asciiTheme="minorHAnsi" w:cstheme="minorBidi" w:eastAsiaTheme="minorEastAsia" w:hAnsiTheme="minorHAnsi"/>
              <w:lang w:eastAsia="it-IT"/>
            </w:rPr>
          </w:pPr>
          <w:r>
            <w:fldChar w:fldCharType="begin"/>
          </w:r>
          <w:r>
            <w:rPr>
              <w:webHidden/>
              <w:rStyle w:val="Saltoaindice"/>
              <w:rFonts w:cs="Arial" w:ascii="Arial" w:hAnsi="Arial"/>
            </w:rPr>
            <w:instrText xml:space="preserve"> TOC \z \o "1-3" \u \h</w:instrText>
          </w:r>
          <w:r>
            <w:rPr>
              <w:webHidden/>
              <w:rStyle w:val="Saltoaindice"/>
              <w:rFonts w:cs="Arial" w:ascii="Arial" w:hAnsi="Arial"/>
            </w:rPr>
            <w:fldChar w:fldCharType="separate"/>
          </w:r>
          <w:hyperlink w:anchor="_Toc204279711">
            <w:r>
              <w:rPr>
                <w:webHidden/>
                <w:rStyle w:val="Saltoaindice"/>
                <w:rFonts w:cs="Arial" w:ascii="Arial" w:hAnsi="Arial"/>
              </w:rPr>
              <w:t>Art. 1 Riferimenti normativi</w:t>
            </w:r>
            <w:r>
              <w:rPr>
                <w:webHidden/>
              </w:rPr>
              <w:fldChar w:fldCharType="begin"/>
            </w:r>
            <w:r>
              <w:rPr>
                <w:webHidden/>
              </w:rPr>
              <w:instrText xml:space="preserve">PAGEREF _Toc204279711 \h</w:instrText>
            </w:r>
            <w:r>
              <w:rPr>
                <w:webHidden/>
              </w:rPr>
              <w:fldChar w:fldCharType="separate"/>
            </w:r>
            <w:r>
              <w:rPr>
                <w:rStyle w:val="Saltoaindice"/>
                <w:vanish w:val="false"/>
              </w:rPr>
              <w:tab/>
              <w:t>3</w:t>
            </w:r>
            <w:r>
              <w:rPr>
                <w:webHidden/>
              </w:rPr>
              <w:fldChar w:fldCharType="end"/>
            </w:r>
          </w:hyperlink>
        </w:p>
        <w:p>
          <w:pPr>
            <w:pStyle w:val="TOC1"/>
            <w:tabs>
              <w:tab w:val="clear" w:pos="720"/>
              <w:tab w:val="right" w:pos="10500" w:leader="dot"/>
            </w:tabs>
            <w:rPr>
              <w:rFonts w:ascii="Calibri" w:hAnsi="Calibri" w:eastAsia="" w:cs="" w:asciiTheme="minorHAnsi" w:cstheme="minorBidi" w:eastAsiaTheme="minorEastAsia" w:hAnsiTheme="minorHAnsi"/>
              <w:lang w:eastAsia="it-IT"/>
            </w:rPr>
          </w:pPr>
          <w:hyperlink w:anchor="_Toc204279712">
            <w:r>
              <w:rPr>
                <w:webHidden/>
                <w:rStyle w:val="Saltoaindice"/>
                <w:rFonts w:cs="Arial" w:ascii="Arial" w:hAnsi="Arial"/>
              </w:rPr>
              <w:t>Art. 2 Finalità</w:t>
            </w:r>
            <w:r>
              <w:rPr>
                <w:webHidden/>
              </w:rPr>
              <w:fldChar w:fldCharType="begin"/>
            </w:r>
            <w:r>
              <w:rPr>
                <w:webHidden/>
              </w:rPr>
              <w:instrText xml:space="preserve">PAGEREF _Toc204279712 \h</w:instrText>
            </w:r>
            <w:r>
              <w:rPr>
                <w:webHidden/>
              </w:rPr>
              <w:fldChar w:fldCharType="separate"/>
            </w:r>
            <w:r>
              <w:rPr>
                <w:rStyle w:val="Saltoaindice"/>
                <w:vanish w:val="false"/>
              </w:rPr>
              <w:tab/>
              <w:t>3</w:t>
            </w:r>
            <w:r>
              <w:rPr>
                <w:webHidden/>
              </w:rPr>
              <w:fldChar w:fldCharType="end"/>
            </w:r>
          </w:hyperlink>
        </w:p>
        <w:p>
          <w:pPr>
            <w:pStyle w:val="TOC1"/>
            <w:tabs>
              <w:tab w:val="clear" w:pos="720"/>
              <w:tab w:val="right" w:pos="10500" w:leader="dot"/>
            </w:tabs>
            <w:rPr>
              <w:rFonts w:ascii="Calibri" w:hAnsi="Calibri" w:eastAsia="" w:cs="" w:asciiTheme="minorHAnsi" w:cstheme="minorBidi" w:eastAsiaTheme="minorEastAsia" w:hAnsiTheme="minorHAnsi"/>
              <w:lang w:eastAsia="it-IT"/>
            </w:rPr>
          </w:pPr>
          <w:hyperlink w:anchor="_Toc204279713">
            <w:r>
              <w:rPr>
                <w:webHidden/>
                <w:rStyle w:val="Saltoaindice"/>
                <w:rFonts w:cs="Arial" w:ascii="Arial" w:hAnsi="Arial"/>
              </w:rPr>
              <w:t>Art. 3 Soggetti aventi diritto a presentare la domanda</w:t>
            </w:r>
            <w:r>
              <w:rPr>
                <w:webHidden/>
              </w:rPr>
              <w:fldChar w:fldCharType="begin"/>
            </w:r>
            <w:r>
              <w:rPr>
                <w:webHidden/>
              </w:rPr>
              <w:instrText xml:space="preserve">PAGEREF _Toc204279713 \h</w:instrText>
            </w:r>
            <w:r>
              <w:rPr>
                <w:webHidden/>
              </w:rPr>
              <w:fldChar w:fldCharType="separate"/>
            </w:r>
            <w:r>
              <w:rPr>
                <w:rStyle w:val="Saltoaindice"/>
                <w:vanish w:val="false"/>
              </w:rPr>
              <w:tab/>
              <w:t>6</w:t>
            </w:r>
            <w:r>
              <w:rPr>
                <w:webHidden/>
              </w:rPr>
              <w:fldChar w:fldCharType="end"/>
            </w:r>
          </w:hyperlink>
        </w:p>
        <w:p>
          <w:pPr>
            <w:pStyle w:val="TOC1"/>
            <w:tabs>
              <w:tab w:val="clear" w:pos="720"/>
              <w:tab w:val="right" w:pos="10500" w:leader="dot"/>
            </w:tabs>
            <w:rPr>
              <w:rFonts w:ascii="Calibri" w:hAnsi="Calibri" w:eastAsia="" w:cs="" w:asciiTheme="minorHAnsi" w:cstheme="minorBidi" w:eastAsiaTheme="minorEastAsia" w:hAnsiTheme="minorHAnsi"/>
              <w:lang w:eastAsia="it-IT"/>
            </w:rPr>
          </w:pPr>
          <w:hyperlink w:anchor="_Toc204279714">
            <w:r>
              <w:rPr>
                <w:webHidden/>
                <w:rStyle w:val="Saltoaindice"/>
                <w:rFonts w:cs="Arial" w:ascii="Arial" w:hAnsi="Arial"/>
              </w:rPr>
              <w:t>Art. 4 Risorse, doti finanziarie e ore indennizzabili</w:t>
            </w:r>
            <w:r>
              <w:rPr>
                <w:webHidden/>
              </w:rPr>
              <w:fldChar w:fldCharType="begin"/>
            </w:r>
            <w:r>
              <w:rPr>
                <w:webHidden/>
              </w:rPr>
              <w:instrText xml:space="preserve">PAGEREF _Toc204279714 \h</w:instrText>
            </w:r>
            <w:r>
              <w:rPr>
                <w:webHidden/>
              </w:rPr>
              <w:fldChar w:fldCharType="separate"/>
            </w:r>
            <w:r>
              <w:rPr>
                <w:rStyle w:val="Saltoaindice"/>
                <w:vanish w:val="false"/>
              </w:rPr>
              <w:tab/>
              <w:t>6</w:t>
            </w:r>
            <w:r>
              <w:rPr>
                <w:webHidden/>
              </w:rPr>
              <w:fldChar w:fldCharType="end"/>
            </w:r>
          </w:hyperlink>
        </w:p>
        <w:p>
          <w:pPr>
            <w:pStyle w:val="TOC1"/>
            <w:tabs>
              <w:tab w:val="clear" w:pos="720"/>
              <w:tab w:val="right" w:pos="10500" w:leader="dot"/>
            </w:tabs>
            <w:rPr>
              <w:rFonts w:ascii="Calibri" w:hAnsi="Calibri" w:eastAsia="" w:cs="" w:asciiTheme="minorHAnsi" w:cstheme="minorBidi" w:eastAsiaTheme="minorEastAsia" w:hAnsiTheme="minorHAnsi"/>
              <w:lang w:eastAsia="it-IT"/>
            </w:rPr>
          </w:pPr>
          <w:hyperlink w:anchor="_Toc204279715">
            <w:r>
              <w:rPr>
                <w:webHidden/>
                <w:rStyle w:val="Saltoaindice"/>
                <w:rFonts w:cs="Arial" w:ascii="Arial" w:hAnsi="Arial"/>
              </w:rPr>
              <w:t>Art. 5 Destinatari degli interventi</w:t>
            </w:r>
            <w:r>
              <w:rPr>
                <w:webHidden/>
              </w:rPr>
              <w:fldChar w:fldCharType="begin"/>
            </w:r>
            <w:r>
              <w:rPr>
                <w:webHidden/>
              </w:rPr>
              <w:instrText xml:space="preserve">PAGEREF _Toc204279715 \h</w:instrText>
            </w:r>
            <w:r>
              <w:rPr>
                <w:webHidden/>
              </w:rPr>
              <w:fldChar w:fldCharType="separate"/>
            </w:r>
            <w:r>
              <w:rPr>
                <w:rStyle w:val="Saltoaindice"/>
                <w:vanish w:val="false"/>
              </w:rPr>
              <w:tab/>
              <w:t>8</w:t>
            </w:r>
            <w:r>
              <w:rPr>
                <w:webHidden/>
              </w:rPr>
              <w:fldChar w:fldCharType="end"/>
            </w:r>
          </w:hyperlink>
        </w:p>
        <w:p>
          <w:pPr>
            <w:pStyle w:val="TOC1"/>
            <w:tabs>
              <w:tab w:val="clear" w:pos="720"/>
              <w:tab w:val="right" w:pos="10500" w:leader="dot"/>
            </w:tabs>
            <w:rPr>
              <w:rFonts w:ascii="Calibri" w:hAnsi="Calibri" w:eastAsia="" w:cs="" w:asciiTheme="minorHAnsi" w:cstheme="minorBidi" w:eastAsiaTheme="minorEastAsia" w:hAnsiTheme="minorHAnsi"/>
              <w:lang w:eastAsia="it-IT"/>
            </w:rPr>
          </w:pPr>
          <w:hyperlink w:anchor="_Toc204279716">
            <w:r>
              <w:rPr>
                <w:webHidden/>
                <w:rStyle w:val="Saltoaindice"/>
                <w:rFonts w:cs="Arial" w:ascii="Arial" w:hAnsi="Arial"/>
              </w:rPr>
              <w:t>Art. 6 Tipologia d’intervento</w:t>
            </w:r>
            <w:r>
              <w:rPr>
                <w:webHidden/>
              </w:rPr>
              <w:fldChar w:fldCharType="begin"/>
            </w:r>
            <w:r>
              <w:rPr>
                <w:webHidden/>
              </w:rPr>
              <w:instrText xml:space="preserve">PAGEREF _Toc204279716 \h</w:instrText>
            </w:r>
            <w:r>
              <w:rPr>
                <w:webHidden/>
              </w:rPr>
              <w:fldChar w:fldCharType="separate"/>
            </w:r>
            <w:r>
              <w:rPr>
                <w:rStyle w:val="Saltoaindice"/>
                <w:vanish w:val="false"/>
              </w:rPr>
              <w:tab/>
              <w:t>8</w:t>
            </w:r>
            <w:r>
              <w:rPr>
                <w:webHidden/>
              </w:rPr>
              <w:fldChar w:fldCharType="end"/>
            </w:r>
          </w:hyperlink>
        </w:p>
        <w:p>
          <w:pPr>
            <w:pStyle w:val="TOC1"/>
            <w:tabs>
              <w:tab w:val="clear" w:pos="720"/>
              <w:tab w:val="right" w:pos="10500" w:leader="dot"/>
            </w:tabs>
            <w:rPr>
              <w:rFonts w:ascii="Calibri" w:hAnsi="Calibri" w:eastAsia="" w:cs="" w:asciiTheme="minorHAnsi" w:cstheme="minorBidi" w:eastAsiaTheme="minorEastAsia" w:hAnsiTheme="minorHAnsi"/>
              <w:lang w:eastAsia="it-IT"/>
            </w:rPr>
          </w:pPr>
          <w:hyperlink w:anchor="_Toc204279717">
            <w:r>
              <w:rPr>
                <w:webHidden/>
                <w:rStyle w:val="Saltoaindice"/>
                <w:rFonts w:cs="Arial" w:ascii="Arial" w:hAnsi="Arial"/>
              </w:rPr>
              <w:t>Art. 7 Modalità e termini della presentazione della domanda</w:t>
            </w:r>
            <w:r>
              <w:rPr>
                <w:webHidden/>
              </w:rPr>
              <w:fldChar w:fldCharType="begin"/>
            </w:r>
            <w:r>
              <w:rPr>
                <w:webHidden/>
              </w:rPr>
              <w:instrText xml:space="preserve">PAGEREF _Toc204279717 \h</w:instrText>
            </w:r>
            <w:r>
              <w:rPr>
                <w:webHidden/>
              </w:rPr>
              <w:fldChar w:fldCharType="separate"/>
            </w:r>
            <w:r>
              <w:rPr>
                <w:rStyle w:val="Saltoaindice"/>
                <w:vanish w:val="false"/>
              </w:rPr>
              <w:tab/>
              <w:t>9</w:t>
            </w:r>
            <w:r>
              <w:rPr>
                <w:webHidden/>
              </w:rPr>
              <w:fldChar w:fldCharType="end"/>
            </w:r>
          </w:hyperlink>
        </w:p>
        <w:p>
          <w:pPr>
            <w:pStyle w:val="TOC1"/>
            <w:tabs>
              <w:tab w:val="clear" w:pos="720"/>
              <w:tab w:val="right" w:pos="10500" w:leader="dot"/>
            </w:tabs>
            <w:rPr>
              <w:rFonts w:ascii="Calibri" w:hAnsi="Calibri" w:eastAsia="" w:cs="" w:asciiTheme="minorHAnsi" w:cstheme="minorBidi" w:eastAsiaTheme="minorEastAsia" w:hAnsiTheme="minorHAnsi"/>
              <w:lang w:eastAsia="it-IT"/>
            </w:rPr>
          </w:pPr>
          <w:hyperlink w:anchor="_Toc204279718">
            <w:r>
              <w:rPr>
                <w:webHidden/>
                <w:rStyle w:val="Saltoaindice"/>
                <w:rFonts w:cs="Arial" w:ascii="Arial" w:hAnsi="Arial"/>
              </w:rPr>
              <w:t>Art.8 Inammissibilità delle domande</w:t>
            </w:r>
            <w:r>
              <w:rPr>
                <w:webHidden/>
              </w:rPr>
              <w:fldChar w:fldCharType="begin"/>
            </w:r>
            <w:r>
              <w:rPr>
                <w:webHidden/>
              </w:rPr>
              <w:instrText xml:space="preserve">PAGEREF _Toc204279718 \h</w:instrText>
            </w:r>
            <w:r>
              <w:rPr>
                <w:webHidden/>
              </w:rPr>
              <w:fldChar w:fldCharType="separate"/>
            </w:r>
            <w:r>
              <w:rPr>
                <w:rStyle w:val="Saltoaindice"/>
                <w:vanish w:val="false"/>
              </w:rPr>
              <w:tab/>
              <w:t>11</w:t>
            </w:r>
            <w:r>
              <w:rPr>
                <w:webHidden/>
              </w:rPr>
              <w:fldChar w:fldCharType="end"/>
            </w:r>
          </w:hyperlink>
        </w:p>
        <w:p>
          <w:pPr>
            <w:pStyle w:val="TOC1"/>
            <w:tabs>
              <w:tab w:val="clear" w:pos="720"/>
              <w:tab w:val="right" w:pos="10500" w:leader="dot"/>
            </w:tabs>
            <w:rPr>
              <w:rFonts w:ascii="Calibri" w:hAnsi="Calibri" w:eastAsia="" w:cs="" w:asciiTheme="minorHAnsi" w:cstheme="minorBidi" w:eastAsiaTheme="minorEastAsia" w:hAnsiTheme="minorHAnsi"/>
              <w:lang w:eastAsia="it-IT"/>
            </w:rPr>
          </w:pPr>
          <w:hyperlink w:anchor="_Toc204279719">
            <w:r>
              <w:rPr>
                <w:webHidden/>
                <w:rStyle w:val="Saltoaindice"/>
                <w:rFonts w:cs="Arial" w:ascii="Arial" w:hAnsi="Arial"/>
              </w:rPr>
              <w:t>Art 9 Criteri di selezione dei progetti</w:t>
            </w:r>
            <w:r>
              <w:rPr>
                <w:webHidden/>
              </w:rPr>
              <w:fldChar w:fldCharType="begin"/>
            </w:r>
            <w:r>
              <w:rPr>
                <w:webHidden/>
              </w:rPr>
              <w:instrText xml:space="preserve">PAGEREF _Toc204279719 \h</w:instrText>
            </w:r>
            <w:r>
              <w:rPr>
                <w:webHidden/>
              </w:rPr>
              <w:fldChar w:fldCharType="separate"/>
            </w:r>
            <w:r>
              <w:rPr>
                <w:rStyle w:val="Saltoaindice"/>
                <w:vanish w:val="false"/>
              </w:rPr>
              <w:tab/>
              <w:t>13</w:t>
            </w:r>
            <w:r>
              <w:rPr>
                <w:webHidden/>
              </w:rPr>
              <w:fldChar w:fldCharType="end"/>
            </w:r>
          </w:hyperlink>
        </w:p>
        <w:p>
          <w:pPr>
            <w:pStyle w:val="TOC1"/>
            <w:tabs>
              <w:tab w:val="clear" w:pos="720"/>
              <w:tab w:val="right" w:pos="10500" w:leader="dot"/>
            </w:tabs>
            <w:rPr>
              <w:rFonts w:ascii="Calibri" w:hAnsi="Calibri" w:eastAsia="" w:cs="" w:asciiTheme="minorHAnsi" w:cstheme="minorBidi" w:eastAsiaTheme="minorEastAsia" w:hAnsiTheme="minorHAnsi"/>
              <w:lang w:eastAsia="it-IT"/>
            </w:rPr>
          </w:pPr>
          <w:hyperlink w:anchor="_Toc204279720">
            <w:r>
              <w:rPr>
                <w:webHidden/>
                <w:rStyle w:val="Saltoaindice"/>
                <w:rFonts w:cs="Arial" w:ascii="Arial" w:hAnsi="Arial"/>
              </w:rPr>
              <w:t>Art.10 graduatoria, ex aequo, eventuali doti non assegnate, atto di adesione</w:t>
            </w:r>
            <w:r>
              <w:rPr>
                <w:webHidden/>
              </w:rPr>
              <w:fldChar w:fldCharType="begin"/>
            </w:r>
            <w:r>
              <w:rPr>
                <w:webHidden/>
              </w:rPr>
              <w:instrText xml:space="preserve">PAGEREF _Toc204279720 \h</w:instrText>
            </w:r>
            <w:r>
              <w:rPr>
                <w:webHidden/>
              </w:rPr>
              <w:fldChar w:fldCharType="separate"/>
            </w:r>
            <w:r>
              <w:rPr>
                <w:rStyle w:val="Saltoaindice"/>
                <w:vanish w:val="false"/>
              </w:rPr>
              <w:tab/>
              <w:t>17</w:t>
            </w:r>
            <w:r>
              <w:rPr>
                <w:webHidden/>
              </w:rPr>
              <w:fldChar w:fldCharType="end"/>
            </w:r>
          </w:hyperlink>
        </w:p>
        <w:p>
          <w:pPr>
            <w:pStyle w:val="TOC1"/>
            <w:tabs>
              <w:tab w:val="clear" w:pos="720"/>
              <w:tab w:val="right" w:pos="10500" w:leader="dot"/>
            </w:tabs>
            <w:rPr>
              <w:rFonts w:ascii="Calibri" w:hAnsi="Calibri" w:eastAsia="" w:cs="" w:asciiTheme="minorHAnsi" w:cstheme="minorBidi" w:eastAsiaTheme="minorEastAsia" w:hAnsiTheme="minorHAnsi"/>
              <w:lang w:eastAsia="it-IT"/>
            </w:rPr>
          </w:pPr>
          <w:hyperlink w:anchor="_Toc204279721">
            <w:r>
              <w:rPr>
                <w:webHidden/>
                <w:rStyle w:val="Saltoaindice"/>
                <w:rFonts w:cs="Arial" w:ascii="Arial" w:hAnsi="Arial"/>
              </w:rPr>
              <w:t>Art.11 Durata dell’intervento e della formazione esterna, diritto all’indennità, attivazione e gestione del contratto</w:t>
            </w:r>
            <w:r>
              <w:rPr>
                <w:webHidden/>
              </w:rPr>
              <w:fldChar w:fldCharType="begin"/>
            </w:r>
            <w:r>
              <w:rPr>
                <w:webHidden/>
              </w:rPr>
              <w:instrText xml:space="preserve">PAGEREF _Toc204279721 \h</w:instrText>
            </w:r>
            <w:r>
              <w:rPr>
                <w:webHidden/>
              </w:rPr>
              <w:fldChar w:fldCharType="separate"/>
            </w:r>
            <w:r>
              <w:rPr>
                <w:rStyle w:val="Saltoaindice"/>
                <w:vanish w:val="false"/>
              </w:rPr>
              <w:tab/>
              <w:t>18</w:t>
            </w:r>
            <w:r>
              <w:rPr>
                <w:webHidden/>
              </w:rPr>
              <w:fldChar w:fldCharType="end"/>
            </w:r>
          </w:hyperlink>
        </w:p>
        <w:p>
          <w:pPr>
            <w:pStyle w:val="TOC1"/>
            <w:tabs>
              <w:tab w:val="clear" w:pos="720"/>
              <w:tab w:val="right" w:pos="10500" w:leader="dot"/>
            </w:tabs>
            <w:rPr>
              <w:rFonts w:ascii="Calibri" w:hAnsi="Calibri" w:eastAsia="" w:cs="" w:asciiTheme="minorHAnsi" w:cstheme="minorBidi" w:eastAsiaTheme="minorEastAsia" w:hAnsiTheme="minorHAnsi"/>
              <w:lang w:eastAsia="it-IT"/>
            </w:rPr>
          </w:pPr>
          <w:hyperlink w:anchor="_Toc204279722">
            <w:r>
              <w:rPr>
                <w:webHidden/>
                <w:rStyle w:val="Saltoaindice"/>
                <w:rFonts w:cs="Arial" w:ascii="Arial" w:hAnsi="Arial"/>
              </w:rPr>
              <w:t>Art.12 Procedura di liquidazione dell’indennità</w:t>
            </w:r>
            <w:r>
              <w:rPr>
                <w:webHidden/>
              </w:rPr>
              <w:fldChar w:fldCharType="begin"/>
            </w:r>
            <w:r>
              <w:rPr>
                <w:webHidden/>
              </w:rPr>
              <w:instrText xml:space="preserve">PAGEREF _Toc204279722 \h</w:instrText>
            </w:r>
            <w:r>
              <w:rPr>
                <w:webHidden/>
              </w:rPr>
              <w:fldChar w:fldCharType="separate"/>
            </w:r>
            <w:r>
              <w:rPr>
                <w:rStyle w:val="Saltoaindice"/>
                <w:vanish w:val="false"/>
              </w:rPr>
              <w:tab/>
              <w:t>20</w:t>
            </w:r>
            <w:r>
              <w:rPr>
                <w:webHidden/>
              </w:rPr>
              <w:fldChar w:fldCharType="end"/>
            </w:r>
          </w:hyperlink>
        </w:p>
        <w:p>
          <w:pPr>
            <w:pStyle w:val="TOC1"/>
            <w:tabs>
              <w:tab w:val="clear" w:pos="720"/>
              <w:tab w:val="right" w:pos="10500" w:leader="dot"/>
            </w:tabs>
            <w:rPr>
              <w:rFonts w:ascii="Calibri" w:hAnsi="Calibri" w:eastAsia="" w:cs="" w:asciiTheme="minorHAnsi" w:cstheme="minorBidi" w:eastAsiaTheme="minorEastAsia" w:hAnsiTheme="minorHAnsi"/>
              <w:lang w:eastAsia="it-IT"/>
            </w:rPr>
          </w:pPr>
          <w:hyperlink w:anchor="_Toc204279723">
            <w:r>
              <w:rPr>
                <w:webHidden/>
                <w:rStyle w:val="Saltoaindice"/>
                <w:rFonts w:cs="Arial" w:ascii="Arial" w:hAnsi="Arial"/>
              </w:rPr>
              <w:t>12.1 Modalità di richiesta delle indennità</w:t>
            </w:r>
            <w:r>
              <w:rPr>
                <w:webHidden/>
              </w:rPr>
              <w:fldChar w:fldCharType="begin"/>
            </w:r>
            <w:r>
              <w:rPr>
                <w:webHidden/>
              </w:rPr>
              <w:instrText xml:space="preserve">PAGEREF _Toc204279723 \h</w:instrText>
            </w:r>
            <w:r>
              <w:rPr>
                <w:webHidden/>
              </w:rPr>
              <w:fldChar w:fldCharType="separate"/>
            </w:r>
            <w:r>
              <w:rPr>
                <w:rStyle w:val="Saltoaindice"/>
                <w:vanish w:val="false"/>
              </w:rPr>
              <w:tab/>
              <w:t>20</w:t>
            </w:r>
            <w:r>
              <w:rPr>
                <w:webHidden/>
              </w:rPr>
              <w:fldChar w:fldCharType="end"/>
            </w:r>
          </w:hyperlink>
        </w:p>
        <w:p>
          <w:pPr>
            <w:pStyle w:val="TOC1"/>
            <w:tabs>
              <w:tab w:val="clear" w:pos="720"/>
              <w:tab w:val="right" w:pos="10500" w:leader="dot"/>
            </w:tabs>
            <w:rPr>
              <w:rFonts w:ascii="Calibri" w:hAnsi="Calibri" w:eastAsia="" w:cs="" w:asciiTheme="minorHAnsi" w:cstheme="minorBidi" w:eastAsiaTheme="minorEastAsia" w:hAnsiTheme="minorHAnsi"/>
              <w:lang w:eastAsia="it-IT"/>
            </w:rPr>
          </w:pPr>
          <w:hyperlink w:anchor="_Toc204279724">
            <w:r>
              <w:rPr>
                <w:webHidden/>
                <w:rStyle w:val="Saltoaindice"/>
                <w:rFonts w:cs="Arial" w:ascii="Arial" w:hAnsi="Arial"/>
              </w:rPr>
              <w:t>12.2 Liquidazione della indennità</w:t>
            </w:r>
            <w:r>
              <w:rPr>
                <w:webHidden/>
              </w:rPr>
              <w:fldChar w:fldCharType="begin"/>
            </w:r>
            <w:r>
              <w:rPr>
                <w:webHidden/>
              </w:rPr>
              <w:instrText xml:space="preserve">PAGEREF _Toc204279724 \h</w:instrText>
            </w:r>
            <w:r>
              <w:rPr>
                <w:webHidden/>
              </w:rPr>
              <w:fldChar w:fldCharType="separate"/>
            </w:r>
            <w:r>
              <w:rPr>
                <w:rStyle w:val="Saltoaindice"/>
                <w:vanish w:val="false"/>
              </w:rPr>
              <w:tab/>
              <w:t>21</w:t>
            </w:r>
            <w:r>
              <w:rPr>
                <w:webHidden/>
              </w:rPr>
              <w:fldChar w:fldCharType="end"/>
            </w:r>
          </w:hyperlink>
        </w:p>
        <w:p>
          <w:pPr>
            <w:pStyle w:val="TOC1"/>
            <w:tabs>
              <w:tab w:val="clear" w:pos="720"/>
              <w:tab w:val="right" w:pos="10500" w:leader="dot"/>
            </w:tabs>
            <w:rPr>
              <w:rFonts w:ascii="Calibri" w:hAnsi="Calibri" w:eastAsia="" w:cs="" w:asciiTheme="minorHAnsi" w:cstheme="minorBidi" w:eastAsiaTheme="minorEastAsia" w:hAnsiTheme="minorHAnsi"/>
              <w:lang w:eastAsia="it-IT"/>
            </w:rPr>
          </w:pPr>
          <w:hyperlink w:anchor="_Toc204279725">
            <w:r>
              <w:rPr>
                <w:webHidden/>
                <w:rStyle w:val="Saltoaindice"/>
                <w:rFonts w:cs="Arial" w:ascii="Arial" w:hAnsi="Arial"/>
              </w:rPr>
              <w:t>12.3 Trasferimento dell’indennità e relativa comprova</w:t>
            </w:r>
            <w:r>
              <w:rPr>
                <w:webHidden/>
              </w:rPr>
              <w:fldChar w:fldCharType="begin"/>
            </w:r>
            <w:r>
              <w:rPr>
                <w:webHidden/>
              </w:rPr>
              <w:instrText xml:space="preserve">PAGEREF _Toc204279725 \h</w:instrText>
            </w:r>
            <w:r>
              <w:rPr>
                <w:webHidden/>
              </w:rPr>
              <w:fldChar w:fldCharType="separate"/>
            </w:r>
            <w:r>
              <w:rPr>
                <w:rStyle w:val="Saltoaindice"/>
                <w:vanish w:val="false"/>
              </w:rPr>
              <w:tab/>
              <w:t>21</w:t>
            </w:r>
            <w:r>
              <w:rPr>
                <w:webHidden/>
              </w:rPr>
              <w:fldChar w:fldCharType="end"/>
            </w:r>
          </w:hyperlink>
        </w:p>
        <w:p>
          <w:pPr>
            <w:pStyle w:val="TOC1"/>
            <w:tabs>
              <w:tab w:val="clear" w:pos="720"/>
              <w:tab w:val="right" w:pos="10500" w:leader="dot"/>
            </w:tabs>
            <w:rPr>
              <w:rFonts w:ascii="Calibri" w:hAnsi="Calibri" w:eastAsia="" w:cs="" w:asciiTheme="minorHAnsi" w:cstheme="minorBidi" w:eastAsiaTheme="minorEastAsia" w:hAnsiTheme="minorHAnsi"/>
              <w:lang w:eastAsia="it-IT"/>
            </w:rPr>
          </w:pPr>
          <w:hyperlink w:anchor="_Toc204279726">
            <w:r>
              <w:rPr>
                <w:webHidden/>
                <w:rStyle w:val="Saltoaindice"/>
                <w:rFonts w:cs="Arial" w:ascii="Arial" w:hAnsi="Arial"/>
              </w:rPr>
              <w:t>Art. 13 Revoca del finanziamento</w:t>
            </w:r>
            <w:r>
              <w:rPr>
                <w:webHidden/>
              </w:rPr>
              <w:fldChar w:fldCharType="begin"/>
            </w:r>
            <w:r>
              <w:rPr>
                <w:webHidden/>
              </w:rPr>
              <w:instrText xml:space="preserve">PAGEREF _Toc204279726 \h</w:instrText>
            </w:r>
            <w:r>
              <w:rPr>
                <w:webHidden/>
              </w:rPr>
              <w:fldChar w:fldCharType="separate"/>
            </w:r>
            <w:r>
              <w:rPr>
                <w:rStyle w:val="Saltoaindice"/>
                <w:vanish w:val="false"/>
              </w:rPr>
              <w:tab/>
              <w:t>21</w:t>
            </w:r>
            <w:r>
              <w:rPr>
                <w:webHidden/>
              </w:rPr>
              <w:fldChar w:fldCharType="end"/>
            </w:r>
          </w:hyperlink>
        </w:p>
        <w:p>
          <w:pPr>
            <w:pStyle w:val="TOC1"/>
            <w:tabs>
              <w:tab w:val="clear" w:pos="720"/>
              <w:tab w:val="right" w:pos="10500" w:leader="dot"/>
            </w:tabs>
            <w:rPr>
              <w:rFonts w:ascii="Calibri" w:hAnsi="Calibri" w:eastAsia="" w:cs="" w:asciiTheme="minorHAnsi" w:cstheme="minorBidi" w:eastAsiaTheme="minorEastAsia" w:hAnsiTheme="minorHAnsi"/>
              <w:lang w:eastAsia="it-IT"/>
            </w:rPr>
          </w:pPr>
          <w:hyperlink w:anchor="_Toc204279727">
            <w:r>
              <w:rPr>
                <w:webHidden/>
                <w:rStyle w:val="Saltoaindice"/>
                <w:rFonts w:cs="Arial" w:ascii="Arial" w:hAnsi="Arial"/>
              </w:rPr>
              <w:t>Art. 14 Responsabile del Procedimento e termini del procedimento</w:t>
            </w:r>
            <w:r>
              <w:rPr>
                <w:webHidden/>
              </w:rPr>
              <w:fldChar w:fldCharType="begin"/>
            </w:r>
            <w:r>
              <w:rPr>
                <w:webHidden/>
              </w:rPr>
              <w:instrText xml:space="preserve">PAGEREF _Toc204279727 \h</w:instrText>
            </w:r>
            <w:r>
              <w:rPr>
                <w:webHidden/>
              </w:rPr>
              <w:fldChar w:fldCharType="separate"/>
            </w:r>
            <w:r>
              <w:rPr>
                <w:rStyle w:val="Saltoaindice"/>
                <w:vanish w:val="false"/>
              </w:rPr>
              <w:tab/>
              <w:t>22</w:t>
            </w:r>
            <w:r>
              <w:rPr>
                <w:webHidden/>
              </w:rPr>
              <w:fldChar w:fldCharType="end"/>
            </w:r>
          </w:hyperlink>
        </w:p>
        <w:p>
          <w:pPr>
            <w:pStyle w:val="TOC1"/>
            <w:tabs>
              <w:tab w:val="clear" w:pos="720"/>
              <w:tab w:val="right" w:pos="10500" w:leader="dot"/>
            </w:tabs>
            <w:rPr>
              <w:rFonts w:ascii="Calibri" w:hAnsi="Calibri" w:eastAsia="" w:cs="" w:asciiTheme="minorHAnsi" w:cstheme="minorBidi" w:eastAsiaTheme="minorEastAsia" w:hAnsiTheme="minorHAnsi"/>
              <w:lang w:eastAsia="it-IT"/>
            </w:rPr>
          </w:pPr>
          <w:hyperlink w:anchor="_Toc204279728">
            <w:r>
              <w:rPr>
                <w:webHidden/>
                <w:rStyle w:val="Saltoaindice"/>
                <w:rFonts w:cs="Arial" w:ascii="Arial" w:hAnsi="Arial"/>
              </w:rPr>
              <w:t>Art.15 Informazione e pubblicità</w:t>
            </w:r>
            <w:r>
              <w:rPr>
                <w:webHidden/>
              </w:rPr>
              <w:fldChar w:fldCharType="begin"/>
            </w:r>
            <w:r>
              <w:rPr>
                <w:webHidden/>
              </w:rPr>
              <w:instrText xml:space="preserve">PAGEREF _Toc204279728 \h</w:instrText>
            </w:r>
            <w:r>
              <w:rPr>
                <w:webHidden/>
              </w:rPr>
              <w:fldChar w:fldCharType="separate"/>
            </w:r>
            <w:r>
              <w:rPr>
                <w:rStyle w:val="Saltoaindice"/>
                <w:vanish w:val="false"/>
              </w:rPr>
              <w:tab/>
              <w:t>23</w:t>
            </w:r>
            <w:r>
              <w:rPr>
                <w:webHidden/>
              </w:rPr>
              <w:fldChar w:fldCharType="end"/>
            </w:r>
          </w:hyperlink>
        </w:p>
        <w:p>
          <w:pPr>
            <w:pStyle w:val="TOC1"/>
            <w:tabs>
              <w:tab w:val="clear" w:pos="720"/>
              <w:tab w:val="right" w:pos="10500" w:leader="dot"/>
            </w:tabs>
            <w:rPr>
              <w:rFonts w:ascii="Calibri" w:hAnsi="Calibri" w:eastAsia="" w:cs="" w:asciiTheme="minorHAnsi" w:cstheme="minorBidi" w:eastAsiaTheme="minorEastAsia" w:hAnsiTheme="minorHAnsi"/>
              <w:lang w:eastAsia="it-IT"/>
            </w:rPr>
          </w:pPr>
          <w:hyperlink w:anchor="_Toc204279729">
            <w:r>
              <w:rPr>
                <w:webHidden/>
                <w:rStyle w:val="Saltoaindice"/>
                <w:rFonts w:cs="Arial" w:ascii="Arial" w:hAnsi="Arial"/>
              </w:rPr>
              <w:t>Art.16 Informativa sul trattamento dei dati personali</w:t>
            </w:r>
            <w:r>
              <w:rPr>
                <w:webHidden/>
              </w:rPr>
              <w:fldChar w:fldCharType="begin"/>
            </w:r>
            <w:r>
              <w:rPr>
                <w:webHidden/>
              </w:rPr>
              <w:instrText xml:space="preserve">PAGEREF _Toc204279729 \h</w:instrText>
            </w:r>
            <w:r>
              <w:rPr>
                <w:webHidden/>
              </w:rPr>
              <w:fldChar w:fldCharType="separate"/>
            </w:r>
            <w:r>
              <w:rPr>
                <w:rStyle w:val="Saltoaindice"/>
                <w:vanish w:val="false"/>
              </w:rPr>
              <w:tab/>
              <w:t>23</w:t>
            </w:r>
            <w:r>
              <w:rPr>
                <w:webHidden/>
              </w:rPr>
              <w:fldChar w:fldCharType="end"/>
            </w:r>
          </w:hyperlink>
        </w:p>
        <w:p>
          <w:pPr>
            <w:pStyle w:val="TOC1"/>
            <w:tabs>
              <w:tab w:val="clear" w:pos="720"/>
              <w:tab w:val="right" w:pos="10500" w:leader="dot"/>
            </w:tabs>
            <w:rPr>
              <w:rFonts w:ascii="Calibri" w:hAnsi="Calibri" w:eastAsia="" w:cs="" w:asciiTheme="minorHAnsi" w:cstheme="minorBidi" w:eastAsiaTheme="minorEastAsia" w:hAnsiTheme="minorHAnsi"/>
              <w:lang w:eastAsia="it-IT"/>
            </w:rPr>
          </w:pPr>
          <w:hyperlink w:anchor="_Toc204279730">
            <w:r>
              <w:rPr>
                <w:webHidden/>
                <w:rStyle w:val="Saltoaindice"/>
                <w:rFonts w:cs="Arial" w:ascii="Arial" w:hAnsi="Arial"/>
              </w:rPr>
              <w:t>Art. 17 Foro competente</w:t>
            </w:r>
            <w:r>
              <w:rPr>
                <w:webHidden/>
              </w:rPr>
              <w:fldChar w:fldCharType="begin"/>
            </w:r>
            <w:r>
              <w:rPr>
                <w:webHidden/>
              </w:rPr>
              <w:instrText xml:space="preserve">PAGEREF _Toc204279730 \h</w:instrText>
            </w:r>
            <w:r>
              <w:rPr>
                <w:webHidden/>
              </w:rPr>
              <w:fldChar w:fldCharType="separate"/>
            </w:r>
            <w:r>
              <w:rPr>
                <w:rStyle w:val="Saltoaindice"/>
                <w:vanish w:val="false"/>
              </w:rPr>
              <w:tab/>
              <w:t>24</w:t>
            </w:r>
            <w:r>
              <w:rPr>
                <w:webHidden/>
              </w:rPr>
              <w:fldChar w:fldCharType="end"/>
            </w:r>
          </w:hyperlink>
        </w:p>
        <w:p>
          <w:pPr>
            <w:pStyle w:val="TOC1"/>
            <w:tabs>
              <w:tab w:val="clear" w:pos="720"/>
              <w:tab w:val="right" w:pos="10500" w:leader="dot"/>
            </w:tabs>
            <w:rPr>
              <w:rFonts w:ascii="Calibri" w:hAnsi="Calibri" w:eastAsia="" w:cs="" w:asciiTheme="minorHAnsi" w:cstheme="minorBidi" w:eastAsiaTheme="minorEastAsia" w:hAnsiTheme="minorHAnsi"/>
              <w:lang w:eastAsia="it-IT"/>
            </w:rPr>
          </w:pPr>
          <w:hyperlink w:anchor="_Toc204279731">
            <w:r>
              <w:rPr>
                <w:webHidden/>
                <w:rStyle w:val="Saltoaindice"/>
                <w:rFonts w:cs="Arial" w:ascii="Arial" w:hAnsi="Arial"/>
              </w:rPr>
              <w:t>Art.18 Clausola di salvaguardia</w:t>
            </w:r>
            <w:r>
              <w:rPr>
                <w:webHidden/>
              </w:rPr>
              <w:fldChar w:fldCharType="begin"/>
            </w:r>
            <w:r>
              <w:rPr>
                <w:webHidden/>
              </w:rPr>
              <w:instrText xml:space="preserve">PAGEREF _Toc204279731 \h</w:instrText>
            </w:r>
            <w:r>
              <w:rPr>
                <w:webHidden/>
              </w:rPr>
              <w:fldChar w:fldCharType="separate"/>
            </w:r>
            <w:r>
              <w:rPr>
                <w:rStyle w:val="Saltoaindice"/>
                <w:vanish w:val="false"/>
              </w:rPr>
              <w:tab/>
              <w:t>25</w:t>
            </w:r>
            <w:r>
              <w:rPr>
                <w:webHidden/>
              </w:rPr>
              <w:fldChar w:fldCharType="end"/>
            </w:r>
          </w:hyperlink>
        </w:p>
        <w:p>
          <w:pPr>
            <w:pStyle w:val="TOC1"/>
            <w:tabs>
              <w:tab w:val="clear" w:pos="720"/>
              <w:tab w:val="right" w:pos="10500" w:leader="dot"/>
            </w:tabs>
            <w:rPr>
              <w:rFonts w:ascii="Calibri" w:hAnsi="Calibri" w:eastAsia="" w:cs="" w:asciiTheme="minorHAnsi" w:cstheme="minorBidi" w:eastAsiaTheme="minorEastAsia" w:hAnsiTheme="minorHAnsi"/>
              <w:lang w:eastAsia="it-IT"/>
            </w:rPr>
          </w:pPr>
          <w:hyperlink w:anchor="_Toc204279732">
            <w:r>
              <w:rPr>
                <w:webHidden/>
                <w:rStyle w:val="Saltoaindice"/>
                <w:rFonts w:cs="Arial" w:ascii="Arial" w:hAnsi="Arial"/>
              </w:rPr>
              <w:t>Art.19 Allegati</w:t>
            </w:r>
            <w:r>
              <w:rPr>
                <w:webHidden/>
              </w:rPr>
              <w:fldChar w:fldCharType="begin"/>
            </w:r>
            <w:r>
              <w:rPr>
                <w:webHidden/>
              </w:rPr>
              <w:instrText xml:space="preserve">PAGEREF _Toc204279732 \h</w:instrText>
            </w:r>
            <w:r>
              <w:rPr>
                <w:webHidden/>
              </w:rPr>
              <w:fldChar w:fldCharType="separate"/>
            </w:r>
            <w:r>
              <w:rPr>
                <w:rStyle w:val="Saltoaindice"/>
                <w:vanish w:val="false"/>
              </w:rPr>
              <w:tab/>
              <w:t>25</w:t>
            </w:r>
            <w:r>
              <w:rPr>
                <w:webHidden/>
              </w:rPr>
              <w:fldChar w:fldCharType="end"/>
            </w:r>
          </w:hyperlink>
        </w:p>
        <w:p>
          <w:pPr>
            <w:pStyle w:val="Normal"/>
            <w:rPr/>
          </w:pPr>
          <w:r>
            <w:rPr/>
          </w:r>
          <w:r>
            <w:rPr/>
            <w:fldChar w:fldCharType="end"/>
          </w:r>
        </w:p>
      </w:sdtContent>
    </w:sdt>
    <w:p>
      <w:pPr>
        <w:pStyle w:val="BodyText"/>
        <w:spacing w:lineRule="auto" w:line="360"/>
        <w:rPr>
          <w:rFonts w:ascii="Arial" w:hAnsi="Arial" w:cs="Arial"/>
          <w:b/>
        </w:rPr>
      </w:pPr>
      <w:r>
        <w:rPr>
          <w:rFonts w:cs="Arial" w:ascii="Arial" w:hAnsi="Arial"/>
          <w:b/>
        </w:rPr>
      </w:r>
    </w:p>
    <w:p>
      <w:pPr>
        <w:pStyle w:val="BodyText"/>
        <w:spacing w:lineRule="auto" w:line="360"/>
        <w:rPr>
          <w:rFonts w:ascii="Arial" w:hAnsi="Arial" w:cs="Arial"/>
          <w:b/>
        </w:rPr>
      </w:pPr>
      <w:r>
        <w:rPr>
          <w:rFonts w:cs="Arial" w:ascii="Arial" w:hAnsi="Arial"/>
          <w:b/>
        </w:rPr>
      </w:r>
    </w:p>
    <w:p>
      <w:pPr>
        <w:pStyle w:val="Normal"/>
        <w:rPr>
          <w:rFonts w:ascii="Arial" w:hAnsi="Arial" w:cs="Arial"/>
          <w:b/>
          <w:sz w:val="24"/>
          <w:szCs w:val="24"/>
        </w:rPr>
      </w:pPr>
      <w:r>
        <w:rPr>
          <w:rFonts w:cs="Arial" w:ascii="Arial" w:hAnsi="Arial"/>
          <w:b/>
          <w:sz w:val="24"/>
          <w:szCs w:val="24"/>
        </w:rPr>
      </w:r>
      <w:r>
        <w:br w:type="page"/>
      </w:r>
    </w:p>
    <w:p>
      <w:pPr>
        <w:pStyle w:val="Heading1"/>
        <w:spacing w:before="0" w:after="0"/>
        <w:rPr/>
      </w:pPr>
      <w:r>
        <w:rPr/>
      </w:r>
    </w:p>
    <w:p>
      <w:pPr>
        <w:pStyle w:val="Heading1"/>
        <w:rPr>
          <w:rFonts w:ascii="Arial" w:hAnsi="Arial" w:cs="Arial"/>
          <w:sz w:val="28"/>
          <w:szCs w:val="28"/>
        </w:rPr>
      </w:pPr>
      <w:bookmarkStart w:id="0" w:name="_Toc204279711"/>
      <w:r>
        <w:rPr>
          <w:rFonts w:cs="Arial" w:ascii="Arial" w:hAnsi="Arial"/>
          <w:sz w:val="28"/>
          <w:szCs w:val="28"/>
        </w:rPr>
        <w:t>Art. 1 Riferimenti normativi</w:t>
      </w:r>
      <w:bookmarkEnd w:id="0"/>
    </w:p>
    <w:p>
      <w:pPr>
        <w:pStyle w:val="BodyText"/>
        <w:spacing w:lineRule="auto" w:line="360"/>
        <w:ind w:left="720"/>
        <w:rPr>
          <w:rFonts w:ascii="Arial" w:hAnsi="Arial" w:cs="Arial"/>
          <w:b/>
        </w:rPr>
      </w:pPr>
      <w:r>
        <w:rPr>
          <w:rFonts w:cs="Arial" w:ascii="Arial" w:hAnsi="Arial"/>
          <w:b/>
        </w:rPr>
      </w:r>
    </w:p>
    <w:p>
      <w:pPr>
        <w:pStyle w:val="BodyText"/>
        <w:numPr>
          <w:ilvl w:val="0"/>
          <w:numId w:val="4"/>
        </w:numPr>
        <w:spacing w:lineRule="auto" w:line="360"/>
        <w:jc w:val="both"/>
        <w:rPr>
          <w:rFonts w:ascii="Arial" w:hAnsi="Arial" w:cs="Arial"/>
          <w:bCs/>
          <w:i/>
          <w:i/>
          <w:iCs/>
        </w:rPr>
      </w:pPr>
      <w:r>
        <w:rPr>
          <w:rFonts w:cs="Arial" w:ascii="Arial" w:hAnsi="Arial"/>
          <w:bCs/>
        </w:rPr>
        <w:t xml:space="preserve">D.lgs. 15 giugno 2015, n.81 avente ad oggetto </w:t>
      </w:r>
      <w:r>
        <w:rPr>
          <w:rFonts w:cs="Arial" w:ascii="Arial" w:hAnsi="Arial"/>
          <w:bCs/>
          <w:i/>
          <w:iCs/>
        </w:rPr>
        <w:t>“Disciplina organica dei contratti di lavoro e revisione della normativa in tema di mansioni, a norma dell’art.1, c.7, della Legge 10 dicembre 2014, n.183”;</w:t>
      </w:r>
    </w:p>
    <w:p>
      <w:pPr>
        <w:pStyle w:val="BodyText"/>
        <w:numPr>
          <w:ilvl w:val="0"/>
          <w:numId w:val="4"/>
        </w:numPr>
        <w:spacing w:lineRule="auto" w:line="360"/>
        <w:jc w:val="both"/>
        <w:rPr>
          <w:rFonts w:ascii="Arial" w:hAnsi="Arial" w:cs="Arial"/>
          <w:bCs/>
        </w:rPr>
      </w:pPr>
      <w:r>
        <w:rPr>
          <w:rFonts w:cs="Arial" w:ascii="Arial" w:hAnsi="Arial"/>
          <w:bCs/>
        </w:rPr>
        <w:t xml:space="preserve">Decreto Interministeriale 12 ottobre 2015 avente ad oggetto </w:t>
      </w:r>
      <w:r>
        <w:rPr>
          <w:rFonts w:cs="Arial" w:ascii="Arial" w:hAnsi="Arial"/>
          <w:bCs/>
          <w:i/>
          <w:iCs/>
        </w:rPr>
        <w:t>“Definizione degli standard formativi dell’apprendistato e criteri generali per la realizzazione dei percorsi di apprendistato, in attuazione dell’art.46, c.1, del D.lgs. 15/06/2015, n.81</w:t>
      </w:r>
      <w:r>
        <w:rPr>
          <w:rFonts w:cs="Arial" w:ascii="Arial" w:hAnsi="Arial"/>
          <w:bCs/>
        </w:rPr>
        <w:t>”;</w:t>
      </w:r>
    </w:p>
    <w:p>
      <w:pPr>
        <w:pStyle w:val="BodyText"/>
        <w:numPr>
          <w:ilvl w:val="0"/>
          <w:numId w:val="4"/>
        </w:numPr>
        <w:spacing w:lineRule="auto" w:line="360"/>
        <w:jc w:val="both"/>
        <w:rPr>
          <w:rFonts w:ascii="Arial" w:hAnsi="Arial" w:cs="Arial"/>
          <w:bCs/>
        </w:rPr>
      </w:pPr>
      <w:r>
        <w:rPr>
          <w:rFonts w:cs="Arial" w:ascii="Arial" w:hAnsi="Arial"/>
          <w:bCs/>
        </w:rPr>
        <w:t xml:space="preserve">DGR n.485 del 23/05/2016 avente ad oggetto </w:t>
      </w:r>
      <w:r>
        <w:rPr>
          <w:rFonts w:cs="Arial" w:ascii="Arial" w:hAnsi="Arial"/>
          <w:bCs/>
          <w:i/>
          <w:iCs/>
        </w:rPr>
        <w:t>“Definizione degli standard formativi dell’apprendistato per la qualifica e il diploma professionale, il diploma di istruzione secondaria superiore e il certificato di specializzazione tecnica superiore (IFTS) ai sensi dell’art.43 del D.lgs. n.81/2015 e del DI 12/10/2015”</w:t>
      </w:r>
      <w:r>
        <w:rPr>
          <w:rFonts w:cs="Arial" w:ascii="Arial" w:hAnsi="Arial"/>
          <w:bCs/>
        </w:rPr>
        <w:t>;</w:t>
      </w:r>
    </w:p>
    <w:p>
      <w:pPr>
        <w:pStyle w:val="BodyText"/>
        <w:numPr>
          <w:ilvl w:val="0"/>
          <w:numId w:val="4"/>
        </w:numPr>
        <w:spacing w:lineRule="auto" w:line="360"/>
        <w:jc w:val="both"/>
        <w:rPr>
          <w:rFonts w:ascii="Arial" w:hAnsi="Arial" w:cs="Arial"/>
          <w:bCs/>
        </w:rPr>
      </w:pPr>
      <w:r>
        <w:rPr>
          <w:rFonts w:cs="Arial" w:ascii="Arial" w:hAnsi="Arial"/>
          <w:bCs/>
        </w:rPr>
        <w:t>DGR n.1045 del 12/09/2016 avente ad oggetto “</w:t>
      </w:r>
      <w:r>
        <w:rPr>
          <w:rFonts w:cs="Arial" w:ascii="Arial" w:hAnsi="Arial"/>
          <w:bCs/>
          <w:i/>
          <w:iCs/>
        </w:rPr>
        <w:t>Definizione degli standard formativi dell’apprendistato per il Diploma di istruzione secondaria superiore ai sensi dell’art.43 del D.lgs. n.81/2015 e del DI 12/10/2015</w:t>
      </w:r>
      <w:r>
        <w:rPr>
          <w:rFonts w:cs="Arial" w:ascii="Arial" w:hAnsi="Arial"/>
          <w:bCs/>
        </w:rPr>
        <w:t>”;</w:t>
      </w:r>
    </w:p>
    <w:p>
      <w:pPr>
        <w:pStyle w:val="BodyText"/>
        <w:numPr>
          <w:ilvl w:val="0"/>
          <w:numId w:val="4"/>
        </w:numPr>
        <w:spacing w:lineRule="auto" w:line="360"/>
        <w:jc w:val="both"/>
        <w:rPr>
          <w:rFonts w:ascii="Arial" w:hAnsi="Arial" w:cs="Arial"/>
          <w:bCs/>
        </w:rPr>
      </w:pPr>
      <w:r>
        <w:rPr>
          <w:rFonts w:cs="Arial" w:ascii="Arial" w:hAnsi="Arial"/>
          <w:bCs/>
        </w:rPr>
        <w:t>Circolare del Ministero del Lavoro e delle Politiche Sociali n.12 del 06/06/2022 avente ad oggetto “</w:t>
      </w:r>
      <w:r>
        <w:rPr>
          <w:rFonts w:cs="Arial" w:ascii="Arial" w:hAnsi="Arial"/>
          <w:bCs/>
          <w:i/>
          <w:iCs/>
        </w:rPr>
        <w:t>Il contratto di apprendistato di primo livello, ai sensi dell'articolo 43 del decreto legislativo 15 giugno 2015, n. 81, e del decreto interministeriale 12 ottobre 2015</w:t>
      </w:r>
      <w:r>
        <w:rPr>
          <w:rFonts w:cs="Arial" w:ascii="Arial" w:hAnsi="Arial"/>
          <w:bCs/>
        </w:rPr>
        <w:t>”;</w:t>
      </w:r>
    </w:p>
    <w:p>
      <w:pPr>
        <w:pStyle w:val="BodyText"/>
        <w:numPr>
          <w:ilvl w:val="0"/>
          <w:numId w:val="4"/>
        </w:numPr>
        <w:spacing w:lineRule="auto" w:line="360"/>
        <w:jc w:val="both"/>
        <w:rPr>
          <w:rFonts w:ascii="Arial" w:hAnsi="Arial" w:cs="Arial"/>
          <w:bCs/>
        </w:rPr>
      </w:pPr>
      <w:r>
        <w:rPr>
          <w:rFonts w:cs="Arial" w:ascii="Arial" w:hAnsi="Arial"/>
          <w:bCs/>
        </w:rPr>
        <w:t>D.G.R. n.779 del 26/05/2025 avente ad oggetto “42 comma 11 D.Lgs. 118/2011 - Reiscrizione nel Bilancio di Previsione per l’anno 2025 delle economie di spesa – Variazione al Bilancio Finanziario Gestionale - 15° provvedimento;</w:t>
      </w:r>
    </w:p>
    <w:p>
      <w:pPr>
        <w:pStyle w:val="BodyText"/>
        <w:numPr>
          <w:ilvl w:val="0"/>
          <w:numId w:val="4"/>
        </w:numPr>
        <w:spacing w:lineRule="auto" w:line="360"/>
        <w:jc w:val="both"/>
        <w:rPr>
          <w:rFonts w:ascii="Arial" w:hAnsi="Arial" w:cs="Arial"/>
          <w:b/>
          <w:i/>
          <w:i/>
          <w:iCs/>
        </w:rPr>
      </w:pPr>
      <w:r>
        <w:rPr>
          <w:rFonts w:cs="Arial" w:ascii="Arial" w:hAnsi="Arial"/>
          <w:bCs/>
        </w:rPr>
        <w:t>D.G.R. n.1047 del 08/07/2025 avente ad oggetto “Linee di indirizzo per il finanziamento dell’indennità di partecipazione da corrispondere a studenti degli istituti di istruzione secondaria nell’ambito di progetti per la promozione dell’apprendistato di primo livello per il diploma di istruzione;</w:t>
      </w:r>
    </w:p>
    <w:p>
      <w:pPr>
        <w:pStyle w:val="BodyText"/>
        <w:spacing w:lineRule="auto" w:line="360"/>
        <w:ind w:left="720"/>
        <w:jc w:val="both"/>
        <w:rPr>
          <w:rFonts w:ascii="Arial" w:hAnsi="Arial" w:cs="Arial"/>
          <w:b/>
          <w:i/>
          <w:i/>
          <w:iCs/>
        </w:rPr>
      </w:pPr>
      <w:r>
        <w:rPr>
          <w:rFonts w:cs="Arial" w:ascii="Arial" w:hAnsi="Arial"/>
          <w:b/>
          <w:i/>
          <w:iCs/>
        </w:rPr>
      </w:r>
    </w:p>
    <w:p>
      <w:pPr>
        <w:pStyle w:val="Heading1"/>
        <w:rPr>
          <w:rFonts w:ascii="Arial" w:hAnsi="Arial" w:cs="Arial"/>
          <w:sz w:val="28"/>
          <w:szCs w:val="28"/>
        </w:rPr>
      </w:pPr>
      <w:bookmarkStart w:id="1" w:name="_Toc204279712"/>
      <w:r>
        <w:rPr>
          <w:rFonts w:cs="Arial" w:ascii="Arial" w:hAnsi="Arial"/>
          <w:sz w:val="28"/>
          <w:szCs w:val="28"/>
        </w:rPr>
        <w:t>Art. 2 Finalità</w:t>
      </w:r>
      <w:bookmarkEnd w:id="1"/>
    </w:p>
    <w:p>
      <w:pPr>
        <w:pStyle w:val="BodyText"/>
        <w:spacing w:lineRule="auto" w:line="360" w:before="7" w:after="0"/>
        <w:rPr>
          <w:rFonts w:ascii="Arial" w:hAnsi="Arial" w:cs="Arial"/>
          <w:b/>
        </w:rPr>
      </w:pPr>
      <w:r>
        <w:rPr>
          <w:rFonts w:cs="Arial" w:ascii="Arial" w:hAnsi="Arial"/>
          <w:b/>
        </w:rPr>
      </w:r>
    </w:p>
    <w:p>
      <w:pPr>
        <w:pStyle w:val="BodyText"/>
        <w:spacing w:lineRule="auto" w:line="360"/>
        <w:ind w:left="213" w:right="367"/>
        <w:jc w:val="both"/>
        <w:rPr>
          <w:rFonts w:ascii="Arial" w:hAnsi="Arial" w:cs="Arial"/>
        </w:rPr>
      </w:pPr>
      <w:r>
        <w:rPr>
          <w:rFonts w:cs="Arial" w:ascii="Arial" w:hAnsi="Arial"/>
        </w:rPr>
        <w:t>La Regione Marche intende contrastare la dispersione scolastica e la disoccupazione giovanile, nonché promuovere, sostenere e diffondere l’innalzamento dei livelli di istruzione anche attraverso la diffusione del contratto di lavoro di apprendistato di 1^ livello per il conseguimento del diploma di istruzione di cui all’art.43 del D.lgs. 81/2015, al D.M. 12/10/2015, alle DGR n.n. 485/2016 e 1045/2016, tenuto conto, da ultimo, dei chiarimenti interpretativi di cui alla circolare del Ministero del Lavoro e delle Politiche Sociali n.12 del 06/06/2022.</w:t>
      </w:r>
    </w:p>
    <w:p>
      <w:pPr>
        <w:pStyle w:val="BodyText"/>
        <w:spacing w:lineRule="auto" w:line="360"/>
        <w:ind w:left="213" w:right="367"/>
        <w:jc w:val="both"/>
        <w:rPr>
          <w:rFonts w:ascii="Arial" w:hAnsi="Arial" w:cs="Arial"/>
        </w:rPr>
      </w:pPr>
      <w:r>
        <w:rPr>
          <w:rFonts w:cs="Arial" w:ascii="Arial" w:hAnsi="Arial"/>
        </w:rPr>
        <w:t>Tra i livelli di istruzione compatibili con l’apprendistato di 1^ livello rientra normativamente il percorso quinquennale di Istruzione Secondaria Superiore.</w:t>
      </w:r>
    </w:p>
    <w:p>
      <w:pPr>
        <w:pStyle w:val="BodyText"/>
        <w:spacing w:lineRule="auto" w:line="360"/>
        <w:ind w:left="213" w:right="367"/>
        <w:jc w:val="both"/>
        <w:rPr>
          <w:rFonts w:ascii="Arial" w:hAnsi="Arial" w:cs="Arial"/>
        </w:rPr>
      </w:pPr>
      <w:r>
        <w:rPr>
          <w:rFonts w:cs="Arial" w:ascii="Arial" w:hAnsi="Arial"/>
        </w:rPr>
        <w:t>Con il presente avviso si intende, quindi, promuovere proprio questo percorso formativo in modalità “duale”, in cui è possibile per il giovane studente coniugare l’attività lavorativa con quella di studio, già durante il percorso scolastico, avendo modo di sperimentare anche in azienda quanto oggetto di studio, potenziando così le proprie conoscenze e competenze e conseguendo nel contempo un riconoscimento economico e professionale.</w:t>
      </w:r>
    </w:p>
    <w:p>
      <w:pPr>
        <w:pStyle w:val="BodyText"/>
        <w:spacing w:lineRule="auto" w:line="360"/>
        <w:ind w:left="213" w:right="367"/>
        <w:jc w:val="both"/>
        <w:rPr>
          <w:rFonts w:ascii="Arial" w:hAnsi="Arial" w:cs="Arial"/>
        </w:rPr>
      </w:pPr>
      <w:r>
        <w:rPr>
          <w:rFonts w:cs="Arial" w:ascii="Arial" w:hAnsi="Arial"/>
        </w:rPr>
        <w:t xml:space="preserve">L’attivazione del contratto di apprendistato all’interno del percorso di istruzione e la sinergia tra scuole </w:t>
      </w:r>
      <w:r>
        <w:rPr>
          <w:rFonts w:cs="Arial" w:ascii="Arial" w:hAnsi="Arial"/>
          <w:strike/>
        </w:rPr>
        <w:t>e</w:t>
      </w:r>
      <w:r>
        <w:rPr>
          <w:rFonts w:cs="Arial" w:ascii="Arial" w:hAnsi="Arial"/>
        </w:rPr>
        <w:t xml:space="preserve"> imprese e associazioni di categoria sono elementi che possono altresì arginare il mismatch tra istruzione e lavoro, fenomeno in tendenziale crescita in una fase di transizione demografica.</w:t>
      </w:r>
    </w:p>
    <w:p>
      <w:pPr>
        <w:pStyle w:val="BodyText"/>
        <w:spacing w:lineRule="auto" w:line="360" w:before="1" w:after="0"/>
        <w:ind w:left="213" w:right="367"/>
        <w:jc w:val="both"/>
        <w:rPr>
          <w:rFonts w:ascii="Arial" w:hAnsi="Arial" w:cs="Arial"/>
        </w:rPr>
      </w:pPr>
      <w:r>
        <w:rPr>
          <w:rFonts w:cs="Arial" w:ascii="Arial" w:hAnsi="Arial"/>
        </w:rPr>
        <w:t>Si tratta di sostenere progetti di promozione e diffusione dell’apprendistato di 1^ livello per il diploma di Istruzione Secondaria Superiore in quanto, in questi ultimi anni, conclusa la pandemia, anche nella Regione Marche sono stati ripresi e avviati, da parte delle Autonomie Scolastiche, alcune esperienze di istruzione in modalità duale che possono essere ricondotte, a titolo di esemplificazione, alle seguenti tipologie:</w:t>
      </w:r>
    </w:p>
    <w:p>
      <w:pPr>
        <w:pStyle w:val="BodyText"/>
        <w:numPr>
          <w:ilvl w:val="0"/>
          <w:numId w:val="3"/>
        </w:numPr>
        <w:spacing w:lineRule="auto" w:line="360" w:before="1" w:after="0"/>
        <w:ind w:hanging="360" w:left="573" w:right="367"/>
        <w:jc w:val="both"/>
        <w:rPr>
          <w:rFonts w:ascii="Arial" w:hAnsi="Arial" w:cs="Arial"/>
        </w:rPr>
      </w:pPr>
      <w:r>
        <w:rPr>
          <w:rFonts w:cs="Arial" w:ascii="Arial" w:hAnsi="Arial"/>
        </w:rPr>
        <w:t>sperimentazione di singoli contratti di apprendistato di primo livello attivati per singoli studenti attraverso protocolli di intesa con aziende del territorio e piani formativi individuali stipulati tra Autonomia Scolastica, azienda e studente o esercente la potestà genitoriale, come previsto dalla normativa vigente e consentito a tutte le autonomie scolastiche in generale;</w:t>
      </w:r>
    </w:p>
    <w:p>
      <w:pPr>
        <w:pStyle w:val="BodyText"/>
        <w:numPr>
          <w:ilvl w:val="0"/>
          <w:numId w:val="3"/>
        </w:numPr>
        <w:spacing w:lineRule="auto" w:line="360" w:before="1" w:after="0"/>
        <w:ind w:hanging="360" w:left="573" w:right="367"/>
        <w:jc w:val="both"/>
        <w:rPr>
          <w:rFonts w:ascii="Arial" w:hAnsi="Arial" w:cs="Arial"/>
        </w:rPr>
      </w:pPr>
      <w:r>
        <w:rPr>
          <w:rFonts w:cs="Arial" w:ascii="Arial" w:hAnsi="Arial"/>
        </w:rPr>
        <w:t>sperimentazione di un modello che prevede un avviso rivolto agli studenti, pubblicato annualmente da parte dell’autonomia scolastica, per individuare/selezionare gli studenti interessati a proposte provenienti dalle aziende del territorio, disponibili ad attivare l’apprendistato di 1^ livello per il diploma di istruzione;</w:t>
      </w:r>
    </w:p>
    <w:p>
      <w:pPr>
        <w:pStyle w:val="BodyText"/>
        <w:numPr>
          <w:ilvl w:val="0"/>
          <w:numId w:val="3"/>
        </w:numPr>
        <w:spacing w:lineRule="auto" w:line="360" w:before="1" w:after="0"/>
        <w:ind w:hanging="360" w:left="573" w:right="367"/>
        <w:jc w:val="both"/>
        <w:rPr>
          <w:rFonts w:ascii="Arial" w:hAnsi="Arial" w:cs="Arial"/>
        </w:rPr>
      </w:pPr>
      <w:r>
        <w:rPr>
          <w:rFonts w:cs="Arial" w:ascii="Arial" w:hAnsi="Arial"/>
        </w:rPr>
        <w:t>sperimentazione di un modello più strutturato, laddove compatibile con gli indirizzi di studio, che prevede l’attivazione di classi di indirizzo in modalità interamente duale attraverso un iter più complesso che comporta una progettazione e il riconoscimento di tale indirizzo di studio nell’ambito dell’esercizio dell’autonomia scolastica con coinvolgimento dei principali organi scolastici che ne sono espressione e una più intensa sinergia tra autonomia scolastica ed aziende del territorio.</w:t>
      </w:r>
    </w:p>
    <w:p>
      <w:pPr>
        <w:pStyle w:val="BodyText"/>
        <w:spacing w:lineRule="auto" w:line="360" w:before="1" w:after="0"/>
        <w:ind w:left="213" w:right="367"/>
        <w:jc w:val="both"/>
        <w:rPr>
          <w:rFonts w:ascii="Arial" w:hAnsi="Arial" w:cs="Arial"/>
        </w:rPr>
      </w:pPr>
      <w:r>
        <w:rPr>
          <w:rFonts w:cs="Arial" w:ascii="Arial" w:hAnsi="Arial"/>
        </w:rPr>
        <w:t>Le suddette tipologie possono essere anche intese come tappe di un percorso da sviluppare nel tempo, dal meno complesso al più complesso, per addivenire gradualmente, per tappe, a strutturare un’offerta di indirizzo di studio interamente duale, laddove ne ricorrano le condizioni.</w:t>
      </w:r>
    </w:p>
    <w:p>
      <w:pPr>
        <w:pStyle w:val="BodyText"/>
        <w:spacing w:lineRule="auto" w:line="360"/>
        <w:ind w:left="213" w:right="368"/>
        <w:jc w:val="both"/>
        <w:rPr>
          <w:rFonts w:ascii="Arial" w:hAnsi="Arial" w:cs="Arial"/>
        </w:rPr>
      </w:pPr>
      <w:r>
        <w:rPr>
          <w:rFonts w:cs="Arial" w:ascii="Arial" w:hAnsi="Arial"/>
        </w:rPr>
        <w:t>Con il presente Avviso, si intende, pertanto, promuovere queste tipologie di sperimentazioni e potenziare l’”attrattività” del contratto di apprendistato di 1^ livello, che ha come limite un trattamento retributivo inferiore a quello di un lavoratore qualificato, utilizzando come strumento principale l’indennità di partecipazione prevista dall’art.27 dell’allegato alla DGR n.485/2016, il quale prevede che: “</w:t>
      </w:r>
      <w:r>
        <w:rPr>
          <w:rFonts w:cs="Arial" w:ascii="Arial" w:hAnsi="Arial"/>
          <w:i/>
          <w:iCs/>
        </w:rPr>
        <w:t>AI fine di incentivare il ricorso al contratto di apprendistato di primo livello e perseguire l'obiettivo del successo formativo, la Regione Marche può prevedere, limitatamente al periodo in cui il lavoratore-studente frequenta la formazione esterna (ndr ore di lezione in classe), la concessione di una indennità di partecipazione pari a 5 euro/ora/allievo, che, in ogni caso non potrà superare la somma di 500,00 € mensili/apprendista. L'eventuale erogazione dell'importo maturato potrà essere trasferita all'apprendista, da parte dell'istituzione formativa, successivamente alla conclusione dell'annualità, a seguito della verifica dell'entità della frequenza minima prevista nelle attività esterne all'azienda”</w:t>
      </w:r>
      <w:r>
        <w:rPr>
          <w:rFonts w:cs="Arial" w:ascii="Arial" w:hAnsi="Arial"/>
        </w:rPr>
        <w:t>.</w:t>
      </w:r>
    </w:p>
    <w:p>
      <w:pPr>
        <w:pStyle w:val="BodyText"/>
        <w:spacing w:lineRule="auto" w:line="360"/>
        <w:ind w:left="213" w:right="366"/>
        <w:jc w:val="both"/>
        <w:rPr>
          <w:rFonts w:ascii="Arial" w:hAnsi="Arial" w:cs="Arial"/>
        </w:rPr>
      </w:pPr>
      <w:r>
        <w:rPr>
          <w:rFonts w:cs="Arial" w:ascii="Arial" w:hAnsi="Arial"/>
        </w:rPr>
        <w:t>Si</w:t>
      </w:r>
      <w:r>
        <w:rPr>
          <w:rFonts w:cs="Arial" w:ascii="Arial" w:hAnsi="Arial"/>
          <w:spacing w:val="6"/>
        </w:rPr>
        <w:t xml:space="preserve"> </w:t>
      </w:r>
      <w:r>
        <w:rPr>
          <w:rFonts w:cs="Arial" w:ascii="Arial" w:hAnsi="Arial"/>
        </w:rPr>
        <w:t>tratta quindi di</w:t>
      </w:r>
      <w:r>
        <w:rPr>
          <w:rFonts w:cs="Arial" w:ascii="Arial" w:hAnsi="Arial"/>
          <w:spacing w:val="7"/>
        </w:rPr>
        <w:t xml:space="preserve"> </w:t>
      </w:r>
      <w:r>
        <w:rPr>
          <w:rFonts w:cs="Arial" w:ascii="Arial" w:hAnsi="Arial"/>
        </w:rPr>
        <w:t>promuovere, tre</w:t>
      </w:r>
      <w:r>
        <w:rPr>
          <w:rFonts w:cs="Arial" w:ascii="Arial" w:hAnsi="Arial"/>
          <w:spacing w:val="6"/>
        </w:rPr>
        <w:t xml:space="preserve"> </w:t>
      </w:r>
      <w:r>
        <w:rPr>
          <w:rFonts w:cs="Arial" w:ascii="Arial" w:hAnsi="Arial"/>
        </w:rPr>
        <w:t>progetti</w:t>
      </w:r>
      <w:r>
        <w:rPr>
          <w:rFonts w:cs="Arial" w:ascii="Arial" w:hAnsi="Arial"/>
          <w:spacing w:val="6"/>
        </w:rPr>
        <w:t xml:space="preserve"> </w:t>
      </w:r>
      <w:r>
        <w:rPr>
          <w:rFonts w:cs="Arial" w:ascii="Arial" w:hAnsi="Arial"/>
        </w:rPr>
        <w:t>di</w:t>
      </w:r>
      <w:r>
        <w:rPr>
          <w:rFonts w:cs="Arial" w:ascii="Arial" w:hAnsi="Arial"/>
          <w:spacing w:val="7"/>
        </w:rPr>
        <w:t xml:space="preserve"> </w:t>
      </w:r>
      <w:r>
        <w:rPr>
          <w:rFonts w:cs="Arial" w:ascii="Arial" w:hAnsi="Arial"/>
        </w:rPr>
        <w:t>promozione</w:t>
      </w:r>
      <w:r>
        <w:rPr>
          <w:rFonts w:cs="Arial" w:ascii="Arial" w:hAnsi="Arial"/>
          <w:spacing w:val="6"/>
        </w:rPr>
        <w:t xml:space="preserve"> </w:t>
      </w:r>
      <w:r>
        <w:rPr>
          <w:rFonts w:cs="Arial" w:ascii="Arial" w:hAnsi="Arial"/>
        </w:rPr>
        <w:t>e</w:t>
      </w:r>
      <w:r>
        <w:rPr>
          <w:rFonts w:cs="Arial" w:ascii="Arial" w:hAnsi="Arial"/>
          <w:spacing w:val="5"/>
        </w:rPr>
        <w:t xml:space="preserve"> </w:t>
      </w:r>
      <w:r>
        <w:rPr>
          <w:rFonts w:cs="Arial" w:ascii="Arial" w:hAnsi="Arial"/>
        </w:rPr>
        <w:t>diffusione</w:t>
      </w:r>
      <w:r>
        <w:rPr>
          <w:rFonts w:cs="Arial" w:ascii="Arial" w:hAnsi="Arial"/>
          <w:spacing w:val="6"/>
        </w:rPr>
        <w:t xml:space="preserve"> </w:t>
      </w:r>
      <w:r>
        <w:rPr>
          <w:rFonts w:cs="Arial" w:ascii="Arial" w:hAnsi="Arial"/>
        </w:rPr>
        <w:t>dell’apprendistato</w:t>
      </w:r>
      <w:r>
        <w:rPr>
          <w:rFonts w:cs="Arial" w:ascii="Arial" w:hAnsi="Arial"/>
          <w:spacing w:val="7"/>
        </w:rPr>
        <w:t xml:space="preserve"> </w:t>
      </w:r>
      <w:r>
        <w:rPr>
          <w:rFonts w:cs="Arial" w:ascii="Arial" w:hAnsi="Arial"/>
        </w:rPr>
        <w:t>di</w:t>
      </w:r>
      <w:r>
        <w:rPr>
          <w:rFonts w:cs="Arial" w:ascii="Arial" w:hAnsi="Arial"/>
          <w:spacing w:val="-57"/>
        </w:rPr>
        <w:t xml:space="preserve">  </w:t>
      </w:r>
      <w:r>
        <w:rPr>
          <w:rFonts w:cs="Arial" w:ascii="Arial" w:hAnsi="Arial"/>
        </w:rPr>
        <w:t xml:space="preserve"> 1^ livello per il Diploma di Istruzione con l’assegnazione di tre doti finanziarie da €. 37.500,00 ciascuna, da aggiudicare a tre Autonomie Scolastiche accreditate (cfr art. 3), per la corresponsione dell’indennità di partecipazione a studenti assunti con contratto di apprendistato di ^1 livello per il diploma, a partire dall’anno scolastico 2025/2026, fino ad esaurimento delle risorse assegnate in ciascuna dote.</w:t>
      </w:r>
    </w:p>
    <w:p>
      <w:pPr>
        <w:pStyle w:val="BodyText"/>
        <w:spacing w:lineRule="auto" w:line="360"/>
        <w:ind w:left="213" w:right="366"/>
        <w:jc w:val="both"/>
        <w:rPr>
          <w:rFonts w:ascii="Arial" w:hAnsi="Arial" w:cs="Arial"/>
        </w:rPr>
      </w:pPr>
      <w:r>
        <w:rPr>
          <w:rFonts w:cs="Arial" w:ascii="Arial" w:hAnsi="Arial"/>
        </w:rPr>
        <w:t>E’ stato individuato il percorso quinquennale per il conseguimento di un diploma di Istruzione Secondaria Superiore in</w:t>
      </w:r>
      <w:r>
        <w:rPr>
          <w:rFonts w:cs="Arial" w:ascii="Arial" w:hAnsi="Arial"/>
          <w:spacing w:val="1"/>
        </w:rPr>
        <w:t xml:space="preserve"> </w:t>
      </w:r>
      <w:r>
        <w:rPr>
          <w:rFonts w:cs="Arial" w:ascii="Arial" w:hAnsi="Arial"/>
        </w:rPr>
        <w:t>quanto:</w:t>
      </w:r>
    </w:p>
    <w:p>
      <w:pPr>
        <w:pStyle w:val="BodyText"/>
        <w:numPr>
          <w:ilvl w:val="0"/>
          <w:numId w:val="9"/>
        </w:numPr>
        <w:spacing w:lineRule="auto" w:line="360"/>
        <w:ind w:hanging="360" w:left="933" w:right="366"/>
        <w:jc w:val="both"/>
        <w:rPr>
          <w:rFonts w:ascii="Arial" w:hAnsi="Arial" w:cs="Arial"/>
        </w:rPr>
      </w:pPr>
      <w:r>
        <w:rPr>
          <w:rFonts w:cs="Arial" w:ascii="Arial" w:hAnsi="Arial"/>
          <w:spacing w:val="1"/>
        </w:rPr>
        <w:t>rivolto a giovani che, anche in considerazione dell’età anagrafica, risultano più facilmente collocabili nei sistemi produttivi, una volta diplomati;</w:t>
      </w:r>
    </w:p>
    <w:p>
      <w:pPr>
        <w:pStyle w:val="BodyText"/>
        <w:numPr>
          <w:ilvl w:val="0"/>
          <w:numId w:val="9"/>
        </w:numPr>
        <w:spacing w:lineRule="auto" w:line="360"/>
        <w:ind w:hanging="360" w:left="933" w:right="366"/>
        <w:jc w:val="both"/>
        <w:rPr>
          <w:rFonts w:ascii="Arial" w:hAnsi="Arial" w:cs="Arial"/>
        </w:rPr>
      </w:pPr>
      <w:r>
        <w:rPr>
          <w:rFonts w:cs="Arial" w:ascii="Arial" w:hAnsi="Arial"/>
        </w:rPr>
        <w:t xml:space="preserve"> </w:t>
      </w:r>
      <w:r>
        <w:rPr>
          <w:rFonts w:cs="Arial" w:ascii="Arial" w:hAnsi="Arial"/>
        </w:rPr>
        <w:t>lo strumento dell’apprendistato di 1^ livello, potenziato dall’indennità di partecipazione di cui alla DGR 485/2016, con indennizzo delle ore frequentate a scuola, risulta uno dei possibili strumenti in grado di contrastare la dispersione scolastica, con una retribuzione ed una indennità a beneficio dei giovani anche provenienti da contesti economici a più basso reddito.</w:t>
      </w:r>
    </w:p>
    <w:p>
      <w:pPr>
        <w:pStyle w:val="BodyText"/>
        <w:spacing w:lineRule="auto" w:line="360" w:before="5" w:after="0"/>
        <w:rPr>
          <w:rFonts w:ascii="Arial" w:hAnsi="Arial" w:cs="Arial"/>
        </w:rPr>
      </w:pPr>
      <w:r>
        <w:rPr>
          <w:rFonts w:cs="Arial" w:ascii="Arial" w:hAnsi="Arial"/>
        </w:rPr>
      </w:r>
    </w:p>
    <w:p>
      <w:pPr>
        <w:pStyle w:val="BodyText"/>
        <w:spacing w:lineRule="auto" w:line="360" w:before="5" w:after="0"/>
        <w:rPr>
          <w:rFonts w:ascii="Arial" w:hAnsi="Arial" w:cs="Arial"/>
        </w:rPr>
      </w:pPr>
      <w:r>
        <w:rPr>
          <w:rFonts w:cs="Arial" w:ascii="Arial" w:hAnsi="Arial"/>
        </w:rPr>
      </w:r>
    </w:p>
    <w:p>
      <w:pPr>
        <w:pStyle w:val="BodyText"/>
        <w:spacing w:lineRule="auto" w:line="360" w:before="5" w:after="0"/>
        <w:rPr>
          <w:rFonts w:ascii="Arial" w:hAnsi="Arial" w:cs="Arial"/>
        </w:rPr>
      </w:pPr>
      <w:r>
        <w:rPr>
          <w:rFonts w:cs="Arial" w:ascii="Arial" w:hAnsi="Arial"/>
        </w:rPr>
      </w:r>
    </w:p>
    <w:p>
      <w:pPr>
        <w:pStyle w:val="Heading1"/>
        <w:rPr>
          <w:rFonts w:ascii="Arial" w:hAnsi="Arial" w:cs="Arial"/>
          <w:sz w:val="28"/>
          <w:szCs w:val="28"/>
        </w:rPr>
      </w:pPr>
      <w:bookmarkStart w:id="2" w:name="_Toc204279713"/>
      <w:r>
        <w:rPr>
          <w:rFonts w:cs="Arial" w:ascii="Arial" w:hAnsi="Arial"/>
          <w:sz w:val="28"/>
          <w:szCs w:val="28"/>
        </w:rPr>
        <w:t>Art. 3 Soggetti aventi diritto a presentare la domanda</w:t>
      </w:r>
      <w:bookmarkEnd w:id="2"/>
    </w:p>
    <w:p>
      <w:pPr>
        <w:pStyle w:val="Heading1"/>
        <w:tabs>
          <w:tab w:val="clear" w:pos="720"/>
          <w:tab w:val="left" w:pos="2614" w:leader="none"/>
        </w:tabs>
        <w:spacing w:lineRule="auto" w:line="360"/>
        <w:ind w:left="720"/>
        <w:rPr>
          <w:rFonts w:ascii="Arial" w:hAnsi="Arial" w:cs="Arial"/>
        </w:rPr>
      </w:pPr>
      <w:r>
        <w:rPr>
          <w:rFonts w:cs="Arial" w:ascii="Arial" w:hAnsi="Arial"/>
        </w:rPr>
      </w:r>
    </w:p>
    <w:p>
      <w:pPr>
        <w:pStyle w:val="BodyText"/>
        <w:spacing w:lineRule="auto" w:line="360" w:before="115" w:after="0"/>
        <w:ind w:left="213" w:right="364"/>
        <w:jc w:val="both"/>
        <w:rPr>
          <w:rFonts w:ascii="Arial" w:hAnsi="Arial" w:cs="Arial"/>
        </w:rPr>
      </w:pPr>
      <w:r>
        <w:rPr>
          <w:rFonts w:cs="Arial" w:ascii="Arial" w:hAnsi="Arial"/>
        </w:rPr>
        <w:t>Possono presentare domanda di finanziamento</w:t>
      </w:r>
      <w:r>
        <w:rPr>
          <w:rFonts w:cs="Arial" w:ascii="Arial" w:hAnsi="Arial"/>
          <w:b/>
          <w:bCs/>
          <w:u w:val="single"/>
        </w:rPr>
        <w:t>, esclusivamente in forma singola</w:t>
      </w:r>
      <w:r>
        <w:rPr>
          <w:rFonts w:cs="Arial" w:ascii="Arial" w:hAnsi="Arial"/>
        </w:rPr>
        <w:t>,</w:t>
      </w:r>
      <w:r>
        <w:rPr>
          <w:rFonts w:cs="Arial" w:ascii="Arial" w:hAnsi="Arial"/>
          <w:spacing w:val="1"/>
        </w:rPr>
        <w:t xml:space="preserve"> </w:t>
      </w:r>
      <w:r>
        <w:rPr>
          <w:rFonts w:cs="Arial" w:ascii="Arial" w:hAnsi="Arial"/>
        </w:rPr>
        <w:t>le autonomie scolastiche con indirizzi del secondo ciclo di istruzione che, alla data di presentazione del progetto/domanda di finanziamento, risultino accreditati o che</w:t>
      </w:r>
      <w:r>
        <w:rPr>
          <w:rFonts w:cs="Arial" w:ascii="Arial" w:hAnsi="Arial"/>
          <w:spacing w:val="1"/>
        </w:rPr>
        <w:t xml:space="preserve"> </w:t>
      </w:r>
      <w:r>
        <w:rPr>
          <w:rFonts w:cs="Arial" w:ascii="Arial" w:hAnsi="Arial"/>
        </w:rPr>
        <w:t>abbiano</w:t>
      </w:r>
      <w:r>
        <w:rPr>
          <w:rFonts w:cs="Arial" w:ascii="Arial" w:hAnsi="Arial"/>
          <w:spacing w:val="1"/>
        </w:rPr>
        <w:t xml:space="preserve"> </w:t>
      </w:r>
      <w:r>
        <w:rPr>
          <w:rFonts w:cs="Arial" w:ascii="Arial" w:hAnsi="Arial"/>
        </w:rPr>
        <w:t>presentato</w:t>
      </w:r>
      <w:r>
        <w:rPr>
          <w:rFonts w:cs="Arial" w:ascii="Arial" w:hAnsi="Arial"/>
          <w:spacing w:val="1"/>
        </w:rPr>
        <w:t xml:space="preserve"> </w:t>
      </w:r>
      <w:r>
        <w:rPr>
          <w:rFonts w:cs="Arial" w:ascii="Arial" w:hAnsi="Arial"/>
        </w:rPr>
        <w:t>domanda</w:t>
      </w:r>
      <w:r>
        <w:rPr>
          <w:rFonts w:cs="Arial" w:ascii="Arial" w:hAnsi="Arial"/>
          <w:spacing w:val="1"/>
        </w:rPr>
        <w:t xml:space="preserve"> </w:t>
      </w:r>
      <w:r>
        <w:rPr>
          <w:rFonts w:cs="Arial" w:ascii="Arial" w:hAnsi="Arial"/>
        </w:rPr>
        <w:t>di</w:t>
      </w:r>
      <w:r>
        <w:rPr>
          <w:rFonts w:cs="Arial" w:ascii="Arial" w:hAnsi="Arial"/>
          <w:spacing w:val="1"/>
        </w:rPr>
        <w:t xml:space="preserve"> </w:t>
      </w:r>
      <w:r>
        <w:rPr>
          <w:rFonts w:cs="Arial" w:ascii="Arial" w:hAnsi="Arial"/>
        </w:rPr>
        <w:t>accreditamento alla Regione Marche, ai sensi del dispositivo regionale di accreditamento (DGR n.n. 62/2001 e 2164/01 e smi),</w:t>
      </w:r>
      <w:r>
        <w:rPr>
          <w:rFonts w:cs="Arial" w:ascii="Arial" w:hAnsi="Arial"/>
          <w:spacing w:val="1"/>
        </w:rPr>
        <w:t xml:space="preserve"> </w:t>
      </w:r>
      <w:r>
        <w:rPr>
          <w:rFonts w:cs="Arial" w:ascii="Arial" w:hAnsi="Arial"/>
        </w:rPr>
        <w:t>per</w:t>
      </w:r>
      <w:r>
        <w:rPr>
          <w:rFonts w:cs="Arial" w:ascii="Arial" w:hAnsi="Arial"/>
          <w:spacing w:val="1"/>
        </w:rPr>
        <w:t xml:space="preserve"> </w:t>
      </w:r>
      <w:r>
        <w:rPr>
          <w:rFonts w:cs="Arial" w:ascii="Arial" w:hAnsi="Arial"/>
        </w:rPr>
        <w:t>le seguenti macrotipologie</w:t>
      </w:r>
      <w:r>
        <w:rPr>
          <w:rFonts w:cs="Arial" w:ascii="Arial" w:hAnsi="Arial"/>
          <w:spacing w:val="1"/>
        </w:rPr>
        <w:t xml:space="preserve"> </w:t>
      </w:r>
      <w:r>
        <w:rPr>
          <w:rFonts w:cs="Arial" w:ascii="Arial" w:hAnsi="Arial"/>
        </w:rPr>
        <w:t>formative:</w:t>
      </w:r>
    </w:p>
    <w:p>
      <w:pPr>
        <w:pStyle w:val="BodyText"/>
        <w:numPr>
          <w:ilvl w:val="0"/>
          <w:numId w:val="10"/>
        </w:numPr>
        <w:spacing w:lineRule="auto" w:line="360" w:before="115" w:after="0"/>
        <w:ind w:hanging="360" w:left="573" w:right="364"/>
        <w:jc w:val="both"/>
        <w:rPr>
          <w:rFonts w:ascii="Arial" w:hAnsi="Arial" w:cs="Arial"/>
        </w:rPr>
      </w:pPr>
      <w:r>
        <w:rPr>
          <w:rFonts w:cs="Arial" w:ascii="Arial" w:hAnsi="Arial"/>
          <w:spacing w:val="8"/>
        </w:rPr>
        <w:t xml:space="preserve"> </w:t>
      </w:r>
      <w:r>
        <w:rPr>
          <w:rFonts w:cs="Arial" w:ascii="Arial" w:hAnsi="Arial"/>
        </w:rPr>
        <w:t>“</w:t>
      </w:r>
      <w:r>
        <w:rPr>
          <w:rFonts w:cs="Arial" w:ascii="Arial" w:hAnsi="Arial"/>
          <w:b/>
          <w:bCs/>
          <w:u w:val="single"/>
        </w:rPr>
        <w:t>OBBLIGO</w:t>
      </w:r>
      <w:r>
        <w:rPr>
          <w:rFonts w:cs="Arial" w:ascii="Arial" w:hAnsi="Arial"/>
          <w:b/>
          <w:bCs/>
          <w:spacing w:val="9"/>
          <w:u w:val="single"/>
        </w:rPr>
        <w:t xml:space="preserve"> </w:t>
      </w:r>
      <w:r>
        <w:rPr>
          <w:rFonts w:cs="Arial" w:ascii="Arial" w:hAnsi="Arial"/>
          <w:b/>
          <w:bCs/>
          <w:u w:val="single"/>
        </w:rPr>
        <w:t>FORMATIVO</w:t>
      </w:r>
      <w:r>
        <w:rPr>
          <w:rFonts w:cs="Arial" w:ascii="Arial" w:hAnsi="Arial"/>
          <w:b/>
          <w:bCs/>
          <w:spacing w:val="11"/>
          <w:u w:val="single"/>
        </w:rPr>
        <w:t xml:space="preserve"> integrato per la realizzazione dei percorsi IeFP (Istruzione e Formazione Professionale)</w:t>
      </w:r>
      <w:r>
        <w:rPr>
          <w:rFonts w:cs="Arial" w:ascii="Arial" w:hAnsi="Arial"/>
          <w:b/>
          <w:bCs/>
          <w:spacing w:val="11"/>
        </w:rPr>
        <w:t>”,</w:t>
      </w:r>
      <w:r>
        <w:rPr>
          <w:rFonts w:cs="Arial" w:ascii="Arial" w:hAnsi="Arial"/>
          <w:spacing w:val="11"/>
        </w:rPr>
        <w:t xml:space="preserve"> ai sensi della DGR nn.1035/2010 e 349/2017;</w:t>
      </w:r>
    </w:p>
    <w:p>
      <w:pPr>
        <w:pStyle w:val="BodyText"/>
        <w:numPr>
          <w:ilvl w:val="0"/>
          <w:numId w:val="10"/>
        </w:numPr>
        <w:spacing w:lineRule="auto" w:line="360" w:before="115" w:after="0"/>
        <w:ind w:hanging="360" w:left="573" w:right="364"/>
        <w:jc w:val="both"/>
        <w:rPr>
          <w:rFonts w:ascii="Arial" w:hAnsi="Arial" w:cs="Arial"/>
          <w:b/>
          <w:bCs/>
        </w:rPr>
      </w:pPr>
      <w:r>
        <w:rPr>
          <w:rFonts w:cs="Arial" w:ascii="Arial" w:hAnsi="Arial"/>
          <w:b/>
          <w:bCs/>
        </w:rPr>
        <w:t>“</w:t>
      </w:r>
      <w:r>
        <w:rPr>
          <w:rFonts w:cs="Arial" w:ascii="Arial" w:hAnsi="Arial"/>
          <w:b/>
          <w:bCs/>
          <w:u w:val="single"/>
        </w:rPr>
        <w:t>FORMAZIONE</w:t>
      </w:r>
      <w:r>
        <w:rPr>
          <w:rFonts w:cs="Arial" w:ascii="Arial" w:hAnsi="Arial"/>
          <w:b/>
          <w:bCs/>
          <w:spacing w:val="9"/>
          <w:u w:val="single"/>
        </w:rPr>
        <w:t xml:space="preserve"> </w:t>
      </w:r>
      <w:r>
        <w:rPr>
          <w:rFonts w:cs="Arial" w:ascii="Arial" w:hAnsi="Arial"/>
          <w:b/>
          <w:bCs/>
          <w:u w:val="single"/>
        </w:rPr>
        <w:t>SUPERIORE</w:t>
      </w:r>
      <w:r>
        <w:rPr>
          <w:rFonts w:cs="Arial" w:ascii="Arial" w:hAnsi="Arial"/>
          <w:b/>
          <w:bCs/>
        </w:rPr>
        <w:t>“;</w:t>
      </w:r>
    </w:p>
    <w:p>
      <w:pPr>
        <w:pStyle w:val="BodyText"/>
        <w:spacing w:lineRule="auto" w:line="360" w:before="115" w:after="0"/>
        <w:ind w:right="364"/>
        <w:jc w:val="both"/>
        <w:rPr>
          <w:rFonts w:ascii="Arial" w:hAnsi="Arial" w:cs="Arial"/>
        </w:rPr>
      </w:pPr>
      <w:r>
        <w:rPr>
          <w:rFonts w:cs="Arial" w:ascii="Arial" w:hAnsi="Arial"/>
        </w:rPr>
        <w:t>La domanda non può essere presentata</w:t>
      </w:r>
      <w:r>
        <w:rPr>
          <w:rFonts w:cs="Arial" w:ascii="Arial" w:hAnsi="Arial"/>
          <w:spacing w:val="1"/>
        </w:rPr>
        <w:t xml:space="preserve"> </w:t>
      </w:r>
      <w:r>
        <w:rPr>
          <w:rFonts w:cs="Arial" w:ascii="Arial" w:hAnsi="Arial"/>
        </w:rPr>
        <w:t>se al momento della proposizione della candidatura, l’Autonomia Scolastica risulti</w:t>
      </w:r>
      <w:r>
        <w:rPr>
          <w:rFonts w:cs="Arial" w:ascii="Arial" w:hAnsi="Arial"/>
          <w:spacing w:val="-2"/>
        </w:rPr>
        <w:t xml:space="preserve"> </w:t>
      </w:r>
      <w:r>
        <w:rPr>
          <w:rFonts w:cs="Arial" w:ascii="Arial" w:hAnsi="Arial"/>
        </w:rPr>
        <w:t>avere</w:t>
      </w:r>
      <w:r>
        <w:rPr>
          <w:rFonts w:cs="Arial" w:ascii="Arial" w:hAnsi="Arial"/>
          <w:spacing w:val="-2"/>
        </w:rPr>
        <w:t xml:space="preserve"> </w:t>
      </w:r>
      <w:r>
        <w:rPr>
          <w:rFonts w:cs="Arial" w:ascii="Arial" w:hAnsi="Arial"/>
        </w:rPr>
        <w:t>l’accreditamento sospeso</w:t>
      </w:r>
      <w:r>
        <w:rPr>
          <w:rFonts w:cs="Arial" w:ascii="Arial" w:hAnsi="Arial"/>
          <w:spacing w:val="-2"/>
        </w:rPr>
        <w:t xml:space="preserve"> </w:t>
      </w:r>
      <w:r>
        <w:rPr>
          <w:rFonts w:cs="Arial" w:ascii="Arial" w:hAnsi="Arial"/>
        </w:rPr>
        <w:t>o revocato.</w:t>
      </w:r>
    </w:p>
    <w:p>
      <w:pPr>
        <w:pStyle w:val="BodyText"/>
        <w:spacing w:lineRule="auto" w:line="360"/>
        <w:jc w:val="both"/>
        <w:rPr>
          <w:rFonts w:ascii="Arial" w:hAnsi="Arial" w:cs="Arial"/>
        </w:rPr>
      </w:pPr>
      <w:r>
        <w:rPr>
          <w:rFonts w:cs="Arial" w:ascii="Arial" w:hAnsi="Arial"/>
        </w:rPr>
        <w:t>Le</w:t>
      </w:r>
      <w:r>
        <w:rPr>
          <w:rFonts w:cs="Arial" w:ascii="Arial" w:hAnsi="Arial"/>
          <w:spacing w:val="-1"/>
        </w:rPr>
        <w:t xml:space="preserve"> </w:t>
      </w:r>
      <w:r>
        <w:rPr>
          <w:rFonts w:cs="Arial" w:ascii="Arial" w:hAnsi="Arial"/>
        </w:rPr>
        <w:t>Agenzie</w:t>
      </w:r>
      <w:r>
        <w:rPr>
          <w:rFonts w:cs="Arial" w:ascii="Arial" w:hAnsi="Arial"/>
          <w:spacing w:val="-1"/>
        </w:rPr>
        <w:t xml:space="preserve"> </w:t>
      </w:r>
      <w:r>
        <w:rPr>
          <w:rFonts w:cs="Arial" w:ascii="Arial" w:hAnsi="Arial"/>
        </w:rPr>
        <w:t>Formative</w:t>
      </w:r>
      <w:r>
        <w:rPr>
          <w:rFonts w:cs="Arial" w:ascii="Arial" w:hAnsi="Arial"/>
          <w:spacing w:val="-3"/>
        </w:rPr>
        <w:t xml:space="preserve"> </w:t>
      </w:r>
      <w:r>
        <w:rPr>
          <w:rFonts w:cs="Arial" w:ascii="Arial" w:hAnsi="Arial"/>
        </w:rPr>
        <w:t>private,</w:t>
      </w:r>
      <w:r>
        <w:rPr>
          <w:rFonts w:cs="Arial" w:ascii="Arial" w:hAnsi="Arial"/>
          <w:spacing w:val="-1"/>
        </w:rPr>
        <w:t xml:space="preserve"> </w:t>
      </w:r>
      <w:r>
        <w:rPr>
          <w:rFonts w:cs="Arial" w:ascii="Arial" w:hAnsi="Arial"/>
        </w:rPr>
        <w:t>ancorché</w:t>
      </w:r>
      <w:r>
        <w:rPr>
          <w:rFonts w:cs="Arial" w:ascii="Arial" w:hAnsi="Arial"/>
          <w:spacing w:val="-1"/>
        </w:rPr>
        <w:t xml:space="preserve"> </w:t>
      </w:r>
      <w:r>
        <w:rPr>
          <w:rFonts w:cs="Arial" w:ascii="Arial" w:hAnsi="Arial"/>
        </w:rPr>
        <w:t>accreditate</w:t>
      </w:r>
      <w:r>
        <w:rPr>
          <w:rFonts w:cs="Arial" w:ascii="Arial" w:hAnsi="Arial"/>
          <w:spacing w:val="-2"/>
        </w:rPr>
        <w:t xml:space="preserve"> </w:t>
      </w:r>
      <w:r>
        <w:rPr>
          <w:rFonts w:cs="Arial" w:ascii="Arial" w:hAnsi="Arial"/>
        </w:rPr>
        <w:t>non</w:t>
      </w:r>
      <w:r>
        <w:rPr>
          <w:rFonts w:cs="Arial" w:ascii="Arial" w:hAnsi="Arial"/>
          <w:spacing w:val="-2"/>
        </w:rPr>
        <w:t xml:space="preserve"> </w:t>
      </w:r>
      <w:r>
        <w:rPr>
          <w:rFonts w:cs="Arial" w:ascii="Arial" w:hAnsi="Arial"/>
        </w:rPr>
        <w:t>possono</w:t>
      </w:r>
      <w:r>
        <w:rPr>
          <w:rFonts w:cs="Arial" w:ascii="Arial" w:hAnsi="Arial"/>
          <w:spacing w:val="-1"/>
        </w:rPr>
        <w:t xml:space="preserve"> </w:t>
      </w:r>
      <w:r>
        <w:rPr>
          <w:rFonts w:cs="Arial" w:ascii="Arial" w:hAnsi="Arial"/>
        </w:rPr>
        <w:t>presentare</w:t>
      </w:r>
      <w:r>
        <w:rPr>
          <w:rFonts w:cs="Arial" w:ascii="Arial" w:hAnsi="Arial"/>
          <w:spacing w:val="-2"/>
        </w:rPr>
        <w:t xml:space="preserve"> </w:t>
      </w:r>
      <w:r>
        <w:rPr>
          <w:rFonts w:cs="Arial" w:ascii="Arial" w:hAnsi="Arial"/>
        </w:rPr>
        <w:t>domanda.</w:t>
      </w:r>
    </w:p>
    <w:p>
      <w:pPr>
        <w:pStyle w:val="BodyText"/>
        <w:spacing w:lineRule="auto" w:line="360"/>
        <w:ind w:right="367"/>
        <w:jc w:val="both"/>
        <w:rPr>
          <w:rFonts w:ascii="Arial" w:hAnsi="Arial" w:cs="Arial"/>
          <w:color w:val="FF0000"/>
        </w:rPr>
      </w:pPr>
      <w:r>
        <w:rPr>
          <w:rFonts w:cs="Arial" w:ascii="Arial" w:hAnsi="Arial"/>
        </w:rPr>
        <w:t xml:space="preserve">Ciascuno dei soggetti proponenti può presentare </w:t>
      </w:r>
      <w:r>
        <w:rPr>
          <w:rFonts w:cs="Arial" w:ascii="Arial" w:hAnsi="Arial"/>
          <w:b/>
          <w:bCs/>
          <w:u w:val="single"/>
        </w:rPr>
        <w:t>una sola domanda</w:t>
      </w:r>
      <w:r>
        <w:rPr>
          <w:rFonts w:cs="Arial" w:ascii="Arial" w:hAnsi="Arial"/>
        </w:rPr>
        <w:t>; in caso contrario</w:t>
      </w:r>
      <w:r>
        <w:rPr>
          <w:rFonts w:cs="Arial" w:ascii="Arial" w:hAnsi="Arial"/>
          <w:spacing w:val="1"/>
        </w:rPr>
        <w:t xml:space="preserve"> </w:t>
      </w:r>
      <w:r>
        <w:rPr>
          <w:rFonts w:cs="Arial" w:ascii="Arial" w:hAnsi="Arial"/>
        </w:rPr>
        <w:t>verranno</w:t>
      </w:r>
      <w:r>
        <w:rPr>
          <w:rFonts w:cs="Arial" w:ascii="Arial" w:hAnsi="Arial"/>
          <w:spacing w:val="-1"/>
        </w:rPr>
        <w:t xml:space="preserve"> </w:t>
      </w:r>
      <w:r>
        <w:rPr>
          <w:rFonts w:cs="Arial" w:ascii="Arial" w:hAnsi="Arial"/>
        </w:rPr>
        <w:t>dichiarate</w:t>
      </w:r>
      <w:r>
        <w:rPr>
          <w:rFonts w:cs="Arial" w:ascii="Arial" w:hAnsi="Arial"/>
          <w:spacing w:val="-1"/>
        </w:rPr>
        <w:t xml:space="preserve"> </w:t>
      </w:r>
      <w:r>
        <w:rPr>
          <w:rFonts w:cs="Arial" w:ascii="Arial" w:hAnsi="Arial"/>
        </w:rPr>
        <w:t>non</w:t>
      </w:r>
      <w:r>
        <w:rPr>
          <w:rFonts w:cs="Arial" w:ascii="Arial" w:hAnsi="Arial"/>
          <w:spacing w:val="-1"/>
        </w:rPr>
        <w:t xml:space="preserve"> </w:t>
      </w:r>
      <w:r>
        <w:rPr>
          <w:rFonts w:cs="Arial" w:ascii="Arial" w:hAnsi="Arial"/>
        </w:rPr>
        <w:t>ammissibili tutte</w:t>
      </w:r>
      <w:r>
        <w:rPr>
          <w:rFonts w:cs="Arial" w:ascii="Arial" w:hAnsi="Arial"/>
          <w:spacing w:val="-1"/>
        </w:rPr>
        <w:t xml:space="preserve"> </w:t>
      </w:r>
      <w:r>
        <w:rPr>
          <w:rFonts w:cs="Arial" w:ascii="Arial" w:hAnsi="Arial"/>
        </w:rPr>
        <w:t>le</w:t>
      </w:r>
      <w:r>
        <w:rPr>
          <w:rFonts w:cs="Arial" w:ascii="Arial" w:hAnsi="Arial"/>
          <w:spacing w:val="-1"/>
        </w:rPr>
        <w:t xml:space="preserve"> </w:t>
      </w:r>
      <w:r>
        <w:rPr>
          <w:rFonts w:cs="Arial" w:ascii="Arial" w:hAnsi="Arial"/>
        </w:rPr>
        <w:t>domande</w:t>
      </w:r>
      <w:r>
        <w:rPr>
          <w:rFonts w:cs="Arial" w:ascii="Arial" w:hAnsi="Arial"/>
          <w:spacing w:val="-1"/>
        </w:rPr>
        <w:t xml:space="preserve"> </w:t>
      </w:r>
      <w:r>
        <w:rPr>
          <w:rFonts w:cs="Arial" w:ascii="Arial" w:hAnsi="Arial"/>
        </w:rPr>
        <w:t>in cui</w:t>
      </w:r>
      <w:r>
        <w:rPr>
          <w:rFonts w:cs="Arial" w:ascii="Arial" w:hAnsi="Arial"/>
          <w:spacing w:val="-1"/>
        </w:rPr>
        <w:t xml:space="preserve"> </w:t>
      </w:r>
      <w:r>
        <w:rPr>
          <w:rFonts w:cs="Arial" w:ascii="Arial" w:hAnsi="Arial"/>
        </w:rPr>
        <w:t>lo stesso risulta</w:t>
      </w:r>
      <w:r>
        <w:rPr>
          <w:rFonts w:cs="Arial" w:ascii="Arial" w:hAnsi="Arial"/>
          <w:spacing w:val="-1"/>
        </w:rPr>
        <w:t xml:space="preserve"> </w:t>
      </w:r>
      <w:r>
        <w:rPr>
          <w:rFonts w:cs="Arial" w:ascii="Arial" w:hAnsi="Arial"/>
        </w:rPr>
        <w:t>presente.</w:t>
      </w:r>
    </w:p>
    <w:p>
      <w:pPr>
        <w:pStyle w:val="BodyText"/>
        <w:spacing w:lineRule="auto" w:line="360"/>
        <w:ind w:right="367"/>
        <w:jc w:val="both"/>
        <w:rPr>
          <w:rFonts w:ascii="Arial" w:hAnsi="Arial" w:cs="Arial"/>
        </w:rPr>
      </w:pPr>
      <w:r>
        <w:rPr>
          <w:rFonts w:cs="Arial" w:ascii="Arial" w:hAnsi="Arial"/>
        </w:rPr>
        <w:t xml:space="preserve">La domanda può essere presentata solo per l’attivazione dell’apprendistato di 1 livello per il conseguimento di un diploma di istruzione e </w:t>
      </w:r>
      <w:r>
        <w:rPr>
          <w:rFonts w:cs="Arial" w:ascii="Arial" w:hAnsi="Arial"/>
          <w:b/>
          <w:bCs/>
          <w:u w:val="single"/>
        </w:rPr>
        <w:t>non,</w:t>
      </w:r>
      <w:r>
        <w:rPr>
          <w:rFonts w:cs="Arial" w:ascii="Arial" w:hAnsi="Arial"/>
        </w:rPr>
        <w:t xml:space="preserve"> quindi, per il conseguimento del diploma professionale quadriennale nell’ambito della IeFP né per il certificato di specializzazione IFTS, percorsi formativi che hanno specifici canali di finanziamento tramite appositi avvisi pubblici.</w:t>
      </w:r>
    </w:p>
    <w:p>
      <w:pPr>
        <w:pStyle w:val="Heading1"/>
        <w:tabs>
          <w:tab w:val="clear" w:pos="720"/>
          <w:tab w:val="left" w:pos="4886" w:leader="none"/>
        </w:tabs>
        <w:spacing w:lineRule="auto" w:line="360"/>
        <w:ind w:left="0" w:right="155"/>
        <w:rPr>
          <w:rFonts w:ascii="Arial" w:hAnsi="Arial" w:cs="Arial"/>
        </w:rPr>
      </w:pPr>
      <w:r>
        <w:rPr>
          <w:rFonts w:cs="Arial" w:ascii="Arial" w:hAnsi="Arial"/>
        </w:rPr>
      </w:r>
    </w:p>
    <w:p>
      <w:pPr>
        <w:pStyle w:val="Heading1"/>
        <w:rPr>
          <w:rFonts w:ascii="Arial" w:hAnsi="Arial" w:cs="Arial"/>
          <w:b w:val="false"/>
        </w:rPr>
      </w:pPr>
      <w:bookmarkStart w:id="3" w:name="_Toc204279714"/>
      <w:r>
        <w:rPr>
          <w:rFonts w:cs="Arial" w:ascii="Arial" w:hAnsi="Arial"/>
          <w:sz w:val="28"/>
          <w:szCs w:val="28"/>
        </w:rPr>
        <w:t>Art. 4 Risorse, doti finanziarie e ore indennizzabili</w:t>
      </w:r>
      <w:bookmarkEnd w:id="3"/>
    </w:p>
    <w:p>
      <w:pPr>
        <w:pStyle w:val="Normal"/>
        <w:tabs>
          <w:tab w:val="clear" w:pos="720"/>
          <w:tab w:val="left" w:pos="4584" w:leader="none"/>
        </w:tabs>
        <w:spacing w:lineRule="auto" w:line="360"/>
        <w:ind w:right="488"/>
        <w:rPr>
          <w:rFonts w:ascii="Arial" w:hAnsi="Arial" w:cs="Arial"/>
          <w:b/>
          <w:sz w:val="24"/>
          <w:szCs w:val="24"/>
        </w:rPr>
      </w:pPr>
      <w:r>
        <w:rPr>
          <w:rFonts w:cs="Arial" w:ascii="Arial" w:hAnsi="Arial"/>
          <w:b/>
          <w:sz w:val="24"/>
          <w:szCs w:val="24"/>
        </w:rPr>
      </w:r>
    </w:p>
    <w:p>
      <w:pPr>
        <w:pStyle w:val="BodyText"/>
        <w:spacing w:lineRule="auto" w:line="360"/>
        <w:ind w:left="213" w:right="367"/>
        <w:jc w:val="both"/>
        <w:rPr>
          <w:rFonts w:ascii="Arial" w:hAnsi="Arial" w:cs="Arial"/>
        </w:rPr>
      </w:pPr>
      <w:r>
        <w:rPr>
          <w:rFonts w:cs="Arial" w:ascii="Arial" w:hAnsi="Arial"/>
        </w:rPr>
        <w:t xml:space="preserve">Per la realizzazione degli interventi di cui al presente avviso pubblico, le risorse finanziarie che si prevede di utilizzare ammontano a complessivi €.112.500,00 e fanno riferimento a fondi del Ministero del Lavoro e delle Politiche Sociali stanziate per i percorsi finalizzati all’assolvimento del diritto-dovere all’istruzione e formazione professionale e per il finanziamento dei percorsi formativi rivolti all’apprendistato per la qualifica e il diploma professionale, il diploma di istruzione secondaria superiore e il certificato di specializzazione tecnica superiore e percorsi formativi rivolti all’alternanza scuola lavoro rese disponibili con DGR n.779 del 26/05/2025. </w:t>
      </w:r>
    </w:p>
    <w:p>
      <w:pPr>
        <w:pStyle w:val="BodyText"/>
        <w:spacing w:lineRule="auto" w:line="360"/>
        <w:ind w:left="213" w:right="367"/>
        <w:jc w:val="both"/>
        <w:rPr>
          <w:rFonts w:ascii="Arial" w:hAnsi="Arial" w:cs="Arial"/>
        </w:rPr>
      </w:pPr>
      <w:r>
        <w:rPr>
          <w:rFonts w:cs="Arial" w:ascii="Arial" w:hAnsi="Arial"/>
        </w:rPr>
        <w:t xml:space="preserve">Saranno finanziati i primi tre progetti in posizione utile in graduatoria per la promozione dell’apprendistato di 1^ livello per il conseguimento del diploma, con assegnazione a ciascuno di una </w:t>
      </w:r>
      <w:r>
        <w:rPr>
          <w:rFonts w:cs="Arial" w:ascii="Arial" w:hAnsi="Arial"/>
          <w:b/>
          <w:bCs/>
          <w:u w:val="single"/>
        </w:rPr>
        <w:t>dote finanziaria</w:t>
      </w:r>
      <w:r>
        <w:rPr>
          <w:rFonts w:cs="Arial" w:ascii="Arial" w:hAnsi="Arial"/>
        </w:rPr>
        <w:t xml:space="preserve"> di </w:t>
      </w:r>
      <w:r>
        <w:rPr>
          <w:rFonts w:cs="Arial" w:ascii="Arial" w:hAnsi="Arial"/>
          <w:b/>
          <w:bCs/>
        </w:rPr>
        <w:t>€.37.500,00</w:t>
      </w:r>
      <w:r>
        <w:rPr>
          <w:rFonts w:cs="Arial" w:ascii="Arial" w:hAnsi="Arial"/>
        </w:rPr>
        <w:t>, finalizzata all’erogazione dell’“</w:t>
      </w:r>
      <w:r>
        <w:rPr>
          <w:rFonts w:cs="Arial" w:ascii="Arial" w:hAnsi="Arial"/>
          <w:i/>
        </w:rPr>
        <w:t xml:space="preserve">l’indennità di partecipazione </w:t>
      </w:r>
      <w:r>
        <w:rPr>
          <w:rFonts w:cs="Arial" w:ascii="Arial" w:hAnsi="Arial"/>
        </w:rPr>
        <w:t>“prevista al punto 27 della DGR</w:t>
      </w:r>
      <w:r>
        <w:rPr>
          <w:rFonts w:cs="Arial" w:ascii="Arial" w:hAnsi="Arial"/>
          <w:spacing w:val="1"/>
        </w:rPr>
        <w:t xml:space="preserve"> </w:t>
      </w:r>
      <w:r>
        <w:rPr>
          <w:rFonts w:cs="Arial" w:ascii="Arial" w:hAnsi="Arial"/>
        </w:rPr>
        <w:t xml:space="preserve">n. 485/2016, fino ad esaurimento delle risorse. </w:t>
      </w:r>
    </w:p>
    <w:p>
      <w:pPr>
        <w:pStyle w:val="BodyText"/>
        <w:spacing w:lineRule="auto" w:line="360"/>
        <w:ind w:left="213" w:right="367"/>
        <w:jc w:val="both"/>
        <w:rPr>
          <w:rFonts w:ascii="Arial" w:hAnsi="Arial" w:cs="Arial"/>
        </w:rPr>
      </w:pPr>
      <w:r>
        <w:rPr>
          <w:rFonts w:cs="Arial" w:ascii="Arial" w:hAnsi="Arial"/>
        </w:rPr>
        <w:t>Le singole doti saranno liquidate progressivamente dalla Regione Marche, in ragione delle necessità di utilizzo, una volta terminato ciascun anno scolastico (di norma tra settembre-ottobre dell’anno scolastico successivo), a partire dall’anno scolastico 2025/2026, secondo quanto meglio precisato al successivo articolo 12.</w:t>
      </w:r>
    </w:p>
    <w:p>
      <w:pPr>
        <w:pStyle w:val="BodyText"/>
        <w:spacing w:lineRule="auto" w:line="360"/>
        <w:ind w:left="213" w:right="367"/>
        <w:jc w:val="both"/>
        <w:rPr>
          <w:rFonts w:ascii="Arial" w:hAnsi="Arial" w:cs="Arial"/>
        </w:rPr>
      </w:pPr>
      <w:r>
        <w:rPr>
          <w:rFonts w:cs="Arial" w:ascii="Arial" w:hAnsi="Arial"/>
        </w:rPr>
        <w:t>Le ore di frequenza indennizzabili sono esclusivamente le ore di formazione esterna all’azienda e, quindi, le ore frequentate a scuola</w:t>
      </w:r>
      <w:r>
        <w:rPr>
          <w:rFonts w:cs="Arial" w:ascii="Arial" w:hAnsi="Arial"/>
          <w:color w:val="FF0000"/>
        </w:rPr>
        <w:t xml:space="preserve"> </w:t>
      </w:r>
      <w:r>
        <w:rPr>
          <w:rFonts w:cs="Arial" w:ascii="Arial" w:hAnsi="Arial"/>
        </w:rPr>
        <w:t>risultanti da registro elettronico a partire dal giorno dell’assunzione dello studente come apprendista di 1 livello come risultante dall’Unilav., fermo restando il limite massimo mensile di 500,00 euro/apprendista, previsto dall’art.27 dell’allegato alla DGR 485/2016.</w:t>
      </w:r>
    </w:p>
    <w:p>
      <w:pPr>
        <w:pStyle w:val="BodyText"/>
        <w:spacing w:lineRule="auto" w:line="360"/>
        <w:ind w:left="213" w:right="367"/>
        <w:jc w:val="both"/>
        <w:rPr>
          <w:rFonts w:ascii="Arial" w:hAnsi="Arial" w:cs="Arial"/>
        </w:rPr>
      </w:pPr>
      <w:r>
        <w:rPr>
          <w:rFonts w:cs="Arial" w:ascii="Arial" w:hAnsi="Arial"/>
        </w:rPr>
        <w:t>Pertanto, non sono indennizzabili le ore di frequenza prima dell’assunzione né le ore di assenza.</w:t>
      </w:r>
    </w:p>
    <w:p>
      <w:pPr>
        <w:pStyle w:val="BodyText"/>
        <w:spacing w:lineRule="auto" w:line="360"/>
        <w:ind w:left="213" w:right="367"/>
        <w:jc w:val="both"/>
        <w:rPr>
          <w:rFonts w:ascii="Arial" w:hAnsi="Arial" w:cs="Arial"/>
        </w:rPr>
      </w:pPr>
      <w:r>
        <w:rPr>
          <w:rFonts w:cs="Arial" w:ascii="Arial" w:hAnsi="Arial"/>
        </w:rPr>
        <w:t>L’autonomia scolastica provvederà, quindi, ultimato l’anno scolastico:</w:t>
      </w:r>
    </w:p>
    <w:p>
      <w:pPr>
        <w:pStyle w:val="BodyText"/>
        <w:spacing w:lineRule="auto" w:line="360"/>
        <w:ind w:left="213" w:right="367"/>
        <w:jc w:val="both"/>
        <w:rPr>
          <w:rFonts w:ascii="Arial" w:hAnsi="Arial" w:cs="Arial"/>
        </w:rPr>
      </w:pPr>
      <w:r>
        <w:rPr>
          <w:rFonts w:cs="Arial" w:ascii="Arial" w:hAnsi="Arial"/>
        </w:rPr>
        <w:t>1)</w:t>
        <w:tab/>
        <w:t>ad individuare gli studenti-apprendisti promossi all’anno successivo o che hanno superato l’esame conclusivo del secondo ciclo, rientranti nelle condizioni previste al successivo articolo 11, che hanno effettivo titolo a conseguire l’indennità;</w:t>
      </w:r>
    </w:p>
    <w:p>
      <w:pPr>
        <w:pStyle w:val="BodyText"/>
        <w:spacing w:lineRule="auto" w:line="360"/>
        <w:ind w:left="213" w:right="367"/>
        <w:jc w:val="both"/>
        <w:rPr>
          <w:rFonts w:ascii="Arial" w:hAnsi="Arial" w:cs="Arial"/>
        </w:rPr>
      </w:pPr>
      <w:r>
        <w:rPr>
          <w:rFonts w:cs="Arial" w:ascii="Arial" w:hAnsi="Arial"/>
        </w:rPr>
        <w:t>2)</w:t>
        <w:tab/>
        <w:t>a calcolare l’importo dell’indennità, tenendo conto della data di assunzione in apprendistato di 1 livello e del numero ore di formazione esterna frequentate, a partire dalla data di assunzione, risultanti da registro elettronico per ogni singolo avente diritto;</w:t>
      </w:r>
    </w:p>
    <w:p>
      <w:pPr>
        <w:pStyle w:val="BodyText"/>
        <w:spacing w:lineRule="auto" w:line="360"/>
        <w:ind w:left="213" w:right="367"/>
        <w:jc w:val="both"/>
        <w:rPr>
          <w:rFonts w:ascii="Arial" w:hAnsi="Arial" w:cs="Arial"/>
        </w:rPr>
      </w:pPr>
      <w:r>
        <w:rPr>
          <w:rFonts w:cs="Arial" w:ascii="Arial" w:hAnsi="Arial"/>
        </w:rPr>
        <w:t>3)</w:t>
        <w:tab/>
        <w:t>ad autocertificare, per il tramite del Dirigente Scolastico, utilizzando l’apposito modello, l’importo delle singole indennità richieste in liquidazione alla Regione Marche per ogni studente-lavoratore;</w:t>
      </w:r>
    </w:p>
    <w:p>
      <w:pPr>
        <w:pStyle w:val="BodyText"/>
        <w:spacing w:lineRule="auto" w:line="360"/>
        <w:ind w:left="213" w:right="367"/>
        <w:jc w:val="both"/>
        <w:rPr>
          <w:rFonts w:ascii="Arial" w:hAnsi="Arial" w:cs="Arial"/>
        </w:rPr>
      </w:pPr>
      <w:r>
        <w:rPr>
          <w:rFonts w:cs="Arial" w:ascii="Arial" w:hAnsi="Arial"/>
        </w:rPr>
        <w:t>4)</w:t>
        <w:tab/>
        <w:t>a trasferire a ciascun studente-lavoratore l’indennità, una volta liquidata la somma necessaria da parte della Regione Marche;</w:t>
      </w:r>
    </w:p>
    <w:p>
      <w:pPr>
        <w:pStyle w:val="BodyText"/>
        <w:spacing w:lineRule="auto" w:line="360"/>
        <w:ind w:left="213" w:right="367"/>
        <w:jc w:val="both"/>
        <w:rPr>
          <w:rFonts w:ascii="Arial" w:hAnsi="Arial" w:cs="Arial"/>
        </w:rPr>
      </w:pPr>
      <w:r>
        <w:rPr>
          <w:rFonts w:cs="Arial" w:ascii="Arial" w:hAnsi="Arial"/>
        </w:rPr>
        <w:t xml:space="preserve">5) </w:t>
        <w:tab/>
        <w:t>a comprovare alla Regione Marche l’avvenuto trasferimento delle indennità ai singoli studenti-lavoratori.</w:t>
      </w:r>
    </w:p>
    <w:p>
      <w:pPr>
        <w:pStyle w:val="BodyText"/>
        <w:spacing w:lineRule="auto" w:line="360"/>
        <w:ind w:left="213" w:right="367"/>
        <w:jc w:val="both"/>
        <w:rPr>
          <w:rFonts w:ascii="Arial" w:hAnsi="Arial" w:cs="Arial"/>
        </w:rPr>
      </w:pPr>
      <w:r>
        <w:rPr>
          <w:rFonts w:cs="Arial" w:ascii="Arial" w:hAnsi="Arial"/>
        </w:rPr>
      </w:r>
    </w:p>
    <w:p>
      <w:pPr>
        <w:pStyle w:val="BodyText"/>
        <w:spacing w:lineRule="auto" w:line="360"/>
        <w:ind w:left="213" w:right="367"/>
        <w:jc w:val="both"/>
        <w:rPr>
          <w:rFonts w:ascii="Arial" w:hAnsi="Arial" w:cs="Arial"/>
        </w:rPr>
      </w:pPr>
      <w:r>
        <w:rPr>
          <w:rFonts w:cs="Arial" w:ascii="Arial" w:hAnsi="Arial"/>
        </w:rPr>
        <w:t>La somma di ciascuna dote finanziaria di</w:t>
      </w:r>
      <w:r>
        <w:rPr>
          <w:rFonts w:cs="Arial" w:ascii="Arial" w:hAnsi="Arial"/>
          <w:b/>
          <w:bCs/>
        </w:rPr>
        <w:t xml:space="preserve"> €. 37.500,00 </w:t>
      </w:r>
      <w:r>
        <w:rPr>
          <w:rFonts w:cs="Arial" w:ascii="Arial" w:hAnsi="Arial"/>
        </w:rPr>
        <w:t>deriva dall’applicazione</w:t>
      </w:r>
      <w:r>
        <w:rPr>
          <w:rFonts w:cs="Arial" w:ascii="Arial" w:hAnsi="Arial"/>
          <w:spacing w:val="1"/>
        </w:rPr>
        <w:t xml:space="preserve"> </w:t>
      </w:r>
      <w:r>
        <w:rPr>
          <w:rFonts w:cs="Arial" w:ascii="Arial" w:hAnsi="Arial"/>
        </w:rPr>
        <w:t xml:space="preserve">dei </w:t>
      </w:r>
      <w:r>
        <w:rPr>
          <w:rFonts w:cs="Arial" w:ascii="Arial" w:hAnsi="Arial"/>
          <w:b/>
          <w:bCs/>
        </w:rPr>
        <w:t>5,00 €/ora/allievo</w:t>
      </w:r>
      <w:r>
        <w:rPr>
          <w:rFonts w:cs="Arial" w:ascii="Arial" w:hAnsi="Arial"/>
        </w:rPr>
        <w:t xml:space="preserve"> per</w:t>
      </w:r>
      <w:r>
        <w:rPr>
          <w:rFonts w:cs="Arial" w:ascii="Arial" w:hAnsi="Arial"/>
          <w:spacing w:val="1"/>
        </w:rPr>
        <w:t xml:space="preserve"> </w:t>
      </w:r>
      <w:r>
        <w:rPr>
          <w:rFonts w:cs="Arial" w:ascii="Arial" w:hAnsi="Arial"/>
        </w:rPr>
        <w:t>l’attività formativa svolta all’esterno e copre potenzialmente 500 ore per n.15</w:t>
      </w:r>
      <w:r>
        <w:rPr>
          <w:rFonts w:cs="Arial" w:ascii="Arial" w:hAnsi="Arial"/>
          <w:spacing w:val="1"/>
        </w:rPr>
        <w:t xml:space="preserve"> </w:t>
      </w:r>
      <w:r>
        <w:rPr>
          <w:rFonts w:cs="Arial" w:ascii="Arial" w:hAnsi="Arial"/>
        </w:rPr>
        <w:t>apprendisti (7.500 ore complessive per dote).</w:t>
      </w:r>
    </w:p>
    <w:p>
      <w:pPr>
        <w:pStyle w:val="BodyText"/>
        <w:spacing w:lineRule="auto" w:line="360"/>
        <w:ind w:left="213" w:right="367"/>
        <w:jc w:val="both"/>
        <w:rPr>
          <w:rFonts w:ascii="Arial" w:hAnsi="Arial" w:cs="Arial"/>
        </w:rPr>
      </w:pPr>
      <w:r>
        <w:rPr>
          <w:rFonts w:cs="Arial" w:ascii="Arial" w:hAnsi="Arial"/>
        </w:rPr>
        <w:t>Nel caso le risorse della dote finanziaria, in una annualità, risultassero insufficienti a indennizzare tutte le ore frequentate in modalità duale dagli studenti-apprendisti, le stesse potranno essere proporzionate o assegnate secondo eventuali altri criteri che potranno essere specificati da ciascuna autonomia scolastica nei progetti presentati. La Regione e le singole autonomie scolastiche potranno altresì concordare metodologie diverse di criteri di assegnazione delle risorse residue della dote finanziaria, risultate insufficienti, qualora valutate più funzionali all’utilizzo delle risorse.</w:t>
      </w:r>
    </w:p>
    <w:p>
      <w:pPr>
        <w:pStyle w:val="BodyText"/>
        <w:spacing w:lineRule="auto" w:line="360"/>
        <w:ind w:left="213" w:right="367"/>
        <w:jc w:val="both"/>
        <w:rPr>
          <w:rFonts w:ascii="Arial" w:hAnsi="Arial" w:cs="Arial"/>
        </w:rPr>
      </w:pPr>
      <w:r>
        <w:rPr>
          <w:rFonts w:cs="Arial" w:ascii="Arial" w:hAnsi="Arial"/>
        </w:rPr>
      </w:r>
    </w:p>
    <w:p>
      <w:pPr>
        <w:pStyle w:val="Heading1"/>
        <w:rPr>
          <w:rFonts w:ascii="Arial" w:hAnsi="Arial" w:cs="Arial"/>
          <w:sz w:val="28"/>
          <w:szCs w:val="28"/>
        </w:rPr>
      </w:pPr>
      <w:bookmarkStart w:id="4" w:name="_Toc204279715"/>
      <w:r>
        <w:rPr>
          <w:rFonts w:cs="Arial" w:ascii="Arial" w:hAnsi="Arial"/>
          <w:sz w:val="28"/>
          <w:szCs w:val="28"/>
        </w:rPr>
        <w:t>Art. 5 Destinatari degli interventi</w:t>
      </w:r>
      <w:bookmarkEnd w:id="4"/>
    </w:p>
    <w:p>
      <w:pPr>
        <w:pStyle w:val="BodyText"/>
        <w:spacing w:lineRule="auto" w:line="360" w:before="6" w:after="0"/>
        <w:rPr>
          <w:rFonts w:ascii="Arial" w:hAnsi="Arial" w:cs="Arial"/>
          <w:b/>
        </w:rPr>
      </w:pPr>
      <w:r>
        <w:rPr>
          <w:rFonts w:cs="Arial" w:ascii="Arial" w:hAnsi="Arial"/>
          <w:b/>
        </w:rPr>
      </w:r>
    </w:p>
    <w:p>
      <w:pPr>
        <w:pStyle w:val="BodyText"/>
        <w:spacing w:lineRule="auto" w:line="360" w:before="1" w:after="0"/>
        <w:ind w:left="213"/>
        <w:jc w:val="both"/>
        <w:rPr>
          <w:rFonts w:ascii="Arial" w:hAnsi="Arial" w:cs="Arial"/>
        </w:rPr>
      </w:pPr>
      <w:r>
        <w:rPr>
          <w:rFonts w:cs="Arial" w:ascii="Arial" w:hAnsi="Arial"/>
        </w:rPr>
        <w:t>Ai sensi</w:t>
      </w:r>
      <w:r>
        <w:rPr>
          <w:rFonts w:cs="Arial" w:ascii="Arial" w:hAnsi="Arial"/>
          <w:spacing w:val="1"/>
        </w:rPr>
        <w:t xml:space="preserve"> </w:t>
      </w:r>
      <w:r>
        <w:rPr>
          <w:rFonts w:cs="Arial" w:ascii="Arial" w:hAnsi="Arial"/>
        </w:rPr>
        <w:t>dell’art. 43</w:t>
      </w:r>
      <w:r>
        <w:rPr>
          <w:rFonts w:cs="Arial" w:ascii="Arial" w:hAnsi="Arial"/>
          <w:spacing w:val="3"/>
        </w:rPr>
        <w:t xml:space="preserve"> </w:t>
      </w:r>
      <w:r>
        <w:rPr>
          <w:rFonts w:cs="Arial" w:ascii="Arial" w:hAnsi="Arial"/>
        </w:rPr>
        <w:t>co.2</w:t>
      </w:r>
      <w:r>
        <w:rPr>
          <w:rFonts w:cs="Arial" w:ascii="Arial" w:hAnsi="Arial"/>
          <w:spacing w:val="3"/>
        </w:rPr>
        <w:t xml:space="preserve"> </w:t>
      </w:r>
      <w:r>
        <w:rPr>
          <w:rFonts w:cs="Arial" w:ascii="Arial" w:hAnsi="Arial"/>
        </w:rPr>
        <w:t>del</w:t>
      </w:r>
      <w:r>
        <w:rPr>
          <w:rFonts w:cs="Arial" w:ascii="Arial" w:hAnsi="Arial"/>
          <w:spacing w:val="1"/>
        </w:rPr>
        <w:t xml:space="preserve"> </w:t>
      </w:r>
      <w:r>
        <w:rPr>
          <w:rFonts w:cs="Arial" w:ascii="Arial" w:hAnsi="Arial"/>
        </w:rPr>
        <w:t>D.</w:t>
      </w:r>
      <w:r>
        <w:rPr>
          <w:rFonts w:cs="Arial" w:ascii="Arial" w:hAnsi="Arial"/>
          <w:spacing w:val="2"/>
        </w:rPr>
        <w:t xml:space="preserve"> </w:t>
      </w:r>
      <w:r>
        <w:rPr>
          <w:rFonts w:cs="Arial" w:ascii="Arial" w:hAnsi="Arial"/>
        </w:rPr>
        <w:t>Lgs.</w:t>
      </w:r>
      <w:r>
        <w:rPr>
          <w:rFonts w:cs="Arial" w:ascii="Arial" w:hAnsi="Arial"/>
          <w:spacing w:val="1"/>
        </w:rPr>
        <w:t xml:space="preserve"> </w:t>
      </w:r>
      <w:r>
        <w:rPr>
          <w:rFonts w:cs="Arial" w:ascii="Arial" w:hAnsi="Arial"/>
        </w:rPr>
        <w:t>n.</w:t>
      </w:r>
      <w:r>
        <w:rPr>
          <w:rFonts w:cs="Arial" w:ascii="Arial" w:hAnsi="Arial"/>
          <w:spacing w:val="3"/>
        </w:rPr>
        <w:t xml:space="preserve"> </w:t>
      </w:r>
      <w:r>
        <w:rPr>
          <w:rFonts w:cs="Arial" w:ascii="Arial" w:hAnsi="Arial"/>
        </w:rPr>
        <w:t>81/2015,</w:t>
      </w:r>
      <w:r>
        <w:rPr>
          <w:rFonts w:cs="Arial" w:ascii="Arial" w:hAnsi="Arial"/>
          <w:spacing w:val="1"/>
        </w:rPr>
        <w:t xml:space="preserve"> </w:t>
      </w:r>
      <w:r>
        <w:rPr>
          <w:rFonts w:cs="Arial" w:ascii="Arial" w:hAnsi="Arial"/>
        </w:rPr>
        <w:t>i</w:t>
      </w:r>
      <w:r>
        <w:rPr>
          <w:rFonts w:cs="Arial" w:ascii="Arial" w:hAnsi="Arial"/>
          <w:spacing w:val="4"/>
        </w:rPr>
        <w:t xml:space="preserve"> </w:t>
      </w:r>
      <w:r>
        <w:rPr>
          <w:rFonts w:cs="Arial" w:ascii="Arial" w:hAnsi="Arial"/>
        </w:rPr>
        <w:t>destinatari</w:t>
      </w:r>
      <w:r>
        <w:rPr>
          <w:rFonts w:cs="Arial" w:ascii="Arial" w:hAnsi="Arial"/>
          <w:spacing w:val="1"/>
        </w:rPr>
        <w:t xml:space="preserve"> </w:t>
      </w:r>
      <w:r>
        <w:rPr>
          <w:rFonts w:cs="Arial" w:ascii="Arial" w:hAnsi="Arial"/>
        </w:rPr>
        <w:t>degli interventi</w:t>
      </w:r>
      <w:r>
        <w:rPr>
          <w:rFonts w:cs="Arial" w:ascii="Arial" w:hAnsi="Arial"/>
          <w:spacing w:val="1"/>
        </w:rPr>
        <w:t xml:space="preserve"> </w:t>
      </w:r>
      <w:r>
        <w:rPr>
          <w:rFonts w:cs="Arial" w:ascii="Arial" w:hAnsi="Arial"/>
        </w:rPr>
        <w:t>di promozione dell’apprendistato di 1 livello dell’avviso</w:t>
      </w:r>
      <w:r>
        <w:rPr>
          <w:rFonts w:cs="Arial" w:ascii="Arial" w:hAnsi="Arial"/>
          <w:spacing w:val="1"/>
        </w:rPr>
        <w:t xml:space="preserve"> e aventi titolo a percepire l’indennità di partecipazione prevista all’art.27 dell’allegato alla DGR 485/2016, </w:t>
      </w:r>
      <w:r>
        <w:rPr>
          <w:rFonts w:cs="Arial" w:ascii="Arial" w:hAnsi="Arial"/>
        </w:rPr>
        <w:t>sono</w:t>
      </w:r>
      <w:r>
        <w:rPr>
          <w:rFonts w:cs="Arial" w:ascii="Arial" w:hAnsi="Arial"/>
          <w:spacing w:val="1"/>
        </w:rPr>
        <w:t xml:space="preserve"> </w:t>
      </w:r>
      <w:r>
        <w:rPr>
          <w:rFonts w:cs="Arial" w:ascii="Arial" w:hAnsi="Arial"/>
        </w:rPr>
        <w:t>giovani che hanno compiuto 15 anni di età fino al compimento dei 25 anni, residenti o domiciliati nella Regione Marche,</w:t>
      </w:r>
      <w:r>
        <w:rPr>
          <w:rFonts w:cs="Arial" w:ascii="Arial" w:hAnsi="Arial"/>
          <w:spacing w:val="1"/>
        </w:rPr>
        <w:t xml:space="preserve"> </w:t>
      </w:r>
      <w:r>
        <w:rPr>
          <w:rFonts w:cs="Arial" w:ascii="Arial" w:hAnsi="Arial"/>
        </w:rPr>
        <w:t>che</w:t>
      </w:r>
      <w:r>
        <w:rPr>
          <w:rFonts w:cs="Arial" w:ascii="Arial" w:hAnsi="Arial"/>
          <w:spacing w:val="1"/>
        </w:rPr>
        <w:t xml:space="preserve"> </w:t>
      </w:r>
      <w:r>
        <w:rPr>
          <w:rFonts w:cs="Arial" w:ascii="Arial" w:hAnsi="Arial"/>
        </w:rPr>
        <w:t>abbiano frequentato o frequenteranno</w:t>
      </w:r>
      <w:r>
        <w:rPr/>
        <w:t xml:space="preserve"> </w:t>
      </w:r>
      <w:r>
        <w:rPr>
          <w:rFonts w:cs="Arial" w:ascii="Arial" w:hAnsi="Arial"/>
        </w:rPr>
        <w:t>percorsi di studi del secondo ciclo di istruzione finalizzati al conseguimento di un Diploma di istruzione, a partire dall’anno scolastico 2025-2026 e/o negli anni scolastici successivi, fino ad esaurimento delle doti finanziarie assegnate.</w:t>
      </w:r>
    </w:p>
    <w:p>
      <w:pPr>
        <w:pStyle w:val="BodyText"/>
        <w:spacing w:lineRule="auto" w:line="360"/>
        <w:ind w:left="213"/>
        <w:jc w:val="both"/>
        <w:rPr>
          <w:rFonts w:ascii="Arial" w:hAnsi="Arial" w:cs="Arial"/>
        </w:rPr>
      </w:pPr>
      <w:r>
        <w:rPr>
          <w:rFonts w:cs="Arial" w:ascii="Arial" w:hAnsi="Arial"/>
        </w:rPr>
        <w:t>Il</w:t>
      </w:r>
      <w:r>
        <w:rPr>
          <w:rFonts w:cs="Arial" w:ascii="Arial" w:hAnsi="Arial"/>
          <w:spacing w:val="-1"/>
        </w:rPr>
        <w:t xml:space="preserve"> </w:t>
      </w:r>
      <w:r>
        <w:rPr>
          <w:rFonts w:cs="Arial" w:ascii="Arial" w:hAnsi="Arial"/>
        </w:rPr>
        <w:t>contratto</w:t>
      </w:r>
      <w:r>
        <w:rPr>
          <w:rFonts w:cs="Arial" w:ascii="Arial" w:hAnsi="Arial"/>
          <w:spacing w:val="-1"/>
        </w:rPr>
        <w:t xml:space="preserve"> </w:t>
      </w:r>
      <w:r>
        <w:rPr>
          <w:rFonts w:cs="Arial" w:ascii="Arial" w:hAnsi="Arial"/>
        </w:rPr>
        <w:t>di apprendistato</w:t>
      </w:r>
      <w:r>
        <w:rPr>
          <w:rFonts w:cs="Arial" w:ascii="Arial" w:hAnsi="Arial"/>
          <w:spacing w:val="-1"/>
        </w:rPr>
        <w:t xml:space="preserve"> </w:t>
      </w:r>
      <w:r>
        <w:rPr>
          <w:rFonts w:cs="Arial" w:ascii="Arial" w:hAnsi="Arial"/>
        </w:rPr>
        <w:t>di primo</w:t>
      </w:r>
      <w:r>
        <w:rPr>
          <w:rFonts w:cs="Arial" w:ascii="Arial" w:hAnsi="Arial"/>
          <w:spacing w:val="-1"/>
        </w:rPr>
        <w:t xml:space="preserve"> </w:t>
      </w:r>
      <w:r>
        <w:rPr>
          <w:rFonts w:cs="Arial" w:ascii="Arial" w:hAnsi="Arial"/>
        </w:rPr>
        <w:t>livello per il conseguimento del diploma di istruzione secondaria superiore non</w:t>
      </w:r>
      <w:r>
        <w:rPr>
          <w:rFonts w:cs="Arial" w:ascii="Arial" w:hAnsi="Arial"/>
          <w:spacing w:val="-1"/>
        </w:rPr>
        <w:t xml:space="preserve"> </w:t>
      </w:r>
      <w:r>
        <w:rPr>
          <w:rFonts w:cs="Arial" w:ascii="Arial" w:hAnsi="Arial"/>
        </w:rPr>
        <w:t>può avere</w:t>
      </w:r>
      <w:r>
        <w:rPr>
          <w:rFonts w:cs="Arial" w:ascii="Arial" w:hAnsi="Arial"/>
          <w:spacing w:val="-3"/>
        </w:rPr>
        <w:t xml:space="preserve"> </w:t>
      </w:r>
      <w:r>
        <w:rPr>
          <w:rFonts w:cs="Arial" w:ascii="Arial" w:hAnsi="Arial"/>
        </w:rPr>
        <w:t>una</w:t>
      </w:r>
      <w:r>
        <w:rPr>
          <w:rFonts w:cs="Arial" w:ascii="Arial" w:hAnsi="Arial"/>
          <w:spacing w:val="-1"/>
        </w:rPr>
        <w:t xml:space="preserve"> </w:t>
      </w:r>
      <w:r>
        <w:rPr>
          <w:rFonts w:cs="Arial" w:ascii="Arial" w:hAnsi="Arial"/>
        </w:rPr>
        <w:t>durata</w:t>
      </w:r>
      <w:r>
        <w:rPr>
          <w:rFonts w:cs="Arial" w:ascii="Arial" w:hAnsi="Arial"/>
          <w:spacing w:val="-1"/>
        </w:rPr>
        <w:t xml:space="preserve"> </w:t>
      </w:r>
      <w:r>
        <w:rPr>
          <w:rFonts w:cs="Arial" w:ascii="Arial" w:hAnsi="Arial"/>
        </w:rPr>
        <w:t>inferiore</w:t>
      </w:r>
      <w:r>
        <w:rPr>
          <w:rFonts w:cs="Arial" w:ascii="Arial" w:hAnsi="Arial"/>
          <w:spacing w:val="-2"/>
        </w:rPr>
        <w:t xml:space="preserve"> </w:t>
      </w:r>
      <w:r>
        <w:rPr>
          <w:rFonts w:cs="Arial" w:ascii="Arial" w:hAnsi="Arial"/>
        </w:rPr>
        <w:t>a</w:t>
      </w:r>
      <w:r>
        <w:rPr>
          <w:rFonts w:cs="Arial" w:ascii="Arial" w:hAnsi="Arial"/>
          <w:spacing w:val="-2"/>
        </w:rPr>
        <w:t xml:space="preserve"> </w:t>
      </w:r>
      <w:r>
        <w:rPr>
          <w:rFonts w:cs="Arial" w:ascii="Arial" w:hAnsi="Arial"/>
        </w:rPr>
        <w:t>sei mesi e non può, in ogni caso, essere superiore a quattro anni.</w:t>
      </w:r>
    </w:p>
    <w:p>
      <w:pPr>
        <w:pStyle w:val="BodyText"/>
        <w:spacing w:lineRule="auto" w:line="360" w:before="4" w:after="0"/>
        <w:rPr>
          <w:rFonts w:ascii="Arial" w:hAnsi="Arial" w:cs="Arial"/>
        </w:rPr>
      </w:pPr>
      <w:r>
        <w:rPr>
          <w:rFonts w:cs="Arial" w:ascii="Arial" w:hAnsi="Arial"/>
        </w:rPr>
      </w:r>
    </w:p>
    <w:p>
      <w:pPr>
        <w:pStyle w:val="Heading1"/>
        <w:rPr>
          <w:rFonts w:ascii="Arial" w:hAnsi="Arial" w:cs="Arial"/>
          <w:sz w:val="28"/>
          <w:szCs w:val="28"/>
        </w:rPr>
      </w:pPr>
      <w:bookmarkStart w:id="5" w:name="_Toc204279716"/>
      <w:r>
        <w:rPr>
          <w:rFonts w:cs="Arial" w:ascii="Arial" w:hAnsi="Arial"/>
          <w:sz w:val="28"/>
          <w:szCs w:val="28"/>
        </w:rPr>
        <w:t>Art. 6 Tipologia d’intervento</w:t>
      </w:r>
      <w:bookmarkEnd w:id="5"/>
    </w:p>
    <w:p>
      <w:pPr>
        <w:pStyle w:val="BodyText"/>
        <w:spacing w:lineRule="auto" w:line="360" w:before="6" w:after="0"/>
        <w:rPr>
          <w:rFonts w:ascii="Arial" w:hAnsi="Arial" w:cs="Arial"/>
          <w:b/>
        </w:rPr>
      </w:pPr>
      <w:r>
        <w:rPr>
          <w:rFonts w:cs="Arial" w:ascii="Arial" w:hAnsi="Arial"/>
          <w:b/>
        </w:rPr>
      </w:r>
    </w:p>
    <w:p>
      <w:pPr>
        <w:pStyle w:val="BodyText"/>
        <w:spacing w:lineRule="auto" w:line="360"/>
        <w:ind w:left="213" w:right="364"/>
        <w:jc w:val="both"/>
        <w:rPr>
          <w:rFonts w:ascii="Arial" w:hAnsi="Arial" w:cs="Arial"/>
        </w:rPr>
      </w:pPr>
      <w:r>
        <w:rPr>
          <w:rFonts w:cs="Arial" w:ascii="Arial" w:hAnsi="Arial"/>
        </w:rPr>
        <w:t>Gli interventi, a cui si garantisce il supporto della dote finanziaria a di € 37.500,00, intesa come somma per la corresponsione dell’“</w:t>
      </w:r>
      <w:r>
        <w:rPr>
          <w:rFonts w:cs="Arial" w:ascii="Arial" w:hAnsi="Arial"/>
          <w:i/>
        </w:rPr>
        <w:t>indennità di</w:t>
      </w:r>
      <w:r>
        <w:rPr>
          <w:rFonts w:cs="Arial" w:ascii="Arial" w:hAnsi="Arial"/>
          <w:i/>
          <w:spacing w:val="1"/>
        </w:rPr>
        <w:t xml:space="preserve"> </w:t>
      </w:r>
      <w:r>
        <w:rPr>
          <w:rFonts w:cs="Arial" w:ascii="Arial" w:hAnsi="Arial"/>
          <w:i/>
        </w:rPr>
        <w:t xml:space="preserve">partecipazione “, </w:t>
      </w:r>
      <w:r>
        <w:rPr>
          <w:rFonts w:cs="Arial" w:ascii="Arial" w:hAnsi="Arial"/>
        </w:rPr>
        <w:t>consistono in un progetto che promuova nel singolo Istituto di</w:t>
      </w:r>
      <w:r>
        <w:rPr>
          <w:rFonts w:cs="Arial" w:ascii="Arial" w:hAnsi="Arial"/>
          <w:spacing w:val="1"/>
        </w:rPr>
        <w:t xml:space="preserve"> </w:t>
      </w:r>
      <w:r>
        <w:rPr>
          <w:rFonts w:cs="Arial" w:ascii="Arial" w:hAnsi="Arial"/>
        </w:rPr>
        <w:t>Istruzione Secondaria Superiore contratti di apprendistato di primo livello per il conseguimento del Diploma di istruzione.</w:t>
      </w:r>
    </w:p>
    <w:p>
      <w:pPr>
        <w:pStyle w:val="BodyText"/>
        <w:spacing w:lineRule="auto" w:line="360"/>
        <w:ind w:left="213" w:right="364"/>
        <w:jc w:val="both"/>
        <w:rPr>
          <w:rFonts w:ascii="Arial" w:hAnsi="Arial" w:cs="Arial"/>
        </w:rPr>
      </w:pPr>
      <w:r>
        <w:rPr>
          <w:rFonts w:cs="Arial" w:ascii="Arial" w:hAnsi="Arial"/>
        </w:rPr>
        <w:t>A partire dall’anno scolastico 2025/2026 e/o negli anni scolastici successivi, le indennità potranno essere corrisposte agli aventi titolo, ultimato l’anno scolastico di riferimento con successo, fino ad esaurimento della dote finanziaria.</w:t>
      </w:r>
    </w:p>
    <w:p>
      <w:pPr>
        <w:pStyle w:val="BodyText"/>
        <w:spacing w:lineRule="auto" w:line="360" w:before="1" w:after="0"/>
        <w:ind w:left="213" w:right="373"/>
        <w:jc w:val="both"/>
        <w:rPr>
          <w:rFonts w:ascii="Arial" w:hAnsi="Arial" w:cs="Arial"/>
        </w:rPr>
      </w:pPr>
      <w:r>
        <w:rPr>
          <w:rFonts w:cs="Arial" w:ascii="Arial" w:hAnsi="Arial"/>
        </w:rPr>
        <w:t>I percorsi devono essere progettati con riferimento ad indirizzi di studio formalmente riconosciuti nei piani di dimensionamento della rete scolastica approvati dalla Regione Marche.</w:t>
      </w:r>
    </w:p>
    <w:p>
      <w:pPr>
        <w:pStyle w:val="BodyText"/>
        <w:spacing w:lineRule="auto" w:line="360" w:before="6" w:after="0"/>
        <w:rPr>
          <w:rFonts w:ascii="Arial" w:hAnsi="Arial" w:cs="Arial"/>
          <w:b/>
        </w:rPr>
      </w:pPr>
      <w:r>
        <w:rPr>
          <w:rFonts w:cs="Arial" w:ascii="Arial" w:hAnsi="Arial"/>
          <w:b/>
        </w:rPr>
      </w:r>
    </w:p>
    <w:p>
      <w:pPr>
        <w:pStyle w:val="BodyText"/>
        <w:spacing w:lineRule="auto" w:line="360" w:before="6" w:after="0"/>
        <w:rPr>
          <w:rFonts w:ascii="Arial" w:hAnsi="Arial" w:cs="Arial"/>
          <w:b/>
        </w:rPr>
      </w:pPr>
      <w:r>
        <w:rPr>
          <w:rFonts w:cs="Arial" w:ascii="Arial" w:hAnsi="Arial"/>
          <w:b/>
        </w:rPr>
      </w:r>
    </w:p>
    <w:p>
      <w:pPr>
        <w:pStyle w:val="Heading1"/>
        <w:rPr>
          <w:rFonts w:ascii="Arial" w:hAnsi="Arial" w:cs="Arial"/>
          <w:sz w:val="28"/>
          <w:szCs w:val="28"/>
        </w:rPr>
      </w:pPr>
      <w:bookmarkStart w:id="6" w:name="_Toc204279717"/>
      <w:r>
        <w:rPr>
          <w:rFonts w:cs="Arial" w:ascii="Arial" w:hAnsi="Arial"/>
          <w:sz w:val="28"/>
          <w:szCs w:val="28"/>
        </w:rPr>
        <w:t>Art. 7 Modalità e termini della presentazione della domanda</w:t>
      </w:r>
      <w:bookmarkEnd w:id="6"/>
    </w:p>
    <w:p>
      <w:pPr>
        <w:pStyle w:val="BodyText"/>
        <w:spacing w:lineRule="auto" w:line="360" w:before="6" w:after="0"/>
        <w:rPr>
          <w:rFonts w:ascii="Arial" w:hAnsi="Arial" w:cs="Arial"/>
          <w:b/>
        </w:rPr>
      </w:pPr>
      <w:r>
        <w:rPr>
          <w:rFonts w:cs="Arial" w:ascii="Arial" w:hAnsi="Arial"/>
          <w:b/>
        </w:rPr>
      </w:r>
    </w:p>
    <w:p>
      <w:pPr>
        <w:pStyle w:val="BodyText"/>
        <w:spacing w:lineRule="auto" w:line="360" w:before="6" w:after="0"/>
        <w:jc w:val="both"/>
        <w:rPr>
          <w:rFonts w:ascii="Arial" w:hAnsi="Arial" w:cs="Arial"/>
        </w:rPr>
      </w:pPr>
      <w:r>
        <w:rPr>
          <w:rFonts w:cs="Arial" w:ascii="Arial" w:hAnsi="Arial"/>
        </w:rPr>
        <w:t xml:space="preserve">Le domande dovranno essere presentate esclusivamente per via telematica utilizzando il sistema informatico (SIFORM2) accessibile all’indirizzo internet: </w:t>
      </w:r>
      <w:hyperlink r:id="rId2">
        <w:r>
          <w:rPr>
            <w:rStyle w:val="Hyperlink"/>
            <w:rFonts w:cs="Arial" w:ascii="Arial" w:hAnsi="Arial"/>
          </w:rPr>
          <w:t>https://siform2.regione.marche.it</w:t>
        </w:r>
      </w:hyperlink>
    </w:p>
    <w:p>
      <w:pPr>
        <w:pStyle w:val="BodyText"/>
        <w:spacing w:lineRule="auto" w:line="360" w:before="6" w:after="0"/>
        <w:jc w:val="both"/>
        <w:rPr>
          <w:rFonts w:ascii="Arial" w:hAnsi="Arial" w:cs="Arial"/>
        </w:rPr>
      </w:pPr>
      <w:r>
        <w:rPr>
          <w:rFonts w:cs="Arial" w:ascii="Arial" w:hAnsi="Arial"/>
        </w:rPr>
        <w:t xml:space="preserve">In caso di difficoltà nell’utilizzo della procedura telematica, gli utenti potranno contattare il servizio di assistenza (help desk SIFORM2) raggiungibile: all’indirizzo email: </w:t>
      </w:r>
      <w:hyperlink r:id="rId3">
        <w:r>
          <w:rPr>
            <w:rStyle w:val="Hyperlink"/>
            <w:rFonts w:cs="Arial" w:ascii="Arial" w:hAnsi="Arial"/>
          </w:rPr>
          <w:t>siform@regione.marche.it</w:t>
        </w:r>
      </w:hyperlink>
      <w:r>
        <w:rPr>
          <w:rFonts w:cs="Arial" w:ascii="Arial" w:hAnsi="Arial"/>
        </w:rPr>
        <w:t xml:space="preserve"> oppure ai seguenti numeri telefonici 071/8063442 e 071/8063600. </w:t>
      </w:r>
    </w:p>
    <w:p>
      <w:pPr>
        <w:pStyle w:val="BodyText"/>
        <w:spacing w:lineRule="auto" w:line="360" w:before="6" w:after="0"/>
        <w:jc w:val="both"/>
        <w:rPr>
          <w:rFonts w:ascii="Arial" w:hAnsi="Arial" w:cs="Arial"/>
        </w:rPr>
      </w:pPr>
      <w:r>
        <w:rPr>
          <w:rFonts w:cs="Arial" w:ascii="Arial" w:hAnsi="Arial"/>
        </w:rPr>
        <w:t xml:space="preserve">Per accedere al sistema informativo SIFORM 2, l’utente dovrà disporre di apposite credenziali di autenticazione di tipo “forte”, ovvero credenziali nominative, rilasciate previo riconoscimento di persona con documento di identità. Le modalità di autenticazione supportate dal sistema sono: - SPID Livello 2 - Sistema pubblico di identità digitale; - Carta Nazionale dei Servizi – CNS, compresa la Carta Raffaello - Cie Carta di Identità elettronica. </w:t>
      </w:r>
    </w:p>
    <w:p>
      <w:pPr>
        <w:pStyle w:val="BodyText"/>
        <w:spacing w:lineRule="auto" w:line="360" w:before="6" w:after="0"/>
        <w:jc w:val="both"/>
        <w:rPr>
          <w:rFonts w:ascii="Arial" w:hAnsi="Arial" w:cs="Arial"/>
        </w:rPr>
      </w:pPr>
      <w:r>
        <w:rPr>
          <w:rFonts w:cs="Arial" w:ascii="Arial" w:hAnsi="Arial"/>
        </w:rPr>
        <w:t>Si consiglia, a chi non ne fosse in possesso, di munirsi con anticipo delle credenziali di autenticazione poiché i tempi di rilascio delle stesse non dipendono dalla presente Struttura regionale. Ciascun utente si dovrà autenticare al SIFORM2 come persona fisica e successivamente come legale rappresentate dell’Ente.</w:t>
      </w:r>
    </w:p>
    <w:p>
      <w:pPr>
        <w:pStyle w:val="BodyText"/>
        <w:spacing w:lineRule="auto" w:line="360" w:before="6" w:after="0"/>
        <w:jc w:val="both"/>
        <w:rPr>
          <w:rFonts w:ascii="Arial" w:hAnsi="Arial" w:cs="Arial"/>
        </w:rPr>
      </w:pPr>
      <w:r>
        <w:rPr>
          <w:rFonts w:cs="Arial" w:ascii="Arial" w:hAnsi="Arial"/>
        </w:rPr>
      </w:r>
    </w:p>
    <w:p>
      <w:pPr>
        <w:pStyle w:val="BodyText"/>
        <w:spacing w:lineRule="auto" w:line="360" w:before="6" w:after="0"/>
        <w:jc w:val="both"/>
        <w:rPr>
          <w:rFonts w:ascii="Arial" w:hAnsi="Arial" w:cs="Arial"/>
        </w:rPr>
      </w:pPr>
      <w:r>
        <w:rPr>
          <w:rFonts w:cs="Arial" w:ascii="Arial" w:hAnsi="Arial"/>
          <w:b/>
          <w:bCs/>
          <w:u w:val="single"/>
        </w:rPr>
        <w:t>La presentazione delle domande dovrà essere effettuata entro il 30 settembre 2025</w:t>
      </w:r>
      <w:r>
        <w:rPr>
          <w:rFonts w:cs="Arial" w:ascii="Arial" w:hAnsi="Arial"/>
          <w:b/>
          <w:bCs/>
        </w:rPr>
        <w:t>,</w:t>
      </w:r>
      <w:r>
        <w:rPr>
          <w:rFonts w:cs="Arial" w:ascii="Arial" w:hAnsi="Arial"/>
        </w:rPr>
        <w:t xml:space="preserve"> a partire dalla data di pubblicazione del decreto di approvazione dell’Avviso sul Burm, selezionando il codice bando siform di seguito indicato: </w:t>
      </w:r>
    </w:p>
    <w:p>
      <w:pPr>
        <w:pStyle w:val="BodyText"/>
        <w:spacing w:lineRule="auto" w:line="360" w:before="6" w:after="0"/>
        <w:jc w:val="both"/>
        <w:rPr>
          <w:rFonts w:ascii="Arial" w:hAnsi="Arial" w:cs="Arial"/>
          <w:b/>
          <w:bCs/>
          <w:color w:val="1F3864"/>
        </w:rPr>
      </w:pPr>
      <w:r>
        <w:rPr>
          <w:rFonts w:cs="Arial" w:ascii="Arial" w:hAnsi="Arial"/>
          <w:b/>
          <w:bCs/>
          <w:color w:val="1F3864"/>
        </w:rPr>
        <w:t>APPR_DIPLOMA_2025</w:t>
      </w:r>
    </w:p>
    <w:p>
      <w:pPr>
        <w:pStyle w:val="BodyText"/>
        <w:spacing w:lineRule="auto" w:line="360" w:before="6" w:after="0"/>
        <w:jc w:val="both"/>
        <w:rPr>
          <w:rFonts w:ascii="Arial" w:hAnsi="Arial" w:cs="Arial"/>
        </w:rPr>
      </w:pPr>
      <w:r>
        <w:rPr>
          <w:rFonts w:cs="Arial" w:ascii="Arial" w:hAnsi="Arial"/>
        </w:rPr>
        <w:t xml:space="preserve">Ciascuna domanda dovrà essere compilata, firmata digitalmente e caricata su SIFORM2 e trasmessa telematicamente attraverso l’apposita funzione, utilizzando l’apposito modulo predisposto dall’Amministrazione regionale </w:t>
      </w:r>
      <w:r>
        <w:rPr>
          <w:rFonts w:cs="Arial" w:ascii="Arial" w:hAnsi="Arial"/>
          <w:b/>
          <w:bCs/>
        </w:rPr>
        <w:t>(modello A1 domanda di partecipazione);</w:t>
      </w:r>
    </w:p>
    <w:p>
      <w:pPr>
        <w:pStyle w:val="BodyText"/>
        <w:spacing w:lineRule="auto" w:line="360" w:before="6" w:after="0"/>
        <w:jc w:val="both"/>
        <w:rPr>
          <w:rFonts w:ascii="Arial" w:hAnsi="Arial" w:cs="Arial"/>
        </w:rPr>
      </w:pPr>
      <w:r>
        <w:rPr>
          <w:rFonts w:cs="Arial" w:ascii="Arial" w:hAnsi="Arial"/>
        </w:rPr>
        <w:t>Occorrerà, poi, creare un progetto contenente il formulario da compilare, tramite il pulsante “+ Nuovo progetto”.</w:t>
      </w:r>
    </w:p>
    <w:p>
      <w:pPr>
        <w:pStyle w:val="BodyText"/>
        <w:spacing w:lineRule="auto" w:line="360" w:before="6" w:after="0"/>
        <w:jc w:val="both"/>
        <w:rPr>
          <w:rFonts w:ascii="Arial" w:hAnsi="Arial" w:cs="Arial"/>
        </w:rPr>
      </w:pPr>
      <w:r>
        <w:rPr>
          <w:rFonts w:cs="Arial" w:ascii="Arial" w:hAnsi="Arial"/>
        </w:rPr>
      </w:r>
    </w:p>
    <w:p>
      <w:pPr>
        <w:pStyle w:val="BodyText"/>
        <w:spacing w:lineRule="auto" w:line="360" w:before="6" w:after="0"/>
        <w:jc w:val="both"/>
        <w:rPr>
          <w:rFonts w:ascii="Arial" w:hAnsi="Arial" w:cs="Arial"/>
        </w:rPr>
      </w:pPr>
      <w:r>
        <w:rPr>
          <w:rFonts w:cs="Arial" w:ascii="Arial" w:hAnsi="Arial"/>
        </w:rPr>
        <w:t xml:space="preserve">La domanda e il progetto collegato (formulario), potranno essere compilati e modificati a più riprese, avendo l’attenzione di salvare, di volta in volta, lo stato di compilazione (pulsante “Salva”); fintanto che tale pulsante non verrà premuto i dati non saranno salvati. </w:t>
      </w:r>
    </w:p>
    <w:p>
      <w:pPr>
        <w:pStyle w:val="BodyText"/>
        <w:spacing w:lineRule="auto" w:line="360" w:before="6" w:after="0"/>
        <w:jc w:val="both"/>
        <w:rPr>
          <w:rFonts w:ascii="Arial" w:hAnsi="Arial" w:cs="Arial"/>
        </w:rPr>
      </w:pPr>
      <w:r>
        <w:rPr>
          <w:rFonts w:cs="Arial" w:ascii="Arial" w:hAnsi="Arial"/>
        </w:rPr>
      </w:r>
    </w:p>
    <w:p>
      <w:pPr>
        <w:pStyle w:val="BodyText"/>
        <w:spacing w:lineRule="auto" w:line="360" w:before="6" w:after="0"/>
        <w:jc w:val="both"/>
        <w:rPr>
          <w:rFonts w:ascii="Arial" w:hAnsi="Arial" w:cs="Arial"/>
        </w:rPr>
      </w:pPr>
      <w:r>
        <w:rPr>
          <w:rFonts w:cs="Arial" w:ascii="Arial" w:hAnsi="Arial"/>
        </w:rPr>
      </w:r>
    </w:p>
    <w:p>
      <w:pPr>
        <w:pStyle w:val="BodyText"/>
        <w:spacing w:lineRule="auto" w:line="360" w:before="6" w:after="0"/>
        <w:jc w:val="both"/>
        <w:rPr>
          <w:rFonts w:ascii="Arial" w:hAnsi="Arial" w:cs="Arial"/>
        </w:rPr>
      </w:pPr>
      <w:r>
        <w:rPr>
          <w:rFonts w:cs="Arial" w:ascii="Arial" w:hAnsi="Arial"/>
        </w:rPr>
      </w:r>
    </w:p>
    <w:p>
      <w:pPr>
        <w:pStyle w:val="BodyText"/>
        <w:spacing w:lineRule="auto" w:line="360" w:before="6" w:after="0"/>
        <w:jc w:val="both"/>
        <w:rPr>
          <w:rFonts w:ascii="Arial" w:hAnsi="Arial" w:cs="Arial"/>
          <w:b/>
          <w:bCs/>
        </w:rPr>
      </w:pPr>
      <w:r>
        <w:rPr>
          <w:rFonts w:cs="Arial" w:ascii="Arial" w:hAnsi="Arial"/>
        </w:rPr>
        <w:t xml:space="preserve">Il progetto da formulario generato da siform2 conterrà solo le informazioni generali, i dati del soggetto attuatore e il preventivo finanziario, </w:t>
      </w:r>
      <w:r>
        <w:rPr>
          <w:rFonts w:cs="Arial" w:ascii="Arial" w:hAnsi="Arial"/>
          <w:u w:val="single"/>
        </w:rPr>
        <w:t>mentre la proposta progettuale vera e propria andrà sviluppata e articolata in dettaglio, fornendo tutte le informazioni necessarie all’attribuzione dei punteggi, secondo</w:t>
      </w:r>
      <w:r>
        <w:rPr>
          <w:rFonts w:cs="Arial" w:ascii="Arial" w:hAnsi="Arial"/>
        </w:rPr>
        <w:t xml:space="preserve"> </w:t>
      </w:r>
      <w:r>
        <w:rPr>
          <w:rFonts w:cs="Arial" w:ascii="Arial" w:hAnsi="Arial"/>
          <w:u w:val="single"/>
        </w:rPr>
        <w:t>il modulo predisposto dall’Amministrazione regionale</w:t>
      </w:r>
      <w:r>
        <w:rPr>
          <w:rFonts w:cs="Arial" w:ascii="Arial" w:hAnsi="Arial"/>
        </w:rPr>
        <w:t xml:space="preserve"> </w:t>
      </w:r>
      <w:r>
        <w:rPr>
          <w:rFonts w:cs="Arial" w:ascii="Arial" w:hAnsi="Arial"/>
          <w:b/>
          <w:bCs/>
        </w:rPr>
        <w:t>(modello A2 dettaglio proposta progettuale).</w:t>
      </w:r>
    </w:p>
    <w:p>
      <w:pPr>
        <w:pStyle w:val="BodyText"/>
        <w:spacing w:lineRule="auto" w:line="360" w:before="6" w:after="0"/>
        <w:jc w:val="both"/>
        <w:rPr>
          <w:rFonts w:ascii="Arial" w:hAnsi="Arial" w:cs="Arial"/>
        </w:rPr>
      </w:pPr>
      <w:r>
        <w:rPr>
          <w:rFonts w:cs="Arial" w:ascii="Arial" w:hAnsi="Arial"/>
        </w:rPr>
        <w:t xml:space="preserve">Pertanto, ciascun concorrente genererà tramite Siform2 il formulario da presentare compilando in modo sintetico i campi previsti “Informazioni generali”, “dati del soggetto attuatore” e preventivo finanziario, inserendo l’importo di 37.500,00 nella voce B.5.2 Indennità di partecipazione”, </w:t>
      </w:r>
      <w:r>
        <w:rPr>
          <w:rFonts w:cs="Arial" w:ascii="Arial" w:hAnsi="Arial"/>
          <w:u w:val="single"/>
        </w:rPr>
        <w:t xml:space="preserve">mentre formulerà la proposta progettuale di dettaglio vera e propria utilizzando il </w:t>
      </w:r>
      <w:r>
        <w:rPr>
          <w:rFonts w:cs="Arial" w:ascii="Arial" w:hAnsi="Arial"/>
          <w:b/>
          <w:bCs/>
          <w:u w:val="single"/>
        </w:rPr>
        <w:t>modello A2 “dettaglio proposta progettuale”</w:t>
      </w:r>
      <w:r>
        <w:rPr>
          <w:rFonts w:cs="Arial" w:ascii="Arial" w:hAnsi="Arial"/>
          <w:u w:val="single"/>
        </w:rPr>
        <w:t>, predisposto dalla Regione Marche, che andrà caricato, una volta completato, come “Allegato” al progetto da formulario.</w:t>
      </w:r>
    </w:p>
    <w:p>
      <w:pPr>
        <w:pStyle w:val="BodyText"/>
        <w:spacing w:lineRule="auto" w:line="360" w:before="6" w:after="0"/>
        <w:jc w:val="both"/>
        <w:rPr>
          <w:rFonts w:ascii="Arial" w:hAnsi="Arial" w:cs="Arial"/>
        </w:rPr>
      </w:pPr>
      <w:r>
        <w:rPr>
          <w:rFonts w:cs="Arial" w:ascii="Arial" w:hAnsi="Arial"/>
        </w:rPr>
      </w:r>
    </w:p>
    <w:p>
      <w:pPr>
        <w:pStyle w:val="BodyText"/>
        <w:spacing w:lineRule="auto" w:line="360" w:before="6" w:after="0"/>
        <w:jc w:val="both"/>
        <w:rPr>
          <w:rFonts w:ascii="Arial" w:hAnsi="Arial" w:cs="Arial"/>
        </w:rPr>
      </w:pPr>
      <w:r>
        <w:rPr>
          <w:rFonts w:cs="Arial" w:ascii="Arial" w:hAnsi="Arial"/>
        </w:rPr>
        <w:t>Solo dopo il corretto invio della domanda verrà visualizzato il pulsante “Scarica ricevuta di invio”, che l’utente potrà utilizzare per scaricare la ricevuta di invio.</w:t>
      </w:r>
    </w:p>
    <w:p>
      <w:pPr>
        <w:pStyle w:val="BodyText"/>
        <w:spacing w:lineRule="auto" w:line="360" w:before="6" w:after="0"/>
        <w:jc w:val="both"/>
        <w:rPr>
          <w:rFonts w:ascii="Arial" w:hAnsi="Arial" w:cs="Arial"/>
        </w:rPr>
      </w:pPr>
      <w:r>
        <w:rPr>
          <w:rFonts w:cs="Arial" w:ascii="Arial" w:hAnsi="Arial"/>
        </w:rPr>
        <w:t>Se la domanda rimane nello stato di “Bozza” e il pulsante “Scarica ricevuta di invio” non viene visualizzato significa che la domanda non è stata inviata correttamente.</w:t>
      </w:r>
    </w:p>
    <w:p>
      <w:pPr>
        <w:pStyle w:val="BodyText"/>
        <w:spacing w:lineRule="auto" w:line="360" w:before="6" w:after="0"/>
        <w:jc w:val="both"/>
        <w:rPr>
          <w:rFonts w:ascii="Arial" w:hAnsi="Arial" w:cs="Arial"/>
        </w:rPr>
      </w:pPr>
      <w:r>
        <w:rPr>
          <w:rFonts w:cs="Arial" w:ascii="Arial" w:hAnsi="Arial"/>
        </w:rPr>
      </w:r>
    </w:p>
    <w:p>
      <w:pPr>
        <w:pStyle w:val="BodyText"/>
        <w:spacing w:lineRule="auto" w:line="360" w:before="6" w:after="0"/>
        <w:jc w:val="both"/>
        <w:rPr>
          <w:rFonts w:ascii="Arial" w:hAnsi="Arial" w:cs="Arial"/>
        </w:rPr>
      </w:pPr>
      <w:r>
        <w:rPr>
          <w:rFonts w:cs="Arial" w:ascii="Arial" w:hAnsi="Arial"/>
        </w:rPr>
        <w:t xml:space="preserve">La richiesta di contributo deve essere corredata della marca da bollo del valore di euro 16,00. Pertanto, al momento della creazione della domanda nel Siform 2, occorrerà digitare, nell’apposito campo, il codice numerico riportato sulla marca da bollo utilizzata; questa va annullata e conservata dal beneficiario. </w:t>
      </w:r>
    </w:p>
    <w:p>
      <w:pPr>
        <w:pStyle w:val="BodyText"/>
        <w:spacing w:lineRule="auto" w:line="360" w:before="6" w:after="0"/>
        <w:jc w:val="both"/>
        <w:rPr>
          <w:rFonts w:ascii="Arial" w:hAnsi="Arial" w:cs="Arial"/>
        </w:rPr>
      </w:pPr>
      <w:r>
        <w:rPr>
          <w:rFonts w:cs="Arial" w:ascii="Arial" w:hAnsi="Arial"/>
        </w:rPr>
      </w:r>
    </w:p>
    <w:p>
      <w:pPr>
        <w:pStyle w:val="BodyText"/>
        <w:spacing w:lineRule="auto" w:line="360" w:before="6" w:after="0"/>
        <w:jc w:val="both"/>
        <w:rPr>
          <w:rFonts w:ascii="Arial" w:hAnsi="Arial" w:cs="Arial"/>
        </w:rPr>
      </w:pPr>
      <w:r>
        <w:rPr>
          <w:rFonts w:cs="Arial" w:ascii="Arial" w:hAnsi="Arial"/>
        </w:rPr>
        <w:t xml:space="preserve">L’Ente dovrà pertanto trasmettere telematicamente la seguente documentazione: </w:t>
      </w:r>
    </w:p>
    <w:p>
      <w:pPr>
        <w:pStyle w:val="BodyText"/>
        <w:widowControl/>
        <w:numPr>
          <w:ilvl w:val="0"/>
          <w:numId w:val="25"/>
        </w:numPr>
        <w:spacing w:lineRule="auto" w:line="360" w:before="6" w:after="0"/>
        <w:jc w:val="both"/>
        <w:rPr>
          <w:rFonts w:ascii="Arial" w:hAnsi="Arial" w:cs="Arial"/>
          <w:b/>
          <w:bCs/>
        </w:rPr>
      </w:pPr>
      <w:r>
        <w:rPr>
          <w:rFonts w:cs="Arial" w:ascii="Arial" w:hAnsi="Arial"/>
        </w:rPr>
        <w:t xml:space="preserve">Domanda di finanziamento redatta secondo il modello predisposto dalla Regione Marche </w:t>
      </w:r>
      <w:r>
        <w:rPr>
          <w:rFonts w:cs="Arial" w:ascii="Arial" w:hAnsi="Arial"/>
          <w:b/>
          <w:bCs/>
        </w:rPr>
        <w:t>(modello A1 domanda di partecipazione);</w:t>
      </w:r>
    </w:p>
    <w:p>
      <w:pPr>
        <w:pStyle w:val="BodyText"/>
        <w:widowControl/>
        <w:numPr>
          <w:ilvl w:val="0"/>
          <w:numId w:val="13"/>
        </w:numPr>
        <w:spacing w:lineRule="auto" w:line="360" w:before="6" w:after="0"/>
        <w:jc w:val="both"/>
        <w:rPr>
          <w:rFonts w:ascii="Arial" w:hAnsi="Arial" w:cs="Arial"/>
          <w:b/>
          <w:bCs/>
        </w:rPr>
      </w:pPr>
      <w:r>
        <w:rPr>
          <w:rFonts w:cs="Arial" w:ascii="Arial" w:hAnsi="Arial"/>
        </w:rPr>
        <w:t xml:space="preserve">Proposta progettuale di dettaglio contenente tutte le informazioni necessarie all’attribuzione dei punteggi redatta secondo il modello predisposto dalla Regione Marche </w:t>
      </w:r>
      <w:r>
        <w:rPr>
          <w:rFonts w:cs="Arial" w:ascii="Arial" w:hAnsi="Arial"/>
          <w:b/>
          <w:bCs/>
        </w:rPr>
        <w:t>(modello A2 dettaglio proposta progettuale);</w:t>
      </w:r>
    </w:p>
    <w:p>
      <w:pPr>
        <w:pStyle w:val="BodyText"/>
        <w:widowControl/>
        <w:numPr>
          <w:ilvl w:val="0"/>
          <w:numId w:val="13"/>
        </w:numPr>
        <w:spacing w:lineRule="auto" w:line="360" w:before="6" w:after="0"/>
        <w:jc w:val="both"/>
        <w:rPr>
          <w:rFonts w:ascii="Arial" w:hAnsi="Arial" w:cs="Arial"/>
        </w:rPr>
      </w:pPr>
      <w:r>
        <w:rPr>
          <w:rFonts w:cs="Arial" w:ascii="Arial" w:hAnsi="Arial"/>
          <w:b/>
          <w:bCs/>
        </w:rPr>
        <w:t xml:space="preserve">[EVENTUALE MA OBBLIGATORIA PER GLI ENTI NON ACCREDITATI] </w:t>
      </w:r>
      <w:r>
        <w:rPr>
          <w:rFonts w:cs="Arial" w:ascii="Arial" w:hAnsi="Arial"/>
        </w:rPr>
        <w:t>copia della/e richiesta/e di accreditamento per le macrotipologie richieste, presentate alla Regione Marche, qualora il soggetto attuatore non sia ancora accreditato ai sensi della D.G.R. n. 868 del 24/07/2006, per una e/o più macrotipologie di accreditamento previste al precedente articolo 3.</w:t>
      </w:r>
    </w:p>
    <w:p>
      <w:pPr>
        <w:pStyle w:val="BodyText"/>
        <w:spacing w:lineRule="auto" w:line="360" w:before="6" w:after="0"/>
        <w:jc w:val="both"/>
        <w:rPr>
          <w:rFonts w:ascii="Arial" w:hAnsi="Arial" w:eastAsia="Calibri" w:cs="Arial" w:eastAsiaTheme="minorHAnsi"/>
          <w:b/>
          <w:bCs/>
          <w:color w:val="1F3864"/>
        </w:rPr>
      </w:pPr>
      <w:r>
        <w:rPr>
          <w:rFonts w:eastAsia="Calibri" w:cs="Arial" w:eastAsiaTheme="minorHAnsi" w:ascii="Arial" w:hAnsi="Arial"/>
          <w:b/>
          <w:bCs/>
          <w:color w:val="1F3864"/>
        </w:rPr>
      </w:r>
    </w:p>
    <w:p>
      <w:pPr>
        <w:pStyle w:val="BodyText"/>
        <w:spacing w:lineRule="auto" w:line="360" w:before="6" w:after="0"/>
        <w:jc w:val="both"/>
        <w:rPr>
          <w:rFonts w:ascii="Arial" w:hAnsi="Arial" w:cs="Arial"/>
        </w:rPr>
      </w:pPr>
      <w:r>
        <w:rPr>
          <w:rFonts w:cs="Arial" w:ascii="Arial" w:hAnsi="Arial"/>
        </w:rPr>
        <w:t>La domanda è inammissibile in caso di mancanza o irregolarità insanabile della documentazione prevista ai precedenti punti 1), 2).</w:t>
      </w:r>
    </w:p>
    <w:p>
      <w:pPr>
        <w:pStyle w:val="BodyText"/>
        <w:spacing w:lineRule="auto" w:line="360" w:before="6" w:after="0"/>
        <w:jc w:val="both"/>
        <w:rPr>
          <w:rFonts w:ascii="Arial" w:hAnsi="Arial" w:cs="Arial"/>
        </w:rPr>
      </w:pPr>
      <w:r>
        <w:rPr>
          <w:rFonts w:cs="Arial" w:ascii="Arial" w:hAnsi="Arial"/>
        </w:rPr>
        <w:t>La eventuale mancata allegazione della copia della richiesta di accreditamento non comporta in automatico l’inammissibilità della domanda ma sarà l’effettiva mancata richiesta di accreditamento che comporterà, invece, in ogni caso, l’inammissibilità della domanda.</w:t>
      </w:r>
    </w:p>
    <w:p>
      <w:pPr>
        <w:pStyle w:val="BodyText"/>
        <w:spacing w:lineRule="auto" w:line="360" w:before="6" w:after="0"/>
        <w:jc w:val="both"/>
        <w:rPr>
          <w:rFonts w:ascii="Arial" w:hAnsi="Arial" w:cs="Arial"/>
          <w:b/>
          <w:bCs/>
          <w:u w:val="single"/>
        </w:rPr>
      </w:pPr>
      <w:r>
        <w:rPr>
          <w:rFonts w:cs="Arial" w:ascii="Arial" w:hAnsi="Arial"/>
        </w:rPr>
        <w:t xml:space="preserve">Gli allegati A1, A2, vanno compilati utilizzando i fac-simile pubblicati sul sito istituzionale assieme al presente avviso </w:t>
      </w:r>
      <w:r>
        <w:rPr>
          <w:rFonts w:cs="Arial" w:ascii="Arial" w:hAnsi="Arial"/>
          <w:b/>
          <w:bCs/>
          <w:u w:val="single"/>
        </w:rPr>
        <w:t>e dei quali va poi generato il relativo file PDF.</w:t>
      </w:r>
    </w:p>
    <w:p>
      <w:pPr>
        <w:pStyle w:val="BodyText"/>
        <w:spacing w:lineRule="auto" w:line="360" w:before="6" w:after="0"/>
        <w:jc w:val="both"/>
        <w:rPr>
          <w:rFonts w:ascii="Arial" w:hAnsi="Arial" w:cs="Arial"/>
        </w:rPr>
      </w:pPr>
      <w:r>
        <w:rPr>
          <w:rFonts w:cs="Arial" w:ascii="Arial" w:hAnsi="Arial"/>
          <w:b/>
          <w:bCs/>
          <w:u w:val="single"/>
        </w:rPr>
        <w:t>I file PDF degli allegati A1, A2 vanno firmati digitalmente.</w:t>
      </w:r>
      <w:r>
        <w:rPr>
          <w:rFonts w:cs="Arial" w:ascii="Arial" w:hAnsi="Arial"/>
        </w:rPr>
        <w:t xml:space="preserve"> </w:t>
      </w:r>
    </w:p>
    <w:p>
      <w:pPr>
        <w:pStyle w:val="BodyText"/>
        <w:spacing w:lineRule="auto" w:line="360" w:before="6" w:after="0"/>
        <w:jc w:val="both"/>
        <w:rPr>
          <w:rFonts w:ascii="Arial" w:hAnsi="Arial" w:cs="Arial"/>
          <w:color w:val="FF0000"/>
        </w:rPr>
      </w:pPr>
      <w:r>
        <w:rPr>
          <w:rFonts w:cs="Arial" w:ascii="Arial" w:hAnsi="Arial"/>
        </w:rPr>
        <w:t>Con l’introduzione della firma digitale non è necessario allegare copie di documenti di identità. Si ricorda di verificare di aver convertito gli allegati in Pdf prima di apporre la firma digitale, evitando di caricare file in altri formati firmati digitalmente; ad ogni modo un file firmato digitalmente non in Pdf, se comunque leggibile, non comporta l’inammissibilità del progetto.</w:t>
      </w:r>
      <w:r>
        <w:rPr>
          <w:rFonts w:cs="Arial" w:ascii="Arial" w:hAnsi="Arial"/>
          <w:color w:val="FF0000"/>
        </w:rPr>
        <w:t xml:space="preserve"> </w:t>
      </w:r>
    </w:p>
    <w:p>
      <w:pPr>
        <w:pStyle w:val="BodyText"/>
        <w:spacing w:lineRule="auto" w:line="360" w:before="6" w:after="0"/>
        <w:jc w:val="both"/>
        <w:rPr>
          <w:rFonts w:ascii="Arial" w:hAnsi="Arial" w:cs="Arial"/>
        </w:rPr>
      </w:pPr>
      <w:r>
        <w:rPr>
          <w:rFonts w:cs="Arial" w:ascii="Arial" w:hAnsi="Arial"/>
        </w:rPr>
        <w:t>La firma digitale va apposta in locale sul pc dell’utente, pertanto i documenti generati vanno salvati in locale, convertiti in Pdf, firmati digitalmente e caricati sul SIFORM2.</w:t>
      </w:r>
    </w:p>
    <w:p>
      <w:pPr>
        <w:pStyle w:val="BodyText"/>
        <w:spacing w:lineRule="auto" w:line="360" w:before="6" w:after="0"/>
        <w:jc w:val="both"/>
        <w:rPr>
          <w:rFonts w:ascii="Arial" w:hAnsi="Arial" w:cs="Arial"/>
        </w:rPr>
      </w:pPr>
      <w:r>
        <w:rPr>
          <w:rFonts w:cs="Arial" w:ascii="Arial" w:hAnsi="Arial"/>
        </w:rPr>
        <w:t>Il mancato caricamento ed invio elettronico dei documenti in precedenza riportati, costituirà causa di inammissibilità della domanda di partecipazione.</w:t>
      </w:r>
    </w:p>
    <w:p>
      <w:pPr>
        <w:pStyle w:val="BodyText"/>
        <w:spacing w:lineRule="auto" w:line="360" w:before="6" w:after="0"/>
        <w:jc w:val="both"/>
        <w:rPr>
          <w:rFonts w:ascii="Arial" w:hAnsi="Arial" w:cs="Arial"/>
        </w:rPr>
      </w:pPr>
      <w:r>
        <w:rPr>
          <w:rFonts w:cs="Arial" w:ascii="Arial" w:hAnsi="Arial"/>
        </w:rPr>
        <w:t xml:space="preserve">Al termine della compilazione della domanda sul Siform2 e dopo aver caricato gli allegati, la domanda va inviata (verificare che non permanga in stato di bozza). </w:t>
      </w:r>
    </w:p>
    <w:p>
      <w:pPr>
        <w:pStyle w:val="BodyText"/>
        <w:spacing w:lineRule="auto" w:line="360" w:before="6" w:after="0"/>
        <w:jc w:val="both"/>
        <w:rPr>
          <w:rFonts w:ascii="Arial" w:hAnsi="Arial" w:cs="Arial"/>
        </w:rPr>
      </w:pPr>
      <w:r>
        <w:rPr>
          <w:rFonts w:cs="Arial" w:ascii="Arial" w:hAnsi="Arial"/>
        </w:rPr>
        <w:t xml:space="preserve">In caso di errori o incongruenze nei dati compilati, la domanda non verrà trasmessa e verrà mostrato un messaggio di errore. </w:t>
      </w:r>
    </w:p>
    <w:p>
      <w:pPr>
        <w:pStyle w:val="BodyText"/>
        <w:spacing w:lineRule="auto" w:line="360" w:before="6" w:after="0"/>
        <w:jc w:val="both"/>
        <w:rPr>
          <w:rFonts w:ascii="Arial" w:hAnsi="Arial" w:cs="Arial"/>
        </w:rPr>
      </w:pPr>
      <w:r>
        <w:rPr>
          <w:rFonts w:cs="Arial" w:ascii="Arial" w:hAnsi="Arial"/>
        </w:rPr>
        <w:t>A seguito dell’invio telematico, il sistema registrerà la data ed ora di sistema di effettuazione dell’operazione e la domanda si considererà correttamente presentata. Lo stato della domanda passerà da “Bozza” a “Inviata” e lo stato del progetto (formulario) da “Bozza” a “Presentato”.</w:t>
      </w:r>
    </w:p>
    <w:p>
      <w:pPr>
        <w:pStyle w:val="BodyText"/>
        <w:spacing w:lineRule="auto" w:line="360" w:before="6" w:after="0"/>
        <w:jc w:val="both"/>
        <w:rPr>
          <w:rFonts w:ascii="Arial" w:hAnsi="Arial" w:cs="Arial"/>
        </w:rPr>
      </w:pPr>
      <w:r>
        <w:rPr>
          <w:rFonts w:cs="Arial" w:ascii="Arial" w:hAnsi="Arial"/>
        </w:rPr>
        <w:t>La domanda verrà protocollata sul sistema regionale di protocollazione in automatico</w:t>
      </w:r>
      <w:r>
        <w:rPr>
          <w:rFonts w:cs="Arial" w:ascii="Arial" w:hAnsi="Arial"/>
          <w:color w:val="FF0000"/>
        </w:rPr>
        <w:t xml:space="preserve">. </w:t>
      </w:r>
      <w:r>
        <w:rPr>
          <w:rFonts w:cs="Arial" w:ascii="Arial" w:hAnsi="Arial"/>
        </w:rPr>
        <w:t xml:space="preserve">La domanda, una volta inviata, non può più essere modificata; pertanto per correggere ogni eventuale errore sarà necessario presentarne una nuova. </w:t>
      </w:r>
    </w:p>
    <w:p>
      <w:pPr>
        <w:pStyle w:val="BodyText"/>
        <w:spacing w:lineRule="auto" w:line="360" w:before="6" w:after="0"/>
        <w:jc w:val="both"/>
        <w:rPr>
          <w:rFonts w:ascii="Arial" w:hAnsi="Arial" w:cs="Arial"/>
        </w:rPr>
      </w:pPr>
      <w:r>
        <w:rPr>
          <w:rFonts w:cs="Arial" w:ascii="Arial" w:hAnsi="Arial"/>
        </w:rPr>
        <w:t>Nel caso di invio di più domande verrà presa in considerazione solo la più recente.</w:t>
      </w:r>
    </w:p>
    <w:p>
      <w:pPr>
        <w:pStyle w:val="BodyText"/>
        <w:spacing w:lineRule="auto" w:line="360" w:before="6" w:after="0"/>
        <w:jc w:val="both"/>
        <w:rPr>
          <w:rFonts w:ascii="Arial" w:hAnsi="Arial" w:cs="Arial"/>
          <w:bCs/>
        </w:rPr>
      </w:pPr>
      <w:r>
        <w:rPr>
          <w:rFonts w:cs="Arial" w:ascii="Arial" w:hAnsi="Arial"/>
          <w:bCs/>
        </w:rPr>
      </w:r>
    </w:p>
    <w:p>
      <w:pPr>
        <w:pStyle w:val="Heading1"/>
        <w:rPr>
          <w:rFonts w:ascii="Arial" w:hAnsi="Arial" w:cs="Arial"/>
          <w:sz w:val="28"/>
          <w:szCs w:val="28"/>
        </w:rPr>
      </w:pPr>
      <w:bookmarkStart w:id="7" w:name="_Toc204279718"/>
      <w:r>
        <w:rPr>
          <w:rFonts w:cs="Arial" w:ascii="Arial" w:hAnsi="Arial"/>
          <w:sz w:val="28"/>
          <w:szCs w:val="28"/>
        </w:rPr>
        <w:t>Art.8 Inammissibilità delle domande</w:t>
      </w:r>
      <w:bookmarkEnd w:id="7"/>
    </w:p>
    <w:p>
      <w:pPr>
        <w:pStyle w:val="BodyText"/>
        <w:spacing w:lineRule="auto" w:line="360" w:before="10" w:after="0"/>
        <w:rPr>
          <w:rFonts w:ascii="Arial" w:hAnsi="Arial" w:cs="Arial"/>
        </w:rPr>
      </w:pPr>
      <w:r>
        <w:rPr>
          <w:rFonts w:cs="Arial" w:ascii="Arial" w:hAnsi="Arial"/>
        </w:rPr>
      </w:r>
    </w:p>
    <w:p>
      <w:pPr>
        <w:pStyle w:val="BodyText"/>
        <w:spacing w:lineRule="auto" w:line="360" w:before="10" w:after="0"/>
        <w:jc w:val="both"/>
        <w:rPr>
          <w:rFonts w:ascii="Arial" w:hAnsi="Arial" w:cs="Arial"/>
        </w:rPr>
      </w:pPr>
      <w:r>
        <w:rPr>
          <w:rFonts w:cs="Arial" w:ascii="Arial" w:hAnsi="Arial"/>
        </w:rPr>
        <w:t xml:space="preserve">L’’istruttoria di ammissibilità ed eventuale inammissibilità viene eseguita dal Responsabile di procedimento dell’avviso. </w:t>
      </w:r>
    </w:p>
    <w:p>
      <w:pPr>
        <w:pStyle w:val="BodyText"/>
        <w:spacing w:lineRule="auto" w:line="360" w:before="10" w:after="0"/>
        <w:jc w:val="both"/>
        <w:rPr>
          <w:rFonts w:ascii="Arial" w:hAnsi="Arial" w:cs="Arial"/>
        </w:rPr>
      </w:pPr>
      <w:r>
        <w:rPr>
          <w:rFonts w:cs="Arial" w:ascii="Arial" w:hAnsi="Arial"/>
        </w:rPr>
        <w:t>Le domande ritenute ammissibili sono sottoposte a successiva valutazione tecnica.</w:t>
      </w:r>
    </w:p>
    <w:p>
      <w:pPr>
        <w:pStyle w:val="BodyText"/>
        <w:spacing w:lineRule="auto" w:line="360" w:before="10" w:after="0"/>
        <w:jc w:val="both"/>
        <w:rPr>
          <w:rFonts w:ascii="Arial" w:hAnsi="Arial" w:cs="Arial"/>
        </w:rPr>
      </w:pPr>
      <w:r>
        <w:rPr>
          <w:rFonts w:cs="Arial" w:ascii="Arial" w:hAnsi="Arial"/>
        </w:rPr>
        <w:t>Le domande sono ritenute inammissibili se:</w:t>
      </w:r>
    </w:p>
    <w:p>
      <w:pPr>
        <w:pStyle w:val="BodyText"/>
        <w:spacing w:lineRule="auto" w:line="360" w:before="10" w:after="0"/>
        <w:jc w:val="both"/>
        <w:rPr>
          <w:rFonts w:ascii="Arial" w:hAnsi="Arial" w:cs="Arial"/>
        </w:rPr>
      </w:pPr>
      <w:r>
        <w:rPr>
          <w:rFonts w:ascii="Symbol" w:hAnsi="Symbol"/>
        </w:rPr>
        <w:t>·</w:t>
      </w:r>
      <w:r>
        <w:rPr>
          <w:rFonts w:cs="Arial" w:ascii="Arial" w:hAnsi="Arial"/>
        </w:rPr>
        <w:t xml:space="preserve"> inviate con modalità diverse da quelle indicate al precedente art.7; </w:t>
      </w:r>
    </w:p>
    <w:p>
      <w:pPr>
        <w:pStyle w:val="BodyText"/>
        <w:spacing w:lineRule="auto" w:line="360" w:before="10" w:after="0"/>
        <w:jc w:val="both"/>
        <w:rPr>
          <w:rFonts w:ascii="Arial" w:hAnsi="Arial" w:cs="Arial"/>
        </w:rPr>
      </w:pPr>
      <w:r>
        <w:rPr>
          <w:rFonts w:ascii="Symbol" w:hAnsi="Symbol"/>
        </w:rPr>
        <w:t>·</w:t>
      </w:r>
      <w:r>
        <w:rPr>
          <w:rFonts w:cs="Arial" w:ascii="Arial" w:hAnsi="Arial"/>
        </w:rPr>
        <w:t xml:space="preserve"> presentate dopo la scadenza fissata al precedente articolo 7;</w:t>
      </w:r>
    </w:p>
    <w:p>
      <w:pPr>
        <w:pStyle w:val="BodyText"/>
        <w:widowControl/>
        <w:numPr>
          <w:ilvl w:val="0"/>
          <w:numId w:val="14"/>
        </w:numPr>
        <w:spacing w:lineRule="auto" w:line="360" w:before="10" w:after="0"/>
        <w:ind w:hanging="426" w:left="426"/>
        <w:jc w:val="both"/>
        <w:rPr>
          <w:rFonts w:ascii="Arial" w:hAnsi="Arial" w:cs="Arial"/>
        </w:rPr>
      </w:pPr>
      <w:r>
        <w:rPr>
          <w:rFonts w:cs="Arial" w:ascii="Arial" w:hAnsi="Arial"/>
        </w:rPr>
        <w:t>mancanza o irregolarità insanabile della documentazione per cui è prevista l’inammissibilità della domanda (allegato A1: domanda di finanziamento e allegato A2: dettaglio proposta progettuale);</w:t>
      </w:r>
    </w:p>
    <w:p>
      <w:pPr>
        <w:pStyle w:val="BodyText"/>
        <w:widowControl/>
        <w:numPr>
          <w:ilvl w:val="0"/>
          <w:numId w:val="14"/>
        </w:numPr>
        <w:spacing w:lineRule="auto" w:line="360" w:before="10" w:after="0"/>
        <w:ind w:hanging="426" w:left="426"/>
        <w:jc w:val="both"/>
        <w:rPr>
          <w:rFonts w:ascii="Arial" w:hAnsi="Arial" w:cs="Arial"/>
        </w:rPr>
      </w:pPr>
      <w:r>
        <w:rPr>
          <w:rFonts w:cs="Arial" w:ascii="Arial" w:hAnsi="Arial"/>
        </w:rPr>
        <w:t>assenza di firma per la documentazione per cui è prevista l’inammissibilità della domanda (allegato A1: domanda di finanziamento e allegato A2: dettaglio proposta progettuale);</w:t>
      </w:r>
    </w:p>
    <w:p>
      <w:pPr>
        <w:pStyle w:val="BodyText"/>
        <w:spacing w:lineRule="auto" w:line="360" w:before="10" w:after="0"/>
        <w:jc w:val="both"/>
        <w:rPr>
          <w:rFonts w:ascii="Arial" w:hAnsi="Arial" w:cs="Arial"/>
        </w:rPr>
      </w:pPr>
      <w:r>
        <w:rPr>
          <w:rFonts w:ascii="Symbol" w:hAnsi="Symbol"/>
        </w:rPr>
        <w:t>·</w:t>
      </w:r>
      <w:r>
        <w:rPr>
          <w:rFonts w:cs="Arial" w:ascii="Arial" w:hAnsi="Arial"/>
        </w:rPr>
        <w:t xml:space="preserve"> presentate da soggetti diversi da quelli indicati all’art. 3 del presente Avviso e/o non in possesso dei requisiti di accreditamento richiesti; </w:t>
      </w:r>
    </w:p>
    <w:p>
      <w:pPr>
        <w:pStyle w:val="BodyText"/>
        <w:widowControl/>
        <w:numPr>
          <w:ilvl w:val="0"/>
          <w:numId w:val="15"/>
        </w:numPr>
        <w:spacing w:lineRule="auto" w:line="360" w:before="10" w:after="0"/>
        <w:ind w:hanging="66" w:left="142"/>
        <w:jc w:val="both"/>
        <w:rPr>
          <w:rFonts w:ascii="Arial" w:hAnsi="Arial" w:cs="Arial"/>
        </w:rPr>
      </w:pPr>
      <w:r>
        <w:rPr>
          <w:rFonts w:cs="Arial" w:ascii="Arial" w:hAnsi="Arial"/>
        </w:rPr>
        <w:t>presentazione di più domande di finanziamento da parte della stessa autonomia scolastica; in questo caso saranno escluse entrambe le domande;</w:t>
      </w:r>
    </w:p>
    <w:p>
      <w:pPr>
        <w:pStyle w:val="BodyText"/>
        <w:widowControl/>
        <w:numPr>
          <w:ilvl w:val="0"/>
          <w:numId w:val="16"/>
        </w:numPr>
        <w:spacing w:lineRule="auto" w:line="360" w:before="10" w:after="0"/>
        <w:ind w:hanging="66" w:left="142"/>
        <w:jc w:val="both"/>
        <w:rPr>
          <w:rFonts w:ascii="Arial" w:hAnsi="Arial" w:cs="Arial"/>
        </w:rPr>
      </w:pPr>
      <w:r>
        <w:rPr>
          <w:rFonts w:cs="Arial" w:ascii="Arial" w:hAnsi="Arial"/>
        </w:rPr>
        <w:t>presentano un costo superiore a quello massimo previsto nel presente avviso;</w:t>
      </w:r>
    </w:p>
    <w:p>
      <w:pPr>
        <w:pStyle w:val="BodyText"/>
        <w:spacing w:lineRule="auto" w:line="360" w:before="6" w:after="0"/>
        <w:jc w:val="both"/>
        <w:rPr>
          <w:rFonts w:ascii="Arial" w:hAnsi="Arial" w:cs="Arial"/>
        </w:rPr>
      </w:pPr>
      <w:r>
        <w:rPr>
          <w:rFonts w:cs="Arial" w:ascii="Arial" w:hAnsi="Arial"/>
        </w:rPr>
        <w:t>Per consentire la massima partecipazione, nel caso di inadempimenti di carattere formale, la Regione Marche si riserva la facoltà di richiedere chiarimenti/integrazioni sulla documentazione presentata.</w:t>
      </w:r>
    </w:p>
    <w:p>
      <w:pPr>
        <w:pStyle w:val="BodyText"/>
        <w:spacing w:lineRule="auto" w:line="360" w:before="6" w:after="0"/>
        <w:jc w:val="both"/>
        <w:rPr>
          <w:rFonts w:ascii="Arial" w:hAnsi="Arial" w:cs="Arial"/>
        </w:rPr>
      </w:pPr>
      <w:r>
        <w:rPr>
          <w:rFonts w:cs="Arial" w:ascii="Arial" w:hAnsi="Arial"/>
        </w:rPr>
        <w:t>Qualora per lo svolgimento dell'istruttoria fosse necessario acquisire nuovi dati, informazioni o documentazione per la prosecuzione della verifica, al richiedente verrà inviata una richiesta motivata di integrazione. La richiesta d'integrazione potrà riguardare esclusivamente specifiche concernenti il contenuto di documenti presentati, nei casi in cui l'Amministrazione regionale lo ritenga necessario.</w:t>
      </w:r>
    </w:p>
    <w:p>
      <w:pPr>
        <w:pStyle w:val="BodyText"/>
        <w:spacing w:lineRule="auto" w:line="360" w:before="6" w:after="0"/>
        <w:jc w:val="both"/>
        <w:rPr>
          <w:rFonts w:ascii="Arial" w:hAnsi="Arial" w:cs="Arial"/>
        </w:rPr>
      </w:pPr>
      <w:r>
        <w:rPr>
          <w:rFonts w:cs="Arial" w:ascii="Arial" w:hAnsi="Arial"/>
        </w:rPr>
        <w:t xml:space="preserve">Al fine di consentire agli interessati un periodo temporale congruo per produrre l’integrazione eventualmente richiesta, si ritiene opportuno stabilire che la stessa debba pervenire entro 10 giorni consecutivi dal ricevimento della nota di richiesta. Decorso tale termine, il procedimento sarà sostenuto sulla base della documentazione in possesso e in caso di carenza grave, verrà decretata l'inammissibilità della domanda. </w:t>
      </w:r>
    </w:p>
    <w:p>
      <w:pPr>
        <w:pStyle w:val="BodyText"/>
        <w:spacing w:lineRule="auto" w:line="360" w:before="10" w:after="0"/>
        <w:jc w:val="both"/>
        <w:rPr>
          <w:rFonts w:ascii="Arial" w:hAnsi="Arial" w:cs="Arial"/>
        </w:rPr>
      </w:pPr>
      <w:r>
        <w:rPr>
          <w:rFonts w:cs="Arial" w:ascii="Arial" w:hAnsi="Arial"/>
        </w:rPr>
        <w:t>La richiesta sospende i termini dell'istruttoria sino alla data di ricevimento della documentazione integrativa e/o della scadenza del termine per la ricezione della stessa. La domanda che, in fase istruttoria, presenti elementi che costituiscono motivi di non ammissibilità, non sarà in alcun modo regolarizzabile.</w:t>
      </w:r>
    </w:p>
    <w:p>
      <w:pPr>
        <w:pStyle w:val="BodyText"/>
        <w:spacing w:lineRule="auto" w:line="360" w:before="10" w:after="0"/>
        <w:rPr>
          <w:rFonts w:ascii="Arial" w:hAnsi="Arial" w:cs="Arial"/>
        </w:rPr>
      </w:pPr>
      <w:r>
        <w:rPr>
          <w:rFonts w:cs="Arial" w:ascii="Arial" w:hAnsi="Arial"/>
        </w:rPr>
      </w:r>
    </w:p>
    <w:p>
      <w:pPr>
        <w:pStyle w:val="BodyText"/>
        <w:spacing w:lineRule="auto" w:line="360" w:before="10" w:after="0"/>
        <w:jc w:val="both"/>
        <w:rPr>
          <w:rFonts w:ascii="Arial" w:hAnsi="Arial" w:cs="Arial"/>
          <w:bCs/>
        </w:rPr>
      </w:pPr>
      <w:r>
        <w:rPr>
          <w:rFonts w:cs="Arial" w:ascii="Arial" w:hAnsi="Arial"/>
          <w:bCs/>
        </w:rPr>
      </w:r>
    </w:p>
    <w:p>
      <w:pPr>
        <w:pStyle w:val="BodyText"/>
        <w:spacing w:lineRule="auto" w:line="360" w:before="10" w:after="0"/>
        <w:jc w:val="both"/>
        <w:rPr>
          <w:rFonts w:ascii="Arial" w:hAnsi="Arial" w:cs="Arial"/>
          <w:bCs/>
        </w:rPr>
      </w:pPr>
      <w:r>
        <w:rPr>
          <w:rFonts w:cs="Arial" w:ascii="Arial" w:hAnsi="Arial"/>
          <w:bCs/>
        </w:rPr>
      </w:r>
    </w:p>
    <w:p>
      <w:pPr>
        <w:pStyle w:val="BodyText"/>
        <w:spacing w:lineRule="auto" w:line="360" w:before="10" w:after="0"/>
        <w:jc w:val="both"/>
        <w:rPr>
          <w:rFonts w:ascii="Arial" w:hAnsi="Arial" w:cs="Arial"/>
          <w:bCs/>
        </w:rPr>
      </w:pPr>
      <w:r>
        <w:rPr>
          <w:rFonts w:cs="Arial" w:ascii="Arial" w:hAnsi="Arial"/>
          <w:bCs/>
        </w:rPr>
      </w:r>
    </w:p>
    <w:p>
      <w:pPr>
        <w:pStyle w:val="Heading1"/>
        <w:rPr>
          <w:rFonts w:ascii="Arial" w:hAnsi="Arial" w:cs="Arial"/>
          <w:sz w:val="28"/>
          <w:szCs w:val="28"/>
        </w:rPr>
      </w:pPr>
      <w:bookmarkStart w:id="8" w:name="_Toc204279719"/>
      <w:r>
        <w:rPr>
          <w:rFonts w:cs="Arial" w:ascii="Arial" w:hAnsi="Arial"/>
          <w:sz w:val="28"/>
          <w:szCs w:val="28"/>
        </w:rPr>
        <w:t>Art 9 Criteri di selezione dei progetti</w:t>
      </w:r>
      <w:bookmarkEnd w:id="8"/>
    </w:p>
    <w:p>
      <w:pPr>
        <w:pStyle w:val="BodyText"/>
        <w:spacing w:lineRule="auto" w:line="360" w:before="5" w:after="0"/>
        <w:rPr>
          <w:rFonts w:ascii="Arial" w:hAnsi="Arial" w:cs="Arial"/>
          <w:b/>
        </w:rPr>
      </w:pPr>
      <w:r>
        <w:rPr>
          <w:rFonts w:cs="Arial" w:ascii="Arial" w:hAnsi="Arial"/>
          <w:b/>
        </w:rPr>
      </w:r>
    </w:p>
    <w:p>
      <w:pPr>
        <w:pStyle w:val="BodyText"/>
        <w:spacing w:lineRule="auto" w:line="360"/>
        <w:ind w:left="213" w:right="224"/>
        <w:jc w:val="both"/>
        <w:rPr>
          <w:rFonts w:ascii="Arial" w:hAnsi="Arial" w:cs="Arial"/>
        </w:rPr>
      </w:pPr>
      <w:r>
        <w:rPr>
          <w:rFonts w:cs="Arial" w:ascii="Arial" w:hAnsi="Arial"/>
        </w:rPr>
        <w:t>I progetti che perverranno, a seguito dell’emanazione del presente Avviso pubblico, saranno valutati da</w:t>
      </w:r>
      <w:r>
        <w:rPr>
          <w:rFonts w:cs="Arial" w:ascii="Arial" w:hAnsi="Arial"/>
          <w:spacing w:val="1"/>
        </w:rPr>
        <w:t xml:space="preserve"> </w:t>
      </w:r>
      <w:r>
        <w:rPr>
          <w:rFonts w:cs="Arial" w:ascii="Arial" w:hAnsi="Arial"/>
        </w:rPr>
        <w:t>una</w:t>
      </w:r>
      <w:r>
        <w:rPr>
          <w:rFonts w:cs="Arial" w:ascii="Arial" w:hAnsi="Arial"/>
          <w:spacing w:val="1"/>
        </w:rPr>
        <w:t xml:space="preserve"> </w:t>
      </w:r>
      <w:r>
        <w:rPr>
          <w:rFonts w:cs="Arial" w:ascii="Arial" w:hAnsi="Arial"/>
        </w:rPr>
        <w:t>commissione</w:t>
      </w:r>
      <w:r>
        <w:rPr>
          <w:rFonts w:cs="Arial" w:ascii="Arial" w:hAnsi="Arial"/>
          <w:spacing w:val="1"/>
        </w:rPr>
        <w:t xml:space="preserve"> </w:t>
      </w:r>
      <w:r>
        <w:rPr>
          <w:rFonts w:cs="Arial" w:ascii="Arial" w:hAnsi="Arial"/>
        </w:rPr>
        <w:t>tecnica,</w:t>
      </w:r>
      <w:r>
        <w:rPr>
          <w:rFonts w:cs="Arial" w:ascii="Arial" w:hAnsi="Arial"/>
          <w:spacing w:val="1"/>
        </w:rPr>
        <w:t xml:space="preserve"> </w:t>
      </w:r>
      <w:r>
        <w:rPr>
          <w:rFonts w:cs="Arial" w:ascii="Arial" w:hAnsi="Arial"/>
        </w:rPr>
        <w:t>appositamente</w:t>
      </w:r>
      <w:r>
        <w:rPr>
          <w:rFonts w:cs="Arial" w:ascii="Arial" w:hAnsi="Arial"/>
          <w:spacing w:val="1"/>
        </w:rPr>
        <w:t xml:space="preserve"> </w:t>
      </w:r>
      <w:r>
        <w:rPr>
          <w:rFonts w:cs="Arial" w:ascii="Arial" w:hAnsi="Arial"/>
        </w:rPr>
        <w:t>istituita</w:t>
      </w:r>
      <w:r>
        <w:rPr>
          <w:rFonts w:cs="Arial" w:ascii="Arial" w:hAnsi="Arial"/>
          <w:spacing w:val="1"/>
        </w:rPr>
        <w:t xml:space="preserve"> </w:t>
      </w:r>
      <w:r>
        <w:rPr>
          <w:rFonts w:cs="Arial" w:ascii="Arial" w:hAnsi="Arial"/>
        </w:rPr>
        <w:t>dal</w:t>
      </w:r>
      <w:r>
        <w:rPr>
          <w:rFonts w:cs="Arial" w:ascii="Arial" w:hAnsi="Arial"/>
          <w:spacing w:val="1"/>
        </w:rPr>
        <w:t xml:space="preserve"> </w:t>
      </w:r>
      <w:r>
        <w:rPr>
          <w:rFonts w:cs="Arial" w:ascii="Arial" w:hAnsi="Arial"/>
        </w:rPr>
        <w:t>Dirigente</w:t>
      </w:r>
      <w:r>
        <w:rPr>
          <w:rFonts w:cs="Arial" w:ascii="Arial" w:hAnsi="Arial"/>
          <w:spacing w:val="1"/>
        </w:rPr>
        <w:t xml:space="preserve"> </w:t>
      </w:r>
      <w:r>
        <w:rPr>
          <w:rFonts w:cs="Arial" w:ascii="Arial" w:hAnsi="Arial"/>
        </w:rPr>
        <w:t>del Settore Formazione, Servizi per l’impiego e crisi aziendali, sulla base</w:t>
      </w:r>
      <w:r>
        <w:rPr>
          <w:rFonts w:cs="Arial" w:ascii="Arial" w:hAnsi="Arial"/>
          <w:spacing w:val="-1"/>
        </w:rPr>
        <w:t xml:space="preserve"> </w:t>
      </w:r>
      <w:r>
        <w:rPr>
          <w:rFonts w:cs="Arial" w:ascii="Arial" w:hAnsi="Arial"/>
        </w:rPr>
        <w:t>dei seguenti criteri:</w:t>
      </w:r>
    </w:p>
    <w:p>
      <w:pPr>
        <w:pStyle w:val="BodyText"/>
        <w:spacing w:lineRule="auto" w:line="360"/>
        <w:ind w:left="213" w:right="224"/>
        <w:jc w:val="both"/>
        <w:rPr>
          <w:rFonts w:ascii="Arial" w:hAnsi="Arial" w:cs="Arial"/>
        </w:rPr>
      </w:pPr>
      <w:r>
        <w:rPr>
          <w:rFonts w:cs="Arial" w:ascii="Arial" w:hAnsi="Arial"/>
        </w:rPr>
      </w:r>
    </w:p>
    <w:tbl>
      <w:tblPr>
        <w:tblStyle w:val="TableNormal"/>
        <w:tblW w:w="10282" w:type="dxa"/>
        <w:jc w:val="left"/>
        <w:tblInd w:w="110" w:type="dxa"/>
        <w:tblLayout w:type="fixed"/>
        <w:tblCellMar>
          <w:top w:w="0" w:type="dxa"/>
          <w:left w:w="5" w:type="dxa"/>
          <w:bottom w:w="0" w:type="dxa"/>
          <w:right w:w="5" w:type="dxa"/>
        </w:tblCellMar>
        <w:tblLook w:firstRow="1" w:noVBand="0" w:lastRow="1" w:firstColumn="1" w:lastColumn="1" w:noHBand="0" w:val="01e0"/>
      </w:tblPr>
      <w:tblGrid>
        <w:gridCol w:w="8673"/>
        <w:gridCol w:w="1608"/>
      </w:tblGrid>
      <w:tr>
        <w:trPr>
          <w:trHeight w:val="462" w:hRule="atLeast"/>
        </w:trPr>
        <w:tc>
          <w:tcPr>
            <w:tcW w:w="86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0" w:after="0"/>
              <w:ind w:left="0" w:right="3389"/>
              <w:jc w:val="left"/>
              <w:rPr>
                <w:rFonts w:ascii="Arial" w:hAnsi="Arial" w:cs="Arial"/>
                <w:b/>
                <w:i/>
                <w:i/>
                <w:sz w:val="24"/>
                <w:szCs w:val="24"/>
              </w:rPr>
            </w:pPr>
            <w:r>
              <w:rPr>
                <w:rFonts w:cs="Arial" w:ascii="Arial" w:hAnsi="Arial"/>
                <w:b/>
                <w:i/>
                <w:kern w:val="0"/>
                <w:sz w:val="24"/>
                <w:szCs w:val="24"/>
                <w:lang w:eastAsia="en-US" w:bidi="ar-SA"/>
              </w:rPr>
              <w:t>Criteri di valutazione</w:t>
            </w:r>
          </w:p>
        </w:tc>
        <w:tc>
          <w:tcPr>
            <w:tcW w:w="16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0" w:after="0"/>
              <w:ind w:left="386" w:right="385"/>
              <w:jc w:val="center"/>
              <w:rPr>
                <w:rFonts w:ascii="Arial" w:hAnsi="Arial" w:cs="Arial"/>
                <w:b/>
                <w:i/>
                <w:i/>
                <w:sz w:val="24"/>
                <w:szCs w:val="24"/>
              </w:rPr>
            </w:pPr>
            <w:r>
              <w:rPr>
                <w:rFonts w:cs="Arial" w:ascii="Arial" w:hAnsi="Arial"/>
                <w:b/>
                <w:i/>
                <w:kern w:val="0"/>
                <w:sz w:val="24"/>
                <w:szCs w:val="24"/>
                <w:lang w:eastAsia="en-US" w:bidi="ar-SA"/>
              </w:rPr>
              <w:t>Peso</w:t>
            </w:r>
          </w:p>
        </w:tc>
      </w:tr>
      <w:tr>
        <w:trPr>
          <w:trHeight w:val="993" w:hRule="atLeast"/>
        </w:trPr>
        <w:tc>
          <w:tcPr>
            <w:tcW w:w="8673"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6"/>
              </w:numPr>
              <w:spacing w:lineRule="auto" w:line="360" w:before="0" w:after="0"/>
              <w:jc w:val="both"/>
              <w:rPr>
                <w:rFonts w:ascii="Arial" w:hAnsi="Arial" w:cs="Arial"/>
                <w:b/>
                <w:bCs/>
                <w:spacing w:val="-2"/>
                <w:sz w:val="24"/>
                <w:szCs w:val="24"/>
              </w:rPr>
            </w:pPr>
            <w:r>
              <w:rPr>
                <w:rFonts w:cs="Arial" w:ascii="Arial" w:hAnsi="Arial"/>
                <w:b/>
                <w:bCs/>
                <w:kern w:val="0"/>
                <w:sz w:val="24"/>
                <w:szCs w:val="24"/>
                <w:lang w:eastAsia="en-US" w:bidi="ar-SA"/>
              </w:rPr>
              <w:t>Qualità del soggetto proponente (discrezionale)</w:t>
            </w:r>
            <w:r>
              <w:rPr>
                <w:rFonts w:cs="Arial" w:ascii="Arial" w:hAnsi="Arial"/>
                <w:b/>
                <w:bCs/>
                <w:spacing w:val="-2"/>
                <w:kern w:val="0"/>
                <w:sz w:val="24"/>
                <w:szCs w:val="24"/>
                <w:lang w:eastAsia="en-US" w:bidi="ar-SA"/>
              </w:rPr>
              <w:t xml:space="preserve"> </w:t>
            </w:r>
          </w:p>
          <w:p>
            <w:pPr>
              <w:pStyle w:val="TableParagraph"/>
              <w:widowControl w:val="false"/>
              <w:spacing w:lineRule="auto" w:line="360" w:before="0" w:after="0"/>
              <w:ind w:left="107"/>
              <w:jc w:val="both"/>
              <w:rPr>
                <w:rFonts w:ascii="Arial" w:hAnsi="Arial" w:cs="Arial"/>
                <w:sz w:val="24"/>
                <w:szCs w:val="24"/>
              </w:rPr>
            </w:pPr>
            <w:r>
              <w:rPr>
                <w:rFonts w:cs="Arial" w:ascii="Arial" w:hAnsi="Arial"/>
                <w:kern w:val="0"/>
                <w:sz w:val="24"/>
                <w:szCs w:val="24"/>
                <w:lang w:eastAsia="en-US" w:bidi="ar-SA"/>
              </w:rPr>
              <w:t>Gli indicatori da considerare sono compiutezza, originalità, grado di approfondimento, chiarezza espositiva, con riguardo ai seguenti elementi:</w:t>
            </w:r>
          </w:p>
          <w:p>
            <w:pPr>
              <w:pStyle w:val="TableParagraph"/>
              <w:widowControl w:val="false"/>
              <w:numPr>
                <w:ilvl w:val="0"/>
                <w:numId w:val="5"/>
              </w:numPr>
              <w:tabs>
                <w:tab w:val="clear" w:pos="720"/>
                <w:tab w:val="left" w:pos="828" w:leader="none"/>
                <w:tab w:val="left" w:pos="829" w:leader="none"/>
              </w:tabs>
              <w:spacing w:lineRule="auto" w:line="360" w:before="0" w:after="0"/>
              <w:jc w:val="both"/>
              <w:rPr>
                <w:rFonts w:ascii="Arial" w:hAnsi="Arial" w:cs="Arial"/>
                <w:sz w:val="24"/>
                <w:szCs w:val="24"/>
              </w:rPr>
            </w:pPr>
            <w:r>
              <w:rPr>
                <w:rFonts w:cs="Arial" w:ascii="Arial" w:hAnsi="Arial"/>
                <w:kern w:val="0"/>
                <w:sz w:val="24"/>
                <w:szCs w:val="24"/>
                <w:lang w:eastAsia="en-US" w:bidi="ar-SA"/>
              </w:rPr>
              <w:t>Presentazione dell’autonomia scolastica ed analisi di contesto del bacino di utenza, delle opportunità del territorio e del mercato del lavoro di riferimento; nella presentazione andranno indicati, anche:</w:t>
            </w:r>
          </w:p>
          <w:p>
            <w:pPr>
              <w:pStyle w:val="TableParagraph"/>
              <w:widowControl w:val="false"/>
              <w:numPr>
                <w:ilvl w:val="0"/>
                <w:numId w:val="8"/>
              </w:numPr>
              <w:tabs>
                <w:tab w:val="clear" w:pos="720"/>
                <w:tab w:val="left" w:pos="873" w:leader="none"/>
                <w:tab w:val="left" w:pos="874" w:leader="none"/>
              </w:tabs>
              <w:spacing w:lineRule="auto" w:line="360" w:before="0" w:after="0"/>
              <w:jc w:val="both"/>
              <w:rPr>
                <w:rFonts w:ascii="Arial" w:hAnsi="Arial" w:cs="Arial"/>
                <w:sz w:val="24"/>
                <w:szCs w:val="24"/>
              </w:rPr>
            </w:pPr>
            <w:r>
              <w:rPr>
                <w:rFonts w:cs="Arial" w:ascii="Arial" w:hAnsi="Arial"/>
                <w:kern w:val="0"/>
                <w:sz w:val="24"/>
                <w:szCs w:val="24"/>
                <w:lang w:eastAsia="en-US" w:bidi="ar-SA"/>
              </w:rPr>
              <w:t>Il numero complessivo</w:t>
            </w:r>
            <w:r>
              <w:rPr>
                <w:rFonts w:cs="Arial" w:ascii="Arial" w:hAnsi="Arial"/>
                <w:spacing w:val="-2"/>
                <w:kern w:val="0"/>
                <w:sz w:val="24"/>
                <w:szCs w:val="24"/>
                <w:lang w:eastAsia="en-US" w:bidi="ar-SA"/>
              </w:rPr>
              <w:t xml:space="preserve"> </w:t>
            </w:r>
            <w:r>
              <w:rPr>
                <w:rFonts w:cs="Arial" w:ascii="Arial" w:hAnsi="Arial"/>
                <w:kern w:val="0"/>
                <w:sz w:val="24"/>
                <w:szCs w:val="24"/>
                <w:lang w:eastAsia="en-US" w:bidi="ar-SA"/>
              </w:rPr>
              <w:t>di</w:t>
            </w:r>
            <w:r>
              <w:rPr>
                <w:rFonts w:cs="Arial" w:ascii="Arial" w:hAnsi="Arial"/>
                <w:spacing w:val="-3"/>
                <w:kern w:val="0"/>
                <w:sz w:val="24"/>
                <w:szCs w:val="24"/>
                <w:lang w:eastAsia="en-US" w:bidi="ar-SA"/>
              </w:rPr>
              <w:t xml:space="preserve"> </w:t>
            </w:r>
            <w:r>
              <w:rPr>
                <w:rFonts w:cs="Arial" w:ascii="Arial" w:hAnsi="Arial"/>
                <w:kern w:val="0"/>
                <w:sz w:val="24"/>
                <w:szCs w:val="24"/>
                <w:lang w:eastAsia="en-US" w:bidi="ar-SA"/>
              </w:rPr>
              <w:t>studenti</w:t>
            </w:r>
            <w:r>
              <w:rPr>
                <w:rFonts w:cs="Arial" w:ascii="Arial" w:hAnsi="Arial"/>
                <w:spacing w:val="-2"/>
                <w:kern w:val="0"/>
                <w:sz w:val="24"/>
                <w:szCs w:val="24"/>
                <w:lang w:eastAsia="en-US" w:bidi="ar-SA"/>
              </w:rPr>
              <w:t xml:space="preserve"> iscritti </w:t>
            </w:r>
            <w:r>
              <w:rPr>
                <w:rFonts w:cs="Arial" w:ascii="Arial" w:hAnsi="Arial"/>
                <w:kern w:val="0"/>
                <w:sz w:val="24"/>
                <w:szCs w:val="24"/>
                <w:lang w:eastAsia="en-US" w:bidi="ar-SA"/>
              </w:rPr>
              <w:t>nei tre anni scolastici precedenti (anno scolastici 2024/2025, 2023/2024, 2022/2023);</w:t>
            </w:r>
          </w:p>
          <w:p>
            <w:pPr>
              <w:pStyle w:val="TableParagraph"/>
              <w:widowControl w:val="false"/>
              <w:numPr>
                <w:ilvl w:val="0"/>
                <w:numId w:val="8"/>
              </w:numPr>
              <w:tabs>
                <w:tab w:val="clear" w:pos="720"/>
                <w:tab w:val="left" w:pos="873" w:leader="none"/>
                <w:tab w:val="left" w:pos="874" w:leader="none"/>
              </w:tabs>
              <w:spacing w:lineRule="auto" w:line="360" w:before="0" w:after="0"/>
              <w:jc w:val="both"/>
              <w:rPr>
                <w:rFonts w:ascii="Arial" w:hAnsi="Arial" w:cs="Arial"/>
                <w:sz w:val="24"/>
                <w:szCs w:val="24"/>
              </w:rPr>
            </w:pPr>
            <w:r>
              <w:rPr>
                <w:rFonts w:cs="Arial" w:ascii="Arial" w:hAnsi="Arial"/>
                <w:kern w:val="0"/>
                <w:sz w:val="24"/>
                <w:szCs w:val="24"/>
                <w:lang w:eastAsia="en-US" w:bidi="ar-SA"/>
              </w:rPr>
              <w:t>La tipologia e il numero degli</w:t>
            </w:r>
            <w:r>
              <w:rPr>
                <w:rFonts w:cs="Arial" w:ascii="Arial" w:hAnsi="Arial"/>
                <w:spacing w:val="-3"/>
                <w:kern w:val="0"/>
                <w:sz w:val="24"/>
                <w:szCs w:val="24"/>
                <w:lang w:eastAsia="en-US" w:bidi="ar-SA"/>
              </w:rPr>
              <w:t xml:space="preserve"> </w:t>
            </w:r>
            <w:r>
              <w:rPr>
                <w:rFonts w:cs="Arial" w:ascii="Arial" w:hAnsi="Arial"/>
                <w:kern w:val="0"/>
                <w:sz w:val="24"/>
                <w:szCs w:val="24"/>
                <w:lang w:eastAsia="en-US" w:bidi="ar-SA"/>
              </w:rPr>
              <w:t>indirizzi</w:t>
            </w:r>
            <w:r>
              <w:rPr>
                <w:rFonts w:cs="Arial" w:ascii="Arial" w:hAnsi="Arial"/>
                <w:spacing w:val="-3"/>
                <w:kern w:val="0"/>
                <w:sz w:val="24"/>
                <w:szCs w:val="24"/>
                <w:lang w:eastAsia="en-US" w:bidi="ar-SA"/>
              </w:rPr>
              <w:t xml:space="preserve"> </w:t>
            </w:r>
            <w:r>
              <w:rPr>
                <w:rFonts w:cs="Arial" w:ascii="Arial" w:hAnsi="Arial"/>
                <w:kern w:val="0"/>
                <w:sz w:val="24"/>
                <w:szCs w:val="24"/>
                <w:lang w:eastAsia="en-US" w:bidi="ar-SA"/>
              </w:rPr>
              <w:t>di</w:t>
            </w:r>
            <w:r>
              <w:rPr>
                <w:rFonts w:cs="Arial" w:ascii="Arial" w:hAnsi="Arial"/>
                <w:spacing w:val="-3"/>
                <w:kern w:val="0"/>
                <w:sz w:val="24"/>
                <w:szCs w:val="24"/>
                <w:lang w:eastAsia="en-US" w:bidi="ar-SA"/>
              </w:rPr>
              <w:t xml:space="preserve"> </w:t>
            </w:r>
            <w:r>
              <w:rPr>
                <w:rFonts w:cs="Arial" w:ascii="Arial" w:hAnsi="Arial"/>
                <w:kern w:val="0"/>
                <w:sz w:val="24"/>
                <w:szCs w:val="24"/>
                <w:lang w:eastAsia="en-US" w:bidi="ar-SA"/>
              </w:rPr>
              <w:t>studio</w:t>
            </w:r>
            <w:r>
              <w:rPr>
                <w:rFonts w:cs="Arial" w:ascii="Arial" w:hAnsi="Arial"/>
                <w:spacing w:val="-1"/>
                <w:kern w:val="0"/>
                <w:sz w:val="24"/>
                <w:szCs w:val="24"/>
                <w:lang w:eastAsia="en-US" w:bidi="ar-SA"/>
              </w:rPr>
              <w:t xml:space="preserve"> </w:t>
            </w:r>
            <w:r>
              <w:rPr>
                <w:rFonts w:cs="Arial" w:ascii="Arial" w:hAnsi="Arial"/>
                <w:kern w:val="0"/>
                <w:sz w:val="24"/>
                <w:szCs w:val="24"/>
                <w:lang w:eastAsia="en-US" w:bidi="ar-SA"/>
              </w:rPr>
              <w:t>attivi</w:t>
            </w:r>
            <w:r>
              <w:rPr>
                <w:rFonts w:cs="Arial" w:ascii="Arial" w:hAnsi="Arial"/>
                <w:spacing w:val="-4"/>
                <w:kern w:val="0"/>
                <w:sz w:val="24"/>
                <w:szCs w:val="24"/>
                <w:lang w:eastAsia="en-US" w:bidi="ar-SA"/>
              </w:rPr>
              <w:t xml:space="preserve"> </w:t>
            </w:r>
            <w:r>
              <w:rPr>
                <w:rFonts w:cs="Arial" w:ascii="Arial" w:hAnsi="Arial"/>
                <w:kern w:val="0"/>
                <w:sz w:val="24"/>
                <w:szCs w:val="24"/>
                <w:lang w:eastAsia="en-US" w:bidi="ar-SA"/>
              </w:rPr>
              <w:t>presso l’autonomia scolastica proponente;</w:t>
            </w:r>
          </w:p>
          <w:p>
            <w:pPr>
              <w:pStyle w:val="TableParagraph"/>
              <w:widowControl w:val="false"/>
              <w:numPr>
                <w:ilvl w:val="0"/>
                <w:numId w:val="8"/>
              </w:numPr>
              <w:tabs>
                <w:tab w:val="clear" w:pos="720"/>
                <w:tab w:val="left" w:pos="873" w:leader="none"/>
                <w:tab w:val="left" w:pos="874" w:leader="none"/>
              </w:tabs>
              <w:spacing w:lineRule="auto" w:line="360" w:before="0" w:after="0"/>
              <w:jc w:val="both"/>
              <w:rPr>
                <w:rFonts w:ascii="Arial" w:hAnsi="Arial" w:cs="Arial"/>
                <w:sz w:val="24"/>
                <w:szCs w:val="24"/>
              </w:rPr>
            </w:pPr>
            <w:r>
              <w:rPr>
                <w:rFonts w:cs="Arial" w:ascii="Arial" w:hAnsi="Arial"/>
                <w:kern w:val="0"/>
                <w:sz w:val="24"/>
                <w:szCs w:val="24"/>
                <w:lang w:eastAsia="en-US" w:bidi="ar-SA"/>
              </w:rPr>
              <w:t>Il numero classi, distinte per anno di corso (I anno, II anno, III anno, IV anno, V anno), per indirizzo e sede, riconosciute nell’anno scolastico 2024/2025;</w:t>
            </w:r>
          </w:p>
          <w:p>
            <w:pPr>
              <w:pStyle w:val="TableParagraph"/>
              <w:widowControl w:val="false"/>
              <w:numPr>
                <w:ilvl w:val="0"/>
                <w:numId w:val="8"/>
              </w:numPr>
              <w:tabs>
                <w:tab w:val="clear" w:pos="720"/>
                <w:tab w:val="left" w:pos="873" w:leader="none"/>
                <w:tab w:val="left" w:pos="874" w:leader="none"/>
              </w:tabs>
              <w:spacing w:lineRule="auto" w:line="360" w:before="0" w:after="0"/>
              <w:jc w:val="both"/>
              <w:rPr>
                <w:rFonts w:ascii="Arial" w:hAnsi="Arial" w:cs="Arial"/>
                <w:sz w:val="24"/>
                <w:szCs w:val="24"/>
              </w:rPr>
            </w:pPr>
            <w:r>
              <w:rPr>
                <w:rFonts w:cs="Arial" w:ascii="Arial" w:hAnsi="Arial"/>
                <w:kern w:val="0"/>
                <w:sz w:val="24"/>
                <w:szCs w:val="24"/>
                <w:lang w:eastAsia="en-US" w:bidi="ar-SA"/>
              </w:rPr>
              <w:t xml:space="preserve"> </w:t>
            </w:r>
            <w:r>
              <w:rPr>
                <w:rFonts w:cs="Arial" w:ascii="Arial" w:hAnsi="Arial"/>
                <w:kern w:val="0"/>
                <w:sz w:val="24"/>
                <w:szCs w:val="24"/>
                <w:lang w:eastAsia="en-US" w:bidi="ar-SA"/>
              </w:rPr>
              <w:t>osservazioni sull’andamento delle iscrizioni in relazione ai diversi indirizzi di studio e previsioni/iscrizioni per l’anno scolastico 2025/2026.</w:t>
            </w:r>
          </w:p>
          <w:p>
            <w:pPr>
              <w:pStyle w:val="TableParagraph"/>
              <w:widowControl w:val="false"/>
              <w:tabs>
                <w:tab w:val="clear" w:pos="720"/>
                <w:tab w:val="left" w:pos="873" w:leader="none"/>
                <w:tab w:val="left" w:pos="874" w:leader="none"/>
              </w:tabs>
              <w:spacing w:lineRule="auto" w:line="360" w:before="34" w:after="0"/>
              <w:ind w:left="0"/>
              <w:jc w:val="left"/>
              <w:rPr>
                <w:rFonts w:ascii="Arial" w:hAnsi="Arial" w:cs="Arial"/>
                <w:sz w:val="24"/>
                <w:szCs w:val="24"/>
              </w:rPr>
            </w:pPr>
            <w:r>
              <w:rPr>
                <w:rFonts w:cs="Arial" w:ascii="Arial" w:hAnsi="Arial"/>
                <w:kern w:val="0"/>
                <w:sz w:val="24"/>
                <w:szCs w:val="24"/>
                <w:lang w:eastAsia="en-US" w:bidi="ar-SA"/>
              </w:rPr>
              <w:t>Una premialità sarà riconosciuta in tale ambito se il soggetto proponente è un Istituto Professionale</w:t>
            </w:r>
          </w:p>
          <w:p>
            <w:pPr>
              <w:pStyle w:val="TableParagraph"/>
              <w:widowControl w:val="false"/>
              <w:tabs>
                <w:tab w:val="clear" w:pos="720"/>
                <w:tab w:val="left" w:pos="873" w:leader="none"/>
                <w:tab w:val="left" w:pos="874" w:leader="none"/>
              </w:tabs>
              <w:spacing w:lineRule="auto" w:line="360" w:before="34" w:after="0"/>
              <w:ind w:left="0"/>
              <w:jc w:val="left"/>
              <w:rPr>
                <w:rFonts w:ascii="Arial" w:hAnsi="Arial" w:cs="Arial"/>
                <w:sz w:val="24"/>
                <w:szCs w:val="24"/>
              </w:rPr>
            </w:pPr>
            <w:r>
              <w:rPr>
                <w:rFonts w:cs="Arial" w:ascii="Arial" w:hAnsi="Arial"/>
                <w:kern w:val="0"/>
                <w:sz w:val="24"/>
                <w:szCs w:val="24"/>
                <w:lang w:eastAsia="en-US" w:bidi="ar-SA"/>
              </w:rPr>
            </w:r>
          </w:p>
        </w:tc>
        <w:tc>
          <w:tcPr>
            <w:tcW w:w="16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0" w:after="0"/>
              <w:ind w:left="386" w:right="378"/>
              <w:jc w:val="center"/>
              <w:rPr>
                <w:rFonts w:ascii="Arial" w:hAnsi="Arial" w:cs="Arial"/>
                <w:sz w:val="24"/>
                <w:szCs w:val="24"/>
              </w:rPr>
            </w:pPr>
            <w:r>
              <w:rPr>
                <w:rFonts w:cs="Arial" w:ascii="Arial" w:hAnsi="Arial"/>
                <w:kern w:val="0"/>
                <w:sz w:val="24"/>
                <w:szCs w:val="24"/>
                <w:lang w:eastAsia="en-US" w:bidi="ar-SA"/>
              </w:rPr>
              <w:t>20</w:t>
            </w:r>
          </w:p>
        </w:tc>
      </w:tr>
      <w:tr>
        <w:trPr>
          <w:trHeight w:val="928" w:hRule="atLeast"/>
        </w:trPr>
        <w:tc>
          <w:tcPr>
            <w:tcW w:w="8673"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6"/>
              </w:numPr>
              <w:tabs>
                <w:tab w:val="clear" w:pos="720"/>
                <w:tab w:val="left" w:pos="873" w:leader="none"/>
                <w:tab w:val="left" w:pos="874" w:leader="none"/>
              </w:tabs>
              <w:spacing w:lineRule="auto" w:line="360" w:before="0" w:after="0"/>
              <w:jc w:val="left"/>
              <w:rPr>
                <w:rFonts w:ascii="Arial" w:hAnsi="Arial" w:cs="Arial"/>
                <w:b/>
                <w:bCs/>
                <w:sz w:val="24"/>
                <w:szCs w:val="24"/>
              </w:rPr>
            </w:pPr>
            <w:r>
              <w:rPr>
                <w:rFonts w:cs="Arial" w:ascii="Arial" w:hAnsi="Arial"/>
                <w:b/>
                <w:bCs/>
                <w:kern w:val="0"/>
                <w:sz w:val="24"/>
                <w:szCs w:val="24"/>
                <w:lang w:eastAsia="en-US" w:bidi="ar-SA"/>
              </w:rPr>
              <w:t>Punteggio di accreditamento (automatico)</w:t>
            </w:r>
          </w:p>
          <w:p>
            <w:pPr>
              <w:pStyle w:val="TableParagraph"/>
              <w:widowControl w:val="false"/>
              <w:tabs>
                <w:tab w:val="clear" w:pos="720"/>
                <w:tab w:val="left" w:pos="873" w:leader="none"/>
                <w:tab w:val="left" w:pos="874" w:leader="none"/>
              </w:tabs>
              <w:spacing w:lineRule="auto" w:line="360" w:before="0" w:after="0"/>
              <w:ind w:left="164"/>
              <w:jc w:val="both"/>
              <w:rPr>
                <w:rFonts w:ascii="Arial" w:hAnsi="Arial" w:cs="Arial"/>
                <w:sz w:val="24"/>
                <w:szCs w:val="24"/>
              </w:rPr>
            </w:pPr>
            <w:r>
              <w:rPr>
                <w:rFonts w:cs="Arial" w:ascii="Arial" w:hAnsi="Arial"/>
                <w:kern w:val="0"/>
                <w:sz w:val="24"/>
                <w:szCs w:val="24"/>
                <w:lang w:eastAsia="en-US" w:bidi="ar-SA"/>
              </w:rPr>
              <w:t xml:space="preserve">L’indicatore sarà valorizzato sulla base dei punti di cui i singoli proponenti dispongono, ai sensi del vigente dispositivo regionale di accreditamento delle strutture formative, nell’ultimo aggiornamento disponibile dell’elenco delle strutture accreditate. I punti da considerare sono quelli di cui i proponenti dispongono alla data di scadenza dell’avviso. La quantificazione dell’indicatore sarà effettuata sulla base della seguente griglia: </w:t>
            </w:r>
          </w:p>
          <w:p>
            <w:pPr>
              <w:pStyle w:val="TableParagraph"/>
              <w:widowControl w:val="false"/>
              <w:tabs>
                <w:tab w:val="clear" w:pos="720"/>
                <w:tab w:val="left" w:pos="873" w:leader="none"/>
                <w:tab w:val="left" w:pos="874" w:leader="none"/>
              </w:tabs>
              <w:spacing w:lineRule="auto" w:line="360" w:before="0" w:after="0"/>
              <w:ind w:left="164"/>
              <w:jc w:val="both"/>
              <w:rPr>
                <w:rFonts w:ascii="Arial" w:hAnsi="Arial" w:cs="Arial"/>
                <w:sz w:val="24"/>
                <w:szCs w:val="24"/>
              </w:rPr>
            </w:pPr>
            <w:r>
              <w:rPr>
                <w:rFonts w:cs="Arial" w:ascii="Arial" w:hAnsi="Arial"/>
                <w:kern w:val="0"/>
                <w:sz w:val="24"/>
                <w:szCs w:val="24"/>
                <w:lang w:eastAsia="en-US" w:bidi="ar-SA"/>
              </w:rPr>
              <w:t xml:space="preserve">- Soggetti proponenti con più di 30 punti accreditamento: 4 punti </w:t>
            </w:r>
          </w:p>
          <w:p>
            <w:pPr>
              <w:pStyle w:val="TableParagraph"/>
              <w:widowControl w:val="false"/>
              <w:tabs>
                <w:tab w:val="clear" w:pos="720"/>
                <w:tab w:val="left" w:pos="873" w:leader="none"/>
                <w:tab w:val="left" w:pos="874" w:leader="none"/>
              </w:tabs>
              <w:spacing w:lineRule="auto" w:line="360" w:before="0" w:after="0"/>
              <w:ind w:left="164"/>
              <w:jc w:val="both"/>
              <w:rPr>
                <w:rFonts w:ascii="Arial" w:hAnsi="Arial" w:cs="Arial"/>
                <w:sz w:val="24"/>
                <w:szCs w:val="24"/>
              </w:rPr>
            </w:pPr>
            <w:r>
              <w:rPr>
                <w:rFonts w:cs="Arial" w:ascii="Arial" w:hAnsi="Arial"/>
                <w:kern w:val="0"/>
                <w:sz w:val="24"/>
                <w:szCs w:val="24"/>
                <w:lang w:eastAsia="en-US" w:bidi="ar-SA"/>
              </w:rPr>
              <w:t xml:space="preserve">- Soggetti proponenti che abbiano già completato attività formative e che abbiano 30 punti accreditamento: 3 punti </w:t>
            </w:r>
          </w:p>
          <w:p>
            <w:pPr>
              <w:pStyle w:val="TableParagraph"/>
              <w:widowControl w:val="false"/>
              <w:tabs>
                <w:tab w:val="clear" w:pos="720"/>
                <w:tab w:val="left" w:pos="873" w:leader="none"/>
                <w:tab w:val="left" w:pos="874" w:leader="none"/>
              </w:tabs>
              <w:spacing w:lineRule="auto" w:line="360" w:before="0" w:after="0"/>
              <w:ind w:left="164"/>
              <w:jc w:val="both"/>
              <w:rPr>
                <w:rFonts w:ascii="Arial" w:hAnsi="Arial" w:cs="Arial"/>
                <w:sz w:val="24"/>
                <w:szCs w:val="24"/>
              </w:rPr>
            </w:pPr>
            <w:r>
              <w:rPr>
                <w:rFonts w:cs="Arial" w:ascii="Arial" w:hAnsi="Arial"/>
                <w:kern w:val="0"/>
                <w:sz w:val="24"/>
                <w:szCs w:val="24"/>
                <w:lang w:eastAsia="en-US" w:bidi="ar-SA"/>
              </w:rPr>
              <w:t xml:space="preserve">- Soggetti proponenti nuovi o che non abbiano ancora ultimato nessuna attività formativa: 2 punti </w:t>
            </w:r>
          </w:p>
          <w:p>
            <w:pPr>
              <w:pStyle w:val="TableParagraph"/>
              <w:widowControl w:val="false"/>
              <w:tabs>
                <w:tab w:val="clear" w:pos="720"/>
                <w:tab w:val="left" w:pos="873" w:leader="none"/>
                <w:tab w:val="left" w:pos="874" w:leader="none"/>
              </w:tabs>
              <w:spacing w:lineRule="auto" w:line="360" w:before="0" w:after="0"/>
              <w:ind w:left="164"/>
              <w:jc w:val="both"/>
              <w:rPr>
                <w:rFonts w:ascii="Arial" w:hAnsi="Arial" w:cs="Arial"/>
                <w:sz w:val="24"/>
                <w:szCs w:val="24"/>
              </w:rPr>
            </w:pPr>
            <w:r>
              <w:rPr>
                <w:rFonts w:cs="Arial" w:ascii="Arial" w:hAnsi="Arial"/>
                <w:kern w:val="0"/>
                <w:sz w:val="24"/>
                <w:szCs w:val="24"/>
                <w:lang w:eastAsia="en-US" w:bidi="ar-SA"/>
              </w:rPr>
              <w:t xml:space="preserve">- Soggetti proponenti con punti accreditamento inferiori a 30, ma superiori o uguali a 28: 1 punto </w:t>
            </w:r>
          </w:p>
          <w:p>
            <w:pPr>
              <w:pStyle w:val="TableParagraph"/>
              <w:widowControl w:val="false"/>
              <w:tabs>
                <w:tab w:val="clear" w:pos="720"/>
                <w:tab w:val="left" w:pos="873" w:leader="none"/>
                <w:tab w:val="left" w:pos="874" w:leader="none"/>
              </w:tabs>
              <w:spacing w:lineRule="auto" w:line="360" w:before="0" w:after="0"/>
              <w:ind w:left="164"/>
              <w:jc w:val="both"/>
              <w:rPr>
                <w:rFonts w:ascii="Arial" w:hAnsi="Arial" w:cs="Arial"/>
                <w:sz w:val="24"/>
                <w:szCs w:val="24"/>
              </w:rPr>
            </w:pPr>
            <w:r>
              <w:rPr>
                <w:rFonts w:cs="Arial" w:ascii="Arial" w:hAnsi="Arial"/>
                <w:kern w:val="0"/>
                <w:sz w:val="24"/>
                <w:szCs w:val="24"/>
                <w:lang w:eastAsia="en-US" w:bidi="ar-SA"/>
              </w:rPr>
              <w:t>- Soggetti proponenti con meno di 28 punti accreditamento: 0 punti.</w:t>
            </w:r>
          </w:p>
        </w:tc>
        <w:tc>
          <w:tcPr>
            <w:tcW w:w="16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0" w:after="0"/>
              <w:ind w:left="0"/>
              <w:jc w:val="center"/>
              <w:rPr>
                <w:rFonts w:ascii="Arial" w:hAnsi="Arial" w:cs="Arial"/>
                <w:sz w:val="24"/>
                <w:szCs w:val="24"/>
              </w:rPr>
            </w:pPr>
            <w:r>
              <w:rPr>
                <w:rFonts w:cs="Arial" w:ascii="Arial" w:hAnsi="Arial"/>
                <w:kern w:val="0"/>
                <w:sz w:val="24"/>
                <w:szCs w:val="24"/>
                <w:lang w:eastAsia="en-US" w:bidi="ar-SA"/>
              </w:rPr>
              <w:t>10</w:t>
            </w:r>
          </w:p>
        </w:tc>
      </w:tr>
      <w:tr>
        <w:trPr>
          <w:trHeight w:val="928" w:hRule="atLeast"/>
        </w:trPr>
        <w:tc>
          <w:tcPr>
            <w:tcW w:w="8673"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6"/>
              </w:numPr>
              <w:tabs>
                <w:tab w:val="clear" w:pos="720"/>
                <w:tab w:val="left" w:pos="873" w:leader="none"/>
                <w:tab w:val="left" w:pos="874" w:leader="none"/>
              </w:tabs>
              <w:spacing w:lineRule="auto" w:line="360" w:before="0" w:after="0"/>
              <w:jc w:val="left"/>
              <w:rPr>
                <w:rFonts w:ascii="Arial" w:hAnsi="Arial" w:cs="Arial"/>
                <w:b/>
                <w:bCs/>
                <w:sz w:val="24"/>
                <w:szCs w:val="24"/>
              </w:rPr>
            </w:pPr>
            <w:r>
              <w:rPr>
                <w:rFonts w:cs="Arial" w:ascii="Arial" w:hAnsi="Arial"/>
                <w:b/>
                <w:bCs/>
                <w:kern w:val="0"/>
                <w:sz w:val="24"/>
                <w:szCs w:val="24"/>
                <w:lang w:eastAsia="en-US" w:bidi="ar-SA"/>
              </w:rPr>
              <w:t>Numero di apprendistati di primo livello per il diploma attivati nell’anno scolastico 2024/2025 (automatico):</w:t>
            </w:r>
          </w:p>
          <w:p>
            <w:pPr>
              <w:pStyle w:val="TableParagraph"/>
              <w:widowControl w:val="false"/>
              <w:tabs>
                <w:tab w:val="clear" w:pos="720"/>
                <w:tab w:val="left" w:pos="873" w:leader="none"/>
                <w:tab w:val="left" w:pos="874" w:leader="none"/>
              </w:tabs>
              <w:spacing w:lineRule="auto" w:line="360" w:before="0" w:after="0"/>
              <w:ind w:left="164"/>
              <w:jc w:val="left"/>
              <w:rPr>
                <w:rFonts w:ascii="Arial" w:hAnsi="Arial" w:cs="Arial"/>
                <w:sz w:val="24"/>
                <w:szCs w:val="24"/>
              </w:rPr>
            </w:pPr>
            <w:r>
              <w:rPr>
                <w:rFonts w:cs="Arial" w:ascii="Arial" w:hAnsi="Arial"/>
                <w:kern w:val="0"/>
                <w:sz w:val="24"/>
                <w:szCs w:val="24"/>
                <w:lang w:eastAsia="en-US" w:bidi="ar-SA"/>
              </w:rPr>
              <w:t>0 apprendisti=punti 0;</w:t>
            </w:r>
          </w:p>
          <w:p>
            <w:pPr>
              <w:pStyle w:val="TableParagraph"/>
              <w:widowControl w:val="false"/>
              <w:tabs>
                <w:tab w:val="clear" w:pos="720"/>
                <w:tab w:val="left" w:pos="873" w:leader="none"/>
                <w:tab w:val="left" w:pos="874" w:leader="none"/>
              </w:tabs>
              <w:spacing w:lineRule="auto" w:line="360" w:before="0" w:after="0"/>
              <w:ind w:left="164"/>
              <w:jc w:val="left"/>
              <w:rPr>
                <w:rFonts w:ascii="Arial" w:hAnsi="Arial" w:cs="Arial"/>
                <w:sz w:val="24"/>
                <w:szCs w:val="24"/>
              </w:rPr>
            </w:pPr>
            <w:r>
              <w:rPr>
                <w:rFonts w:cs="Arial" w:ascii="Arial" w:hAnsi="Arial"/>
                <w:kern w:val="0"/>
                <w:sz w:val="24"/>
                <w:szCs w:val="24"/>
                <w:lang w:eastAsia="en-US" w:bidi="ar-SA"/>
              </w:rPr>
              <w:t>1 apprendista=1 punto;</w:t>
            </w:r>
          </w:p>
          <w:p>
            <w:pPr>
              <w:pStyle w:val="TableParagraph"/>
              <w:widowControl w:val="false"/>
              <w:tabs>
                <w:tab w:val="clear" w:pos="720"/>
                <w:tab w:val="left" w:pos="873" w:leader="none"/>
                <w:tab w:val="left" w:pos="874" w:leader="none"/>
              </w:tabs>
              <w:spacing w:lineRule="auto" w:line="360" w:before="0" w:after="0"/>
              <w:ind w:left="164"/>
              <w:jc w:val="left"/>
              <w:rPr>
                <w:rFonts w:ascii="Arial" w:hAnsi="Arial" w:cs="Arial"/>
                <w:sz w:val="24"/>
                <w:szCs w:val="24"/>
              </w:rPr>
            </w:pPr>
            <w:r>
              <w:rPr>
                <w:rFonts w:cs="Arial" w:ascii="Arial" w:hAnsi="Arial"/>
                <w:kern w:val="0"/>
                <w:sz w:val="24"/>
                <w:szCs w:val="24"/>
                <w:lang w:eastAsia="en-US" w:bidi="ar-SA"/>
              </w:rPr>
              <w:t>da 2 a 3 apprendisti =2 punti;</w:t>
            </w:r>
          </w:p>
          <w:p>
            <w:pPr>
              <w:pStyle w:val="TableParagraph"/>
              <w:widowControl w:val="false"/>
              <w:tabs>
                <w:tab w:val="clear" w:pos="720"/>
                <w:tab w:val="left" w:pos="873" w:leader="none"/>
                <w:tab w:val="left" w:pos="874" w:leader="none"/>
              </w:tabs>
              <w:spacing w:lineRule="auto" w:line="360" w:before="0" w:after="0"/>
              <w:ind w:left="164"/>
              <w:jc w:val="left"/>
              <w:rPr>
                <w:rFonts w:ascii="Arial" w:hAnsi="Arial" w:cs="Arial"/>
                <w:sz w:val="24"/>
                <w:szCs w:val="24"/>
              </w:rPr>
            </w:pPr>
            <w:r>
              <w:rPr>
                <w:rFonts w:cs="Arial" w:ascii="Arial" w:hAnsi="Arial"/>
                <w:kern w:val="0"/>
                <w:sz w:val="24"/>
                <w:szCs w:val="24"/>
                <w:lang w:eastAsia="en-US" w:bidi="ar-SA"/>
              </w:rPr>
              <w:t>da 4 a 5 apprendisti=3 punti;</w:t>
            </w:r>
          </w:p>
          <w:p>
            <w:pPr>
              <w:pStyle w:val="TableParagraph"/>
              <w:widowControl w:val="false"/>
              <w:tabs>
                <w:tab w:val="clear" w:pos="720"/>
                <w:tab w:val="left" w:pos="873" w:leader="none"/>
                <w:tab w:val="left" w:pos="874" w:leader="none"/>
              </w:tabs>
              <w:spacing w:lineRule="auto" w:line="360" w:before="0" w:after="0"/>
              <w:ind w:left="164"/>
              <w:jc w:val="left"/>
              <w:rPr>
                <w:rFonts w:ascii="Arial" w:hAnsi="Arial" w:cs="Arial"/>
                <w:sz w:val="24"/>
                <w:szCs w:val="24"/>
              </w:rPr>
            </w:pPr>
            <w:r>
              <w:rPr>
                <w:rFonts w:cs="Arial" w:ascii="Arial" w:hAnsi="Arial"/>
                <w:kern w:val="0"/>
                <w:sz w:val="24"/>
                <w:szCs w:val="24"/>
                <w:lang w:eastAsia="en-US" w:bidi="ar-SA"/>
              </w:rPr>
              <w:t>da 6 a 7 apprendisti= 4 punti;</w:t>
            </w:r>
          </w:p>
          <w:p>
            <w:pPr>
              <w:pStyle w:val="TableParagraph"/>
              <w:widowControl w:val="false"/>
              <w:tabs>
                <w:tab w:val="clear" w:pos="720"/>
                <w:tab w:val="left" w:pos="873" w:leader="none"/>
                <w:tab w:val="left" w:pos="874" w:leader="none"/>
              </w:tabs>
              <w:spacing w:lineRule="auto" w:line="360" w:before="0" w:after="0"/>
              <w:ind w:left="164"/>
              <w:jc w:val="left"/>
              <w:rPr>
                <w:rFonts w:ascii="Arial" w:hAnsi="Arial" w:cs="Arial"/>
                <w:sz w:val="24"/>
                <w:szCs w:val="24"/>
              </w:rPr>
            </w:pPr>
            <w:r>
              <w:rPr>
                <w:rFonts w:cs="Arial" w:ascii="Arial" w:hAnsi="Arial"/>
                <w:kern w:val="0"/>
                <w:sz w:val="24"/>
                <w:szCs w:val="24"/>
                <w:lang w:eastAsia="en-US" w:bidi="ar-SA"/>
              </w:rPr>
              <w:t xml:space="preserve">≥ </w:t>
            </w:r>
            <w:r>
              <w:rPr>
                <w:rFonts w:cs="Arial" w:ascii="Arial" w:hAnsi="Arial"/>
                <w:kern w:val="0"/>
                <w:sz w:val="24"/>
                <w:szCs w:val="24"/>
                <w:lang w:eastAsia="en-US" w:bidi="ar-SA"/>
              </w:rPr>
              <w:t>8 apprendisti=5 punti;</w:t>
            </w:r>
          </w:p>
        </w:tc>
        <w:tc>
          <w:tcPr>
            <w:tcW w:w="16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0" w:after="0"/>
              <w:ind w:left="0"/>
              <w:jc w:val="center"/>
              <w:rPr>
                <w:rFonts w:ascii="Arial" w:hAnsi="Arial" w:cs="Arial"/>
                <w:sz w:val="24"/>
                <w:szCs w:val="24"/>
              </w:rPr>
            </w:pPr>
            <w:r>
              <w:rPr>
                <w:rFonts w:cs="Arial" w:ascii="Arial" w:hAnsi="Arial"/>
                <w:kern w:val="0"/>
                <w:sz w:val="24"/>
                <w:szCs w:val="24"/>
                <w:lang w:eastAsia="en-US" w:bidi="ar-SA"/>
              </w:rPr>
              <w:t>5</w:t>
            </w:r>
          </w:p>
        </w:tc>
      </w:tr>
      <w:tr>
        <w:trPr>
          <w:trHeight w:val="928" w:hRule="atLeast"/>
        </w:trPr>
        <w:tc>
          <w:tcPr>
            <w:tcW w:w="8673"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6"/>
              </w:numPr>
              <w:tabs>
                <w:tab w:val="clear" w:pos="720"/>
                <w:tab w:val="left" w:pos="873" w:leader="none"/>
                <w:tab w:val="left" w:pos="874" w:leader="none"/>
              </w:tabs>
              <w:spacing w:lineRule="auto" w:line="360" w:before="0" w:after="0"/>
              <w:jc w:val="left"/>
              <w:rPr>
                <w:rFonts w:ascii="Arial" w:hAnsi="Arial" w:cs="Arial"/>
                <w:b/>
                <w:bCs/>
                <w:sz w:val="24"/>
                <w:szCs w:val="24"/>
              </w:rPr>
            </w:pPr>
            <w:r>
              <w:rPr>
                <w:rFonts w:cs="Arial" w:ascii="Arial" w:hAnsi="Arial"/>
                <w:b/>
                <w:bCs/>
                <w:kern w:val="0"/>
                <w:sz w:val="24"/>
                <w:szCs w:val="24"/>
                <w:lang w:eastAsia="en-US" w:bidi="ar-SA"/>
              </w:rPr>
              <w:t>Numero di apprendistati di primo livello per il diploma attivati nell’anno scolastico 2023/2024 (automatico):</w:t>
            </w:r>
          </w:p>
          <w:p>
            <w:pPr>
              <w:pStyle w:val="TableParagraph"/>
              <w:widowControl w:val="false"/>
              <w:tabs>
                <w:tab w:val="clear" w:pos="720"/>
                <w:tab w:val="left" w:pos="873" w:leader="none"/>
                <w:tab w:val="left" w:pos="874" w:leader="none"/>
              </w:tabs>
              <w:spacing w:lineRule="auto" w:line="360" w:before="0" w:after="0"/>
              <w:ind w:left="164"/>
              <w:jc w:val="left"/>
              <w:rPr>
                <w:rFonts w:ascii="Arial" w:hAnsi="Arial" w:cs="Arial"/>
                <w:sz w:val="24"/>
                <w:szCs w:val="24"/>
              </w:rPr>
            </w:pPr>
            <w:r>
              <w:rPr>
                <w:rFonts w:cs="Arial" w:ascii="Arial" w:hAnsi="Arial"/>
                <w:kern w:val="0"/>
                <w:sz w:val="24"/>
                <w:szCs w:val="24"/>
                <w:lang w:eastAsia="en-US" w:bidi="ar-SA"/>
              </w:rPr>
              <w:t>0 apprendisti=punti 0;</w:t>
            </w:r>
          </w:p>
          <w:p>
            <w:pPr>
              <w:pStyle w:val="TableParagraph"/>
              <w:widowControl w:val="false"/>
              <w:tabs>
                <w:tab w:val="clear" w:pos="720"/>
                <w:tab w:val="left" w:pos="873" w:leader="none"/>
                <w:tab w:val="left" w:pos="874" w:leader="none"/>
              </w:tabs>
              <w:spacing w:lineRule="auto" w:line="360" w:before="0" w:after="0"/>
              <w:ind w:left="164"/>
              <w:jc w:val="left"/>
              <w:rPr>
                <w:rFonts w:ascii="Arial" w:hAnsi="Arial" w:cs="Arial"/>
                <w:sz w:val="24"/>
                <w:szCs w:val="24"/>
              </w:rPr>
            </w:pPr>
            <w:r>
              <w:rPr>
                <w:rFonts w:cs="Arial" w:ascii="Arial" w:hAnsi="Arial"/>
                <w:kern w:val="0"/>
                <w:sz w:val="24"/>
                <w:szCs w:val="24"/>
                <w:lang w:eastAsia="en-US" w:bidi="ar-SA"/>
              </w:rPr>
              <w:t>1 apprendista=1 punto;</w:t>
            </w:r>
          </w:p>
          <w:p>
            <w:pPr>
              <w:pStyle w:val="TableParagraph"/>
              <w:widowControl w:val="false"/>
              <w:tabs>
                <w:tab w:val="clear" w:pos="720"/>
                <w:tab w:val="left" w:pos="873" w:leader="none"/>
                <w:tab w:val="left" w:pos="874" w:leader="none"/>
              </w:tabs>
              <w:spacing w:lineRule="auto" w:line="360" w:before="0" w:after="0"/>
              <w:ind w:left="164"/>
              <w:jc w:val="left"/>
              <w:rPr>
                <w:rFonts w:ascii="Arial" w:hAnsi="Arial" w:cs="Arial"/>
                <w:sz w:val="24"/>
                <w:szCs w:val="24"/>
              </w:rPr>
            </w:pPr>
            <w:r>
              <w:rPr>
                <w:rFonts w:cs="Arial" w:ascii="Arial" w:hAnsi="Arial"/>
                <w:kern w:val="0"/>
                <w:sz w:val="24"/>
                <w:szCs w:val="24"/>
                <w:lang w:eastAsia="en-US" w:bidi="ar-SA"/>
              </w:rPr>
              <w:t>da 2 a 3 apprendisti =2 punti;</w:t>
            </w:r>
          </w:p>
          <w:p>
            <w:pPr>
              <w:pStyle w:val="TableParagraph"/>
              <w:widowControl w:val="false"/>
              <w:tabs>
                <w:tab w:val="clear" w:pos="720"/>
                <w:tab w:val="left" w:pos="873" w:leader="none"/>
                <w:tab w:val="left" w:pos="874" w:leader="none"/>
              </w:tabs>
              <w:spacing w:lineRule="auto" w:line="360" w:before="0" w:after="0"/>
              <w:ind w:left="164"/>
              <w:jc w:val="left"/>
              <w:rPr>
                <w:rFonts w:ascii="Arial" w:hAnsi="Arial" w:cs="Arial"/>
                <w:sz w:val="24"/>
                <w:szCs w:val="24"/>
              </w:rPr>
            </w:pPr>
            <w:r>
              <w:rPr>
                <w:rFonts w:cs="Arial" w:ascii="Arial" w:hAnsi="Arial"/>
                <w:kern w:val="0"/>
                <w:sz w:val="24"/>
                <w:szCs w:val="24"/>
                <w:lang w:eastAsia="en-US" w:bidi="ar-SA"/>
              </w:rPr>
              <w:t>da 4 a 5 apprendisti=3 punti;</w:t>
            </w:r>
          </w:p>
          <w:p>
            <w:pPr>
              <w:pStyle w:val="TableParagraph"/>
              <w:widowControl w:val="false"/>
              <w:tabs>
                <w:tab w:val="clear" w:pos="720"/>
                <w:tab w:val="left" w:pos="873" w:leader="none"/>
                <w:tab w:val="left" w:pos="874" w:leader="none"/>
              </w:tabs>
              <w:spacing w:lineRule="auto" w:line="360" w:before="0" w:after="0"/>
              <w:ind w:left="164"/>
              <w:jc w:val="left"/>
              <w:rPr>
                <w:rFonts w:ascii="Arial" w:hAnsi="Arial" w:cs="Arial"/>
                <w:sz w:val="24"/>
                <w:szCs w:val="24"/>
              </w:rPr>
            </w:pPr>
            <w:r>
              <w:rPr>
                <w:rFonts w:cs="Arial" w:ascii="Arial" w:hAnsi="Arial"/>
                <w:kern w:val="0"/>
                <w:sz w:val="24"/>
                <w:szCs w:val="24"/>
                <w:lang w:eastAsia="en-US" w:bidi="ar-SA"/>
              </w:rPr>
              <w:t>da 6 a 7 apprendisti= 4 punti;</w:t>
            </w:r>
          </w:p>
          <w:p>
            <w:pPr>
              <w:pStyle w:val="TableParagraph"/>
              <w:widowControl w:val="false"/>
              <w:tabs>
                <w:tab w:val="clear" w:pos="720"/>
                <w:tab w:val="left" w:pos="873" w:leader="none"/>
                <w:tab w:val="left" w:pos="874" w:leader="none"/>
              </w:tabs>
              <w:spacing w:lineRule="auto" w:line="360" w:before="0" w:after="0"/>
              <w:ind w:left="164"/>
              <w:jc w:val="left"/>
              <w:rPr>
                <w:rFonts w:ascii="Arial" w:hAnsi="Arial" w:cs="Arial"/>
                <w:sz w:val="24"/>
                <w:szCs w:val="24"/>
              </w:rPr>
            </w:pPr>
            <w:r>
              <w:rPr>
                <w:rFonts w:cs="Arial" w:ascii="Arial" w:hAnsi="Arial"/>
                <w:kern w:val="0"/>
                <w:sz w:val="24"/>
                <w:szCs w:val="24"/>
                <w:lang w:eastAsia="en-US" w:bidi="ar-SA"/>
              </w:rPr>
              <w:t xml:space="preserve">≥ </w:t>
            </w:r>
            <w:r>
              <w:rPr>
                <w:rFonts w:cs="Arial" w:ascii="Arial" w:hAnsi="Arial"/>
                <w:kern w:val="0"/>
                <w:sz w:val="24"/>
                <w:szCs w:val="24"/>
                <w:lang w:eastAsia="en-US" w:bidi="ar-SA"/>
              </w:rPr>
              <w:t>8 apprendisti=5 punti;</w:t>
            </w:r>
          </w:p>
        </w:tc>
        <w:tc>
          <w:tcPr>
            <w:tcW w:w="16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0" w:after="0"/>
              <w:ind w:left="0"/>
              <w:jc w:val="center"/>
              <w:rPr>
                <w:rFonts w:ascii="Arial" w:hAnsi="Arial" w:cs="Arial"/>
                <w:sz w:val="24"/>
                <w:szCs w:val="24"/>
              </w:rPr>
            </w:pPr>
            <w:r>
              <w:rPr>
                <w:rFonts w:cs="Arial" w:ascii="Arial" w:hAnsi="Arial"/>
                <w:kern w:val="0"/>
                <w:sz w:val="24"/>
                <w:szCs w:val="24"/>
                <w:lang w:eastAsia="en-US" w:bidi="ar-SA"/>
              </w:rPr>
              <w:t>5</w:t>
            </w:r>
          </w:p>
        </w:tc>
      </w:tr>
      <w:tr>
        <w:trPr>
          <w:trHeight w:val="928" w:hRule="atLeast"/>
        </w:trPr>
        <w:tc>
          <w:tcPr>
            <w:tcW w:w="8673"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6"/>
              </w:numPr>
              <w:spacing w:lineRule="auto" w:line="360" w:before="0" w:after="0"/>
              <w:jc w:val="left"/>
              <w:rPr>
                <w:rFonts w:ascii="Arial" w:hAnsi="Arial" w:cs="Arial"/>
                <w:b/>
                <w:bCs/>
                <w:sz w:val="24"/>
                <w:szCs w:val="24"/>
                <w:u w:val="single"/>
              </w:rPr>
            </w:pPr>
            <w:r>
              <w:rPr>
                <w:rFonts w:cs="Arial" w:ascii="Arial" w:hAnsi="Arial"/>
                <w:b/>
                <w:bCs/>
                <w:kern w:val="0"/>
                <w:sz w:val="24"/>
                <w:szCs w:val="24"/>
                <w:u w:val="single"/>
                <w:lang w:eastAsia="en-US" w:bidi="ar-SA"/>
              </w:rPr>
              <w:t>Presenza di apprendiste donne per contratti di apprendistato per il diploma attivati negli anni scolastici 2024/2025, 2023/2024, 2022/2023 (automatico):</w:t>
            </w:r>
          </w:p>
          <w:p>
            <w:pPr>
              <w:pStyle w:val="TableParagraph"/>
              <w:widowControl w:val="false"/>
              <w:tabs>
                <w:tab w:val="clear" w:pos="720"/>
                <w:tab w:val="left" w:pos="873" w:leader="none"/>
                <w:tab w:val="left" w:pos="874" w:leader="none"/>
              </w:tabs>
              <w:spacing w:lineRule="auto" w:line="360" w:before="0" w:after="0"/>
              <w:ind w:left="447"/>
              <w:jc w:val="left"/>
              <w:rPr>
                <w:rFonts w:ascii="Arial" w:hAnsi="Arial" w:cs="Arial"/>
                <w:sz w:val="24"/>
                <w:szCs w:val="24"/>
              </w:rPr>
            </w:pPr>
            <w:r>
              <w:rPr>
                <w:rFonts w:cs="Arial" w:ascii="Arial" w:hAnsi="Arial"/>
                <w:kern w:val="0"/>
                <w:sz w:val="24"/>
                <w:szCs w:val="24"/>
                <w:lang w:eastAsia="en-US" w:bidi="ar-SA"/>
              </w:rPr>
              <w:t>Un punto per ogni donna apprendista di primo livello per il diploma di istruzione fino a massimo 4 punti</w:t>
            </w:r>
          </w:p>
          <w:p>
            <w:pPr>
              <w:pStyle w:val="TableParagraph"/>
              <w:widowControl w:val="false"/>
              <w:tabs>
                <w:tab w:val="clear" w:pos="720"/>
                <w:tab w:val="left" w:pos="873" w:leader="none"/>
                <w:tab w:val="left" w:pos="874" w:leader="none"/>
              </w:tabs>
              <w:spacing w:lineRule="auto" w:line="360" w:before="0" w:after="0"/>
              <w:ind w:left="447"/>
              <w:jc w:val="left"/>
              <w:rPr>
                <w:rFonts w:ascii="Arial" w:hAnsi="Arial" w:cs="Arial"/>
                <w:sz w:val="24"/>
                <w:szCs w:val="24"/>
              </w:rPr>
            </w:pPr>
            <w:r>
              <w:rPr>
                <w:rFonts w:cs="Arial" w:ascii="Arial" w:hAnsi="Arial"/>
                <w:kern w:val="0"/>
                <w:sz w:val="24"/>
                <w:szCs w:val="24"/>
                <w:lang w:eastAsia="en-US" w:bidi="ar-SA"/>
              </w:rPr>
            </w:r>
          </w:p>
        </w:tc>
        <w:tc>
          <w:tcPr>
            <w:tcW w:w="16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0" w:after="0"/>
              <w:ind w:left="0"/>
              <w:jc w:val="center"/>
              <w:rPr>
                <w:rFonts w:ascii="Arial" w:hAnsi="Arial" w:cs="Arial"/>
                <w:sz w:val="24"/>
                <w:szCs w:val="24"/>
              </w:rPr>
            </w:pPr>
            <w:r>
              <w:rPr>
                <w:rFonts w:cs="Arial" w:ascii="Arial" w:hAnsi="Arial"/>
                <w:kern w:val="0"/>
                <w:sz w:val="24"/>
                <w:szCs w:val="24"/>
                <w:lang w:eastAsia="en-US" w:bidi="ar-SA"/>
              </w:rPr>
              <w:t>4</w:t>
            </w:r>
          </w:p>
        </w:tc>
      </w:tr>
      <w:tr>
        <w:trPr>
          <w:trHeight w:val="1275" w:hRule="atLeast"/>
        </w:trPr>
        <w:tc>
          <w:tcPr>
            <w:tcW w:w="8673"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6"/>
              </w:numPr>
              <w:spacing w:lineRule="auto" w:line="360" w:before="0" w:after="0"/>
              <w:jc w:val="both"/>
              <w:rPr>
                <w:rFonts w:ascii="Arial" w:hAnsi="Arial" w:cs="Arial"/>
                <w:b/>
                <w:bCs/>
                <w:spacing w:val="-1"/>
                <w:sz w:val="24"/>
                <w:szCs w:val="24"/>
                <w:u w:val="single"/>
              </w:rPr>
            </w:pPr>
            <w:r>
              <w:rPr>
                <w:rFonts w:cs="Arial" w:ascii="Arial" w:hAnsi="Arial"/>
                <w:b/>
                <w:bCs/>
                <w:kern w:val="0"/>
                <w:sz w:val="24"/>
                <w:szCs w:val="24"/>
                <w:u w:val="single"/>
                <w:lang w:eastAsia="en-US" w:bidi="ar-SA"/>
              </w:rPr>
              <w:t>Qualità</w:t>
            </w:r>
            <w:r>
              <w:rPr>
                <w:rFonts w:cs="Arial" w:ascii="Arial" w:hAnsi="Arial"/>
                <w:b/>
                <w:bCs/>
                <w:spacing w:val="-2"/>
                <w:kern w:val="0"/>
                <w:sz w:val="24"/>
                <w:szCs w:val="24"/>
                <w:u w:val="single"/>
                <w:lang w:eastAsia="en-US" w:bidi="ar-SA"/>
              </w:rPr>
              <w:t xml:space="preserve"> </w:t>
            </w:r>
            <w:r>
              <w:rPr>
                <w:rFonts w:cs="Arial" w:ascii="Arial" w:hAnsi="Arial"/>
                <w:b/>
                <w:bCs/>
                <w:kern w:val="0"/>
                <w:sz w:val="24"/>
                <w:szCs w:val="24"/>
                <w:u w:val="single"/>
                <w:lang w:eastAsia="en-US" w:bidi="ar-SA"/>
              </w:rPr>
              <w:t>del</w:t>
            </w:r>
            <w:r>
              <w:rPr>
                <w:rFonts w:cs="Arial" w:ascii="Arial" w:hAnsi="Arial"/>
                <w:b/>
                <w:bCs/>
                <w:spacing w:val="-2"/>
                <w:kern w:val="0"/>
                <w:sz w:val="24"/>
                <w:szCs w:val="24"/>
                <w:u w:val="single"/>
                <w:lang w:eastAsia="en-US" w:bidi="ar-SA"/>
              </w:rPr>
              <w:t xml:space="preserve"> </w:t>
            </w:r>
            <w:r>
              <w:rPr>
                <w:rFonts w:cs="Arial" w:ascii="Arial" w:hAnsi="Arial"/>
                <w:b/>
                <w:bCs/>
                <w:kern w:val="0"/>
                <w:sz w:val="24"/>
                <w:szCs w:val="24"/>
                <w:u w:val="single"/>
                <w:lang w:eastAsia="en-US" w:bidi="ar-SA"/>
              </w:rPr>
              <w:t>progetto di promozione dell’apprendistato di 1 livello per il diploma (discrezionale):</w:t>
            </w:r>
            <w:r>
              <w:rPr>
                <w:rFonts w:cs="Arial" w:ascii="Arial" w:hAnsi="Arial"/>
                <w:b/>
                <w:bCs/>
                <w:spacing w:val="-1"/>
                <w:kern w:val="0"/>
                <w:sz w:val="24"/>
                <w:szCs w:val="24"/>
                <w:u w:val="single"/>
                <w:lang w:eastAsia="en-US" w:bidi="ar-SA"/>
              </w:rPr>
              <w:t xml:space="preserve"> </w:t>
            </w:r>
          </w:p>
          <w:p>
            <w:pPr>
              <w:pStyle w:val="TableParagraph"/>
              <w:widowControl w:val="false"/>
              <w:spacing w:lineRule="auto" w:line="360" w:before="0" w:after="0"/>
              <w:ind w:left="107"/>
              <w:jc w:val="both"/>
              <w:rPr>
                <w:rFonts w:ascii="Arial" w:hAnsi="Arial" w:cs="Arial"/>
                <w:sz w:val="24"/>
                <w:szCs w:val="24"/>
              </w:rPr>
            </w:pPr>
            <w:r>
              <w:rPr>
                <w:rFonts w:cs="Arial" w:ascii="Arial" w:hAnsi="Arial"/>
                <w:kern w:val="0"/>
                <w:sz w:val="24"/>
                <w:szCs w:val="24"/>
                <w:lang w:eastAsia="en-US" w:bidi="ar-SA"/>
              </w:rPr>
              <w:t>Gli</w:t>
            </w:r>
            <w:r>
              <w:rPr>
                <w:rFonts w:cs="Arial" w:ascii="Arial" w:hAnsi="Arial"/>
                <w:spacing w:val="-3"/>
                <w:kern w:val="0"/>
                <w:sz w:val="24"/>
                <w:szCs w:val="24"/>
                <w:lang w:eastAsia="en-US" w:bidi="ar-SA"/>
              </w:rPr>
              <w:t xml:space="preserve"> </w:t>
            </w:r>
            <w:r>
              <w:rPr>
                <w:rFonts w:cs="Arial" w:ascii="Arial" w:hAnsi="Arial"/>
                <w:kern w:val="0"/>
                <w:sz w:val="24"/>
                <w:szCs w:val="24"/>
                <w:lang w:eastAsia="en-US" w:bidi="ar-SA"/>
              </w:rPr>
              <w:t>indicatori da</w:t>
            </w:r>
            <w:r>
              <w:rPr>
                <w:rFonts w:cs="Arial" w:ascii="Arial" w:hAnsi="Arial"/>
                <w:spacing w:val="-2"/>
                <w:kern w:val="0"/>
                <w:sz w:val="24"/>
                <w:szCs w:val="24"/>
                <w:lang w:eastAsia="en-US" w:bidi="ar-SA"/>
              </w:rPr>
              <w:t xml:space="preserve"> </w:t>
            </w:r>
            <w:r>
              <w:rPr>
                <w:rFonts w:cs="Arial" w:ascii="Arial" w:hAnsi="Arial"/>
                <w:kern w:val="0"/>
                <w:sz w:val="24"/>
                <w:szCs w:val="24"/>
                <w:lang w:eastAsia="en-US" w:bidi="ar-SA"/>
              </w:rPr>
              <w:t>considerare</w:t>
            </w:r>
            <w:r>
              <w:rPr>
                <w:rFonts w:cs="Arial" w:ascii="Arial" w:hAnsi="Arial"/>
                <w:spacing w:val="-1"/>
                <w:kern w:val="0"/>
                <w:sz w:val="24"/>
                <w:szCs w:val="24"/>
                <w:lang w:eastAsia="en-US" w:bidi="ar-SA"/>
              </w:rPr>
              <w:t xml:space="preserve"> </w:t>
            </w:r>
            <w:r>
              <w:rPr>
                <w:rFonts w:cs="Arial" w:ascii="Arial" w:hAnsi="Arial"/>
                <w:kern w:val="0"/>
                <w:sz w:val="24"/>
                <w:szCs w:val="24"/>
                <w:lang w:eastAsia="en-US" w:bidi="ar-SA"/>
              </w:rPr>
              <w:t>sono compiutezza, originalità, grado di approfondimento, chiarezza espositiva, con riguardo ai seguenti elementi:</w:t>
            </w:r>
          </w:p>
          <w:p>
            <w:pPr>
              <w:pStyle w:val="TableParagraph"/>
              <w:widowControl w:val="false"/>
              <w:numPr>
                <w:ilvl w:val="0"/>
                <w:numId w:val="2"/>
              </w:numPr>
              <w:tabs>
                <w:tab w:val="clear" w:pos="720"/>
                <w:tab w:val="left" w:pos="828" w:leader="none"/>
                <w:tab w:val="left" w:pos="829" w:leader="none"/>
              </w:tabs>
              <w:spacing w:lineRule="auto" w:line="360" w:before="0" w:after="0"/>
              <w:ind w:hanging="361" w:left="828"/>
              <w:jc w:val="both"/>
              <w:rPr>
                <w:rFonts w:ascii="Arial" w:hAnsi="Arial" w:cs="Arial"/>
                <w:sz w:val="24"/>
                <w:szCs w:val="24"/>
              </w:rPr>
            </w:pPr>
            <w:r>
              <w:rPr>
                <w:rFonts w:cs="Arial" w:ascii="Arial" w:hAnsi="Arial"/>
                <w:kern w:val="0"/>
                <w:sz w:val="24"/>
                <w:szCs w:val="24"/>
                <w:lang w:eastAsia="en-US" w:bidi="ar-SA"/>
              </w:rPr>
              <w:t>Descrizione delle caratteristiche e delle modalità di realizzazione del progetto di promozione dell’apprendistato di 1 livello per il diploma, con particolare riguardo a:</w:t>
            </w:r>
          </w:p>
          <w:p>
            <w:pPr>
              <w:pStyle w:val="TableParagraph"/>
              <w:widowControl w:val="false"/>
              <w:numPr>
                <w:ilvl w:val="0"/>
                <w:numId w:val="7"/>
              </w:numPr>
              <w:tabs>
                <w:tab w:val="clear" w:pos="720"/>
                <w:tab w:val="left" w:pos="828" w:leader="none"/>
                <w:tab w:val="left" w:pos="829" w:leader="none"/>
              </w:tabs>
              <w:spacing w:lineRule="auto" w:line="360" w:before="0" w:after="0"/>
              <w:jc w:val="both"/>
              <w:rPr>
                <w:rFonts w:ascii="Arial" w:hAnsi="Arial" w:cs="Arial"/>
                <w:sz w:val="24"/>
                <w:szCs w:val="24"/>
              </w:rPr>
            </w:pPr>
            <w:r>
              <w:rPr>
                <w:rFonts w:cs="Arial" w:ascii="Arial" w:hAnsi="Arial"/>
                <w:kern w:val="0"/>
                <w:sz w:val="24"/>
                <w:szCs w:val="24"/>
                <w:lang w:eastAsia="en-US" w:bidi="ar-SA"/>
              </w:rPr>
              <w:t>Modalità di pubblicizzazione del progetto e di coinvolgimento degli studenti e delle famiglie e modalità di selezione degli studenti da avviare in apprendistato;</w:t>
            </w:r>
          </w:p>
          <w:p>
            <w:pPr>
              <w:pStyle w:val="ListParagraph"/>
              <w:widowControl w:val="false"/>
              <w:numPr>
                <w:ilvl w:val="0"/>
                <w:numId w:val="7"/>
              </w:numPr>
              <w:spacing w:lineRule="auto" w:line="360" w:before="0" w:after="0"/>
              <w:jc w:val="both"/>
              <w:rPr>
                <w:rFonts w:ascii="Arial" w:hAnsi="Arial" w:cs="Arial"/>
                <w:sz w:val="24"/>
                <w:szCs w:val="24"/>
              </w:rPr>
            </w:pPr>
            <w:r>
              <w:rPr>
                <w:rFonts w:cs="Arial" w:ascii="Arial" w:hAnsi="Arial"/>
                <w:kern w:val="0"/>
                <w:sz w:val="24"/>
                <w:szCs w:val="24"/>
                <w:lang w:eastAsia="en-US" w:bidi="ar-SA"/>
              </w:rPr>
              <w:t>metodologie didattiche innovative nella co-progettazione basate su una reale integrazione tra datore di lavoro e istituzione scolastica;</w:t>
            </w:r>
          </w:p>
          <w:p>
            <w:pPr>
              <w:pStyle w:val="ListParagraph"/>
              <w:widowControl w:val="false"/>
              <w:numPr>
                <w:ilvl w:val="0"/>
                <w:numId w:val="7"/>
              </w:numPr>
              <w:spacing w:lineRule="auto" w:line="360" w:before="0" w:after="0"/>
              <w:jc w:val="both"/>
              <w:rPr>
                <w:rFonts w:ascii="Arial" w:hAnsi="Arial" w:cs="Arial"/>
                <w:sz w:val="24"/>
                <w:szCs w:val="24"/>
              </w:rPr>
            </w:pPr>
            <w:r>
              <w:rPr>
                <w:rFonts w:cs="Arial" w:ascii="Arial" w:hAnsi="Arial"/>
                <w:kern w:val="0"/>
                <w:sz w:val="24"/>
                <w:szCs w:val="24"/>
                <w:lang w:eastAsia="en-US" w:bidi="ar-SA"/>
              </w:rPr>
              <w:t>modalità innovative di organizzazione della didattica d’aula e di interazione tra formazione interna ed esterna all’impresa;</w:t>
            </w:r>
          </w:p>
          <w:p>
            <w:pPr>
              <w:pStyle w:val="TableParagraph"/>
              <w:widowControl w:val="false"/>
              <w:numPr>
                <w:ilvl w:val="0"/>
                <w:numId w:val="7"/>
              </w:numPr>
              <w:tabs>
                <w:tab w:val="clear" w:pos="720"/>
                <w:tab w:val="left" w:pos="828" w:leader="none"/>
                <w:tab w:val="left" w:pos="829" w:leader="none"/>
              </w:tabs>
              <w:spacing w:lineRule="auto" w:line="360" w:before="0" w:after="0"/>
              <w:jc w:val="both"/>
              <w:rPr>
                <w:rFonts w:ascii="Arial" w:hAnsi="Arial" w:cs="Arial"/>
                <w:sz w:val="24"/>
                <w:szCs w:val="24"/>
              </w:rPr>
            </w:pPr>
            <w:r>
              <w:rPr>
                <w:rFonts w:cs="Arial" w:ascii="Arial" w:hAnsi="Arial"/>
                <w:kern w:val="0"/>
                <w:sz w:val="24"/>
                <w:szCs w:val="24"/>
                <w:lang w:eastAsia="en-US" w:bidi="ar-SA"/>
              </w:rPr>
              <w:t>Caratteristiche, metodologia e modalità di coinvolgimento e formazione del team di progetto (insegnanti, tutor formativi, orientatori, ecc.)</w:t>
            </w:r>
            <w:r>
              <w:rPr>
                <w:rFonts w:cs="Arial" w:ascii="Arial" w:hAnsi="Arial"/>
                <w:spacing w:val="-2"/>
                <w:kern w:val="0"/>
                <w:sz w:val="24"/>
                <w:szCs w:val="24"/>
                <w:lang w:eastAsia="en-US" w:bidi="ar-SA"/>
              </w:rPr>
              <w:t>,</w:t>
            </w:r>
            <w:r>
              <w:rPr>
                <w:rFonts w:cs="Arial" w:ascii="Arial" w:hAnsi="Arial"/>
                <w:kern w:val="0"/>
                <w:sz w:val="24"/>
                <w:szCs w:val="24"/>
                <w:lang w:eastAsia="en-US" w:bidi="ar-SA"/>
              </w:rPr>
              <w:t xml:space="preserve"> con particolare riferimento alla presenza di eventuali soggetti che abbiano già svolto le funzioni di tutor formativo per studenti apprendisti di 1^ livello;</w:t>
            </w:r>
          </w:p>
          <w:p>
            <w:pPr>
              <w:pStyle w:val="TableParagraph"/>
              <w:widowControl w:val="false"/>
              <w:numPr>
                <w:ilvl w:val="0"/>
                <w:numId w:val="7"/>
              </w:numPr>
              <w:tabs>
                <w:tab w:val="clear" w:pos="720"/>
                <w:tab w:val="left" w:pos="828" w:leader="none"/>
                <w:tab w:val="left" w:pos="829" w:leader="none"/>
              </w:tabs>
              <w:spacing w:lineRule="auto" w:line="360" w:before="0" w:after="0"/>
              <w:jc w:val="both"/>
              <w:rPr>
                <w:rFonts w:ascii="Arial" w:hAnsi="Arial" w:cs="Arial"/>
                <w:sz w:val="24"/>
                <w:szCs w:val="24"/>
              </w:rPr>
            </w:pPr>
            <w:r>
              <w:rPr>
                <w:rFonts w:cs="Arial" w:ascii="Arial" w:hAnsi="Arial"/>
                <w:kern w:val="0"/>
                <w:sz w:val="24"/>
                <w:szCs w:val="24"/>
                <w:lang w:eastAsia="en-US" w:bidi="ar-SA"/>
              </w:rPr>
              <w:t>Qualità ed efficacia delle misure di accompagnamento eventualmente previste;</w:t>
            </w:r>
          </w:p>
          <w:p>
            <w:pPr>
              <w:pStyle w:val="TableParagraph"/>
              <w:widowControl w:val="false"/>
              <w:numPr>
                <w:ilvl w:val="0"/>
                <w:numId w:val="7"/>
              </w:numPr>
              <w:tabs>
                <w:tab w:val="clear" w:pos="720"/>
                <w:tab w:val="left" w:pos="828" w:leader="none"/>
                <w:tab w:val="left" w:pos="829" w:leader="none"/>
              </w:tabs>
              <w:spacing w:lineRule="auto" w:line="360" w:before="0" w:after="0"/>
              <w:jc w:val="both"/>
              <w:rPr>
                <w:rFonts w:ascii="Arial" w:hAnsi="Arial" w:cs="Arial"/>
                <w:sz w:val="24"/>
                <w:szCs w:val="24"/>
              </w:rPr>
            </w:pPr>
            <w:r>
              <w:rPr>
                <w:rFonts w:cs="Arial" w:ascii="Arial" w:hAnsi="Arial"/>
                <w:kern w:val="0"/>
                <w:sz w:val="24"/>
                <w:szCs w:val="24"/>
                <w:lang w:eastAsia="en-US" w:bidi="ar-SA"/>
              </w:rPr>
              <w:t>Livello di precisione del cronoprogramma operativo</w:t>
            </w:r>
          </w:p>
          <w:p>
            <w:pPr>
              <w:pStyle w:val="TableParagraph"/>
              <w:widowControl w:val="false"/>
              <w:tabs>
                <w:tab w:val="clear" w:pos="720"/>
                <w:tab w:val="left" w:pos="828" w:leader="none"/>
                <w:tab w:val="left" w:pos="829" w:leader="none"/>
              </w:tabs>
              <w:spacing w:lineRule="auto" w:line="360" w:before="0" w:after="0"/>
              <w:ind w:left="1187"/>
              <w:jc w:val="both"/>
              <w:rPr>
                <w:rFonts w:ascii="Arial" w:hAnsi="Arial" w:cs="Arial"/>
                <w:sz w:val="24"/>
                <w:szCs w:val="24"/>
              </w:rPr>
            </w:pPr>
            <w:r>
              <w:rPr>
                <w:rFonts w:cs="Arial" w:ascii="Arial" w:hAnsi="Arial"/>
                <w:kern w:val="0"/>
                <w:sz w:val="24"/>
                <w:szCs w:val="24"/>
                <w:lang w:eastAsia="en-US" w:bidi="ar-SA"/>
              </w:rPr>
            </w:r>
          </w:p>
        </w:tc>
        <w:tc>
          <w:tcPr>
            <w:tcW w:w="16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0" w:after="0"/>
              <w:ind w:left="731"/>
              <w:jc w:val="left"/>
              <w:rPr>
                <w:rFonts w:ascii="Arial" w:hAnsi="Arial" w:cs="Arial"/>
                <w:sz w:val="24"/>
                <w:szCs w:val="24"/>
              </w:rPr>
            </w:pPr>
            <w:r>
              <w:rPr>
                <w:rFonts w:cs="Arial" w:ascii="Arial" w:hAnsi="Arial"/>
                <w:kern w:val="0"/>
                <w:sz w:val="24"/>
                <w:szCs w:val="24"/>
                <w:lang w:eastAsia="en-US" w:bidi="ar-SA"/>
              </w:rPr>
              <w:t>28</w:t>
            </w:r>
          </w:p>
        </w:tc>
      </w:tr>
      <w:tr>
        <w:trPr>
          <w:trHeight w:val="1987" w:hRule="atLeast"/>
        </w:trPr>
        <w:tc>
          <w:tcPr>
            <w:tcW w:w="8673"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6"/>
              </w:numPr>
              <w:spacing w:lineRule="auto" w:line="360" w:before="0" w:after="0"/>
              <w:jc w:val="both"/>
              <w:rPr>
                <w:rFonts w:ascii="Arial" w:hAnsi="Arial" w:cs="Arial"/>
                <w:b/>
                <w:bCs/>
                <w:sz w:val="24"/>
                <w:szCs w:val="24"/>
                <w:u w:val="single"/>
              </w:rPr>
            </w:pPr>
            <w:r>
              <w:rPr>
                <w:rFonts w:cs="Arial" w:ascii="Arial" w:hAnsi="Arial"/>
                <w:b/>
                <w:bCs/>
                <w:kern w:val="0"/>
                <w:sz w:val="24"/>
                <w:szCs w:val="24"/>
                <w:u w:val="single"/>
                <w:lang w:eastAsia="en-US" w:bidi="ar-SA"/>
              </w:rPr>
              <w:t>Efficacia</w:t>
            </w:r>
            <w:r>
              <w:rPr>
                <w:rFonts w:cs="Arial" w:ascii="Arial" w:hAnsi="Arial"/>
                <w:b/>
                <w:bCs/>
                <w:spacing w:val="-3"/>
                <w:kern w:val="0"/>
                <w:sz w:val="24"/>
                <w:szCs w:val="24"/>
                <w:u w:val="single"/>
                <w:lang w:eastAsia="en-US" w:bidi="ar-SA"/>
              </w:rPr>
              <w:t xml:space="preserve"> </w:t>
            </w:r>
            <w:r>
              <w:rPr>
                <w:rFonts w:cs="Arial" w:ascii="Arial" w:hAnsi="Arial"/>
                <w:b/>
                <w:bCs/>
                <w:kern w:val="0"/>
                <w:sz w:val="24"/>
                <w:szCs w:val="24"/>
                <w:u w:val="single"/>
                <w:lang w:eastAsia="en-US" w:bidi="ar-SA"/>
              </w:rPr>
              <w:t>dell’intervento (discrezionale):</w:t>
            </w:r>
          </w:p>
          <w:p>
            <w:pPr>
              <w:pStyle w:val="TableParagraph"/>
              <w:widowControl w:val="false"/>
              <w:spacing w:lineRule="auto" w:line="360" w:before="0" w:after="0"/>
              <w:ind w:left="107"/>
              <w:jc w:val="both"/>
              <w:rPr>
                <w:rFonts w:ascii="Arial" w:hAnsi="Arial" w:cs="Arial"/>
                <w:sz w:val="24"/>
                <w:szCs w:val="24"/>
              </w:rPr>
            </w:pPr>
            <w:r>
              <w:rPr>
                <w:rFonts w:cs="Arial" w:ascii="Arial" w:hAnsi="Arial"/>
                <w:kern w:val="0"/>
                <w:sz w:val="24"/>
                <w:szCs w:val="24"/>
                <w:lang w:eastAsia="en-US" w:bidi="ar-SA"/>
              </w:rPr>
              <w:t>Gli</w:t>
            </w:r>
            <w:r>
              <w:rPr>
                <w:rFonts w:cs="Arial" w:ascii="Arial" w:hAnsi="Arial"/>
                <w:spacing w:val="-3"/>
                <w:kern w:val="0"/>
                <w:sz w:val="24"/>
                <w:szCs w:val="24"/>
                <w:lang w:eastAsia="en-US" w:bidi="ar-SA"/>
              </w:rPr>
              <w:t xml:space="preserve"> </w:t>
            </w:r>
            <w:r>
              <w:rPr>
                <w:rFonts w:cs="Arial" w:ascii="Arial" w:hAnsi="Arial"/>
                <w:kern w:val="0"/>
                <w:sz w:val="24"/>
                <w:szCs w:val="24"/>
                <w:lang w:eastAsia="en-US" w:bidi="ar-SA"/>
              </w:rPr>
              <w:t>indicatori da</w:t>
            </w:r>
            <w:r>
              <w:rPr>
                <w:rFonts w:cs="Arial" w:ascii="Arial" w:hAnsi="Arial"/>
                <w:spacing w:val="-2"/>
                <w:kern w:val="0"/>
                <w:sz w:val="24"/>
                <w:szCs w:val="24"/>
                <w:lang w:eastAsia="en-US" w:bidi="ar-SA"/>
              </w:rPr>
              <w:t xml:space="preserve"> </w:t>
            </w:r>
            <w:r>
              <w:rPr>
                <w:rFonts w:cs="Arial" w:ascii="Arial" w:hAnsi="Arial"/>
                <w:kern w:val="0"/>
                <w:sz w:val="24"/>
                <w:szCs w:val="24"/>
                <w:lang w:eastAsia="en-US" w:bidi="ar-SA"/>
              </w:rPr>
              <w:t>considerare</w:t>
            </w:r>
            <w:r>
              <w:rPr>
                <w:rFonts w:cs="Arial" w:ascii="Arial" w:hAnsi="Arial"/>
                <w:spacing w:val="-1"/>
                <w:kern w:val="0"/>
                <w:sz w:val="24"/>
                <w:szCs w:val="24"/>
                <w:lang w:eastAsia="en-US" w:bidi="ar-SA"/>
              </w:rPr>
              <w:t xml:space="preserve"> </w:t>
            </w:r>
            <w:r>
              <w:rPr>
                <w:rFonts w:cs="Arial" w:ascii="Arial" w:hAnsi="Arial"/>
                <w:kern w:val="0"/>
                <w:sz w:val="24"/>
                <w:szCs w:val="24"/>
                <w:lang w:eastAsia="en-US" w:bidi="ar-SA"/>
              </w:rPr>
              <w:t>sono compiutezza, originalità, grado di approfondimento, chiarezza espositiva, con riguardo ai seguenti elementi:</w:t>
            </w:r>
          </w:p>
          <w:p>
            <w:pPr>
              <w:pStyle w:val="TableParagraph"/>
              <w:widowControl w:val="false"/>
              <w:numPr>
                <w:ilvl w:val="0"/>
                <w:numId w:val="1"/>
              </w:numPr>
              <w:tabs>
                <w:tab w:val="clear" w:pos="720"/>
                <w:tab w:val="left" w:pos="828" w:leader="none"/>
                <w:tab w:val="left" w:pos="829" w:leader="none"/>
              </w:tabs>
              <w:spacing w:lineRule="auto" w:line="360" w:before="0" w:after="0"/>
              <w:ind w:hanging="361" w:left="828"/>
              <w:jc w:val="both"/>
              <w:rPr>
                <w:rFonts w:ascii="Arial" w:hAnsi="Arial" w:cs="Arial"/>
                <w:sz w:val="24"/>
                <w:szCs w:val="24"/>
              </w:rPr>
            </w:pPr>
            <w:r>
              <w:rPr>
                <w:rFonts w:cs="Arial" w:ascii="Arial" w:hAnsi="Arial"/>
                <w:kern w:val="0"/>
                <w:sz w:val="24"/>
                <w:szCs w:val="24"/>
                <w:lang w:eastAsia="en-US" w:bidi="ar-SA"/>
              </w:rPr>
              <w:t>Numero di</w:t>
            </w:r>
            <w:r>
              <w:rPr>
                <w:rFonts w:cs="Arial" w:ascii="Arial" w:hAnsi="Arial"/>
                <w:spacing w:val="-2"/>
                <w:kern w:val="0"/>
                <w:sz w:val="24"/>
                <w:szCs w:val="24"/>
                <w:lang w:eastAsia="en-US" w:bidi="ar-SA"/>
              </w:rPr>
              <w:t xml:space="preserve"> </w:t>
            </w:r>
            <w:r>
              <w:rPr>
                <w:rFonts w:cs="Arial" w:ascii="Arial" w:hAnsi="Arial"/>
                <w:kern w:val="0"/>
                <w:sz w:val="24"/>
                <w:szCs w:val="24"/>
                <w:lang w:eastAsia="en-US" w:bidi="ar-SA"/>
              </w:rPr>
              <w:t>studenti</w:t>
            </w:r>
            <w:r>
              <w:rPr>
                <w:rFonts w:cs="Arial" w:ascii="Arial" w:hAnsi="Arial"/>
                <w:spacing w:val="-2"/>
                <w:kern w:val="0"/>
                <w:sz w:val="24"/>
                <w:szCs w:val="24"/>
                <w:lang w:eastAsia="en-US" w:bidi="ar-SA"/>
              </w:rPr>
              <w:t xml:space="preserve"> </w:t>
            </w:r>
            <w:r>
              <w:rPr>
                <w:rFonts w:cs="Arial" w:ascii="Arial" w:hAnsi="Arial"/>
                <w:kern w:val="0"/>
                <w:sz w:val="24"/>
                <w:szCs w:val="24"/>
                <w:lang w:eastAsia="en-US" w:bidi="ar-SA"/>
              </w:rPr>
              <w:t>e</w:t>
            </w:r>
            <w:r>
              <w:rPr>
                <w:rFonts w:cs="Arial" w:ascii="Arial" w:hAnsi="Arial"/>
                <w:spacing w:val="-2"/>
                <w:kern w:val="0"/>
                <w:sz w:val="24"/>
                <w:szCs w:val="24"/>
                <w:lang w:eastAsia="en-US" w:bidi="ar-SA"/>
              </w:rPr>
              <w:t xml:space="preserve"> </w:t>
            </w:r>
            <w:r>
              <w:rPr>
                <w:rFonts w:cs="Arial" w:ascii="Arial" w:hAnsi="Arial"/>
                <w:kern w:val="0"/>
                <w:sz w:val="24"/>
                <w:szCs w:val="24"/>
                <w:lang w:eastAsia="en-US" w:bidi="ar-SA"/>
              </w:rPr>
              <w:t>di</w:t>
            </w:r>
            <w:r>
              <w:rPr>
                <w:rFonts w:cs="Arial" w:ascii="Arial" w:hAnsi="Arial"/>
                <w:spacing w:val="-2"/>
                <w:kern w:val="0"/>
                <w:sz w:val="24"/>
                <w:szCs w:val="24"/>
                <w:lang w:eastAsia="en-US" w:bidi="ar-SA"/>
              </w:rPr>
              <w:t xml:space="preserve"> </w:t>
            </w:r>
            <w:r>
              <w:rPr>
                <w:rFonts w:cs="Arial" w:ascii="Arial" w:hAnsi="Arial"/>
                <w:kern w:val="0"/>
                <w:sz w:val="24"/>
                <w:szCs w:val="24"/>
                <w:lang w:eastAsia="en-US" w:bidi="ar-SA"/>
              </w:rPr>
              <w:t>classi</w:t>
            </w:r>
            <w:r>
              <w:rPr>
                <w:rFonts w:cs="Arial" w:ascii="Arial" w:hAnsi="Arial"/>
                <w:spacing w:val="-2"/>
                <w:kern w:val="0"/>
                <w:sz w:val="24"/>
                <w:szCs w:val="24"/>
                <w:lang w:eastAsia="en-US" w:bidi="ar-SA"/>
              </w:rPr>
              <w:t xml:space="preserve"> </w:t>
            </w:r>
            <w:r>
              <w:rPr>
                <w:rFonts w:cs="Arial" w:ascii="Arial" w:hAnsi="Arial"/>
                <w:kern w:val="0"/>
                <w:sz w:val="24"/>
                <w:szCs w:val="24"/>
                <w:lang w:eastAsia="en-US" w:bidi="ar-SA"/>
              </w:rPr>
              <w:t>coinvolti nel progetto per la promozione dell’apprendistato per il diploma proposto;</w:t>
            </w:r>
          </w:p>
          <w:p>
            <w:pPr>
              <w:pStyle w:val="TableParagraph"/>
              <w:widowControl w:val="false"/>
              <w:numPr>
                <w:ilvl w:val="0"/>
                <w:numId w:val="1"/>
              </w:numPr>
              <w:tabs>
                <w:tab w:val="clear" w:pos="720"/>
                <w:tab w:val="left" w:pos="828" w:leader="none"/>
                <w:tab w:val="left" w:pos="829" w:leader="none"/>
              </w:tabs>
              <w:spacing w:lineRule="auto" w:line="360" w:before="0" w:after="0"/>
              <w:ind w:hanging="361" w:left="828"/>
              <w:jc w:val="both"/>
              <w:rPr>
                <w:rFonts w:ascii="Arial" w:hAnsi="Arial" w:cs="Arial"/>
                <w:sz w:val="24"/>
                <w:szCs w:val="24"/>
              </w:rPr>
            </w:pPr>
            <w:r>
              <w:rPr>
                <w:rFonts w:cs="Arial" w:ascii="Arial" w:hAnsi="Arial"/>
                <w:kern w:val="0"/>
                <w:sz w:val="24"/>
                <w:szCs w:val="24"/>
                <w:lang w:eastAsia="en-US" w:bidi="ar-SA"/>
              </w:rPr>
              <w:t>Modalità e adempimenti per l’attivazione del contratto di apprendistato di 1^ livello, con particolare riferimento a quelli previsti nella circolare 12/2022 del Ministero del Lavoro e delle Politiche Sociali e relativi allegati;</w:t>
            </w:r>
          </w:p>
          <w:p>
            <w:pPr>
              <w:pStyle w:val="ListParagraph"/>
              <w:widowControl w:val="false"/>
              <w:numPr>
                <w:ilvl w:val="0"/>
                <w:numId w:val="1"/>
              </w:numPr>
              <w:spacing w:lineRule="auto" w:line="360" w:before="0" w:after="0"/>
              <w:jc w:val="both"/>
              <w:rPr>
                <w:rFonts w:ascii="Arial" w:hAnsi="Arial" w:cs="Arial"/>
                <w:sz w:val="24"/>
                <w:szCs w:val="24"/>
              </w:rPr>
            </w:pPr>
            <w:r>
              <w:rPr>
                <w:rFonts w:cs="Arial" w:ascii="Arial" w:hAnsi="Arial"/>
                <w:kern w:val="0"/>
                <w:sz w:val="24"/>
                <w:szCs w:val="24"/>
                <w:lang w:eastAsia="en-US" w:bidi="ar-SA"/>
              </w:rPr>
              <w:t>strumenti e modalità d’interazione con i datori di lavoro/tutori aziendali per la realizzazione dei percorsi;</w:t>
            </w:r>
          </w:p>
          <w:p>
            <w:pPr>
              <w:pStyle w:val="ListParagraph"/>
              <w:widowControl w:val="false"/>
              <w:numPr>
                <w:ilvl w:val="0"/>
                <w:numId w:val="1"/>
              </w:numPr>
              <w:spacing w:lineRule="auto" w:line="360" w:before="0" w:after="0"/>
              <w:jc w:val="both"/>
              <w:rPr>
                <w:rFonts w:ascii="Arial" w:hAnsi="Arial" w:cs="Arial"/>
                <w:sz w:val="24"/>
                <w:szCs w:val="24"/>
              </w:rPr>
            </w:pPr>
            <w:r>
              <w:rPr>
                <w:rFonts w:cs="Arial" w:ascii="Arial" w:hAnsi="Arial"/>
                <w:kern w:val="0"/>
                <w:sz w:val="24"/>
                <w:szCs w:val="24"/>
                <w:lang w:eastAsia="en-US" w:bidi="ar-SA"/>
              </w:rPr>
              <w:t>Modalità con cui si prevede eventualmente di consolidare il modello proposto;</w:t>
            </w:r>
          </w:p>
          <w:p>
            <w:pPr>
              <w:pStyle w:val="TableParagraph"/>
              <w:widowControl w:val="false"/>
              <w:numPr>
                <w:ilvl w:val="0"/>
                <w:numId w:val="1"/>
              </w:numPr>
              <w:tabs>
                <w:tab w:val="clear" w:pos="720"/>
                <w:tab w:val="left" w:pos="828" w:leader="none"/>
                <w:tab w:val="left" w:pos="829" w:leader="none"/>
              </w:tabs>
              <w:spacing w:lineRule="auto" w:line="360" w:before="34" w:after="0"/>
              <w:ind w:hanging="360" w:left="828" w:right="104"/>
              <w:jc w:val="both"/>
              <w:rPr>
                <w:rFonts w:ascii="Arial" w:hAnsi="Arial" w:cs="Arial"/>
                <w:sz w:val="24"/>
                <w:szCs w:val="24"/>
              </w:rPr>
            </w:pPr>
            <w:r>
              <w:rPr>
                <w:rFonts w:cs="Arial" w:ascii="Arial" w:hAnsi="Arial"/>
                <w:kern w:val="0"/>
                <w:sz w:val="24"/>
                <w:szCs w:val="24"/>
                <w:lang w:eastAsia="en-US" w:bidi="ar-SA"/>
              </w:rPr>
              <w:t>grado di</w:t>
            </w:r>
            <w:r>
              <w:rPr>
                <w:rFonts w:cs="Arial" w:ascii="Arial" w:hAnsi="Arial"/>
                <w:spacing w:val="1"/>
                <w:kern w:val="0"/>
                <w:sz w:val="24"/>
                <w:szCs w:val="24"/>
                <w:lang w:eastAsia="en-US" w:bidi="ar-SA"/>
              </w:rPr>
              <w:t xml:space="preserve"> </w:t>
            </w:r>
            <w:r>
              <w:rPr>
                <w:rFonts w:cs="Arial" w:ascii="Arial" w:hAnsi="Arial"/>
                <w:kern w:val="0"/>
                <w:sz w:val="24"/>
                <w:szCs w:val="24"/>
                <w:lang w:eastAsia="en-US" w:bidi="ar-SA"/>
              </w:rPr>
              <w:t>avanzamento</w:t>
            </w:r>
            <w:r>
              <w:rPr>
                <w:rFonts w:cs="Arial" w:ascii="Arial" w:hAnsi="Arial"/>
                <w:spacing w:val="1"/>
                <w:kern w:val="0"/>
                <w:sz w:val="24"/>
                <w:szCs w:val="24"/>
                <w:lang w:eastAsia="en-US" w:bidi="ar-SA"/>
              </w:rPr>
              <w:t xml:space="preserve"> </w:t>
            </w:r>
            <w:r>
              <w:rPr>
                <w:rFonts w:cs="Arial" w:ascii="Arial" w:hAnsi="Arial"/>
                <w:kern w:val="0"/>
                <w:sz w:val="24"/>
                <w:szCs w:val="24"/>
                <w:lang w:eastAsia="en-US" w:bidi="ar-SA"/>
              </w:rPr>
              <w:t>del progetto</w:t>
            </w:r>
            <w:r>
              <w:rPr>
                <w:rFonts w:cs="Arial" w:ascii="Arial" w:hAnsi="Arial"/>
                <w:spacing w:val="1"/>
                <w:kern w:val="0"/>
                <w:sz w:val="24"/>
                <w:szCs w:val="24"/>
                <w:lang w:eastAsia="en-US" w:bidi="ar-SA"/>
              </w:rPr>
              <w:t xml:space="preserve"> </w:t>
            </w:r>
            <w:r>
              <w:rPr>
                <w:rFonts w:cs="Arial" w:ascii="Arial" w:hAnsi="Arial"/>
                <w:kern w:val="0"/>
                <w:sz w:val="24"/>
                <w:szCs w:val="24"/>
                <w:lang w:eastAsia="en-US" w:bidi="ar-SA"/>
              </w:rPr>
              <w:t>(atti degli Organi istituzionali dell’istituto già adottati; livello di</w:t>
            </w:r>
            <w:r>
              <w:rPr>
                <w:rFonts w:cs="Arial" w:ascii="Arial" w:hAnsi="Arial"/>
                <w:spacing w:val="-47"/>
                <w:kern w:val="0"/>
                <w:sz w:val="24"/>
                <w:szCs w:val="24"/>
                <w:lang w:eastAsia="en-US" w:bidi="ar-SA"/>
              </w:rPr>
              <w:t xml:space="preserve">   </w:t>
            </w:r>
            <w:r>
              <w:rPr>
                <w:rFonts w:cs="Arial" w:ascii="Arial" w:hAnsi="Arial"/>
                <w:kern w:val="0"/>
                <w:sz w:val="24"/>
                <w:szCs w:val="24"/>
                <w:lang w:eastAsia="en-US" w:bidi="ar-SA"/>
              </w:rPr>
              <w:t>sensibilizzazione</w:t>
            </w:r>
            <w:r>
              <w:rPr>
                <w:rFonts w:cs="Arial" w:ascii="Arial" w:hAnsi="Arial"/>
                <w:spacing w:val="-2"/>
                <w:kern w:val="0"/>
                <w:sz w:val="24"/>
                <w:szCs w:val="24"/>
                <w:lang w:eastAsia="en-US" w:bidi="ar-SA"/>
              </w:rPr>
              <w:t xml:space="preserve"> </w:t>
            </w:r>
            <w:r>
              <w:rPr>
                <w:rFonts w:cs="Arial" w:ascii="Arial" w:hAnsi="Arial"/>
                <w:kern w:val="0"/>
                <w:sz w:val="24"/>
                <w:szCs w:val="24"/>
                <w:lang w:eastAsia="en-US" w:bidi="ar-SA"/>
              </w:rPr>
              <w:t>degli</w:t>
            </w:r>
            <w:r>
              <w:rPr>
                <w:rFonts w:cs="Arial" w:ascii="Arial" w:hAnsi="Arial"/>
                <w:spacing w:val="-3"/>
                <w:kern w:val="0"/>
                <w:sz w:val="24"/>
                <w:szCs w:val="24"/>
                <w:lang w:eastAsia="en-US" w:bidi="ar-SA"/>
              </w:rPr>
              <w:t xml:space="preserve"> </w:t>
            </w:r>
            <w:r>
              <w:rPr>
                <w:rFonts w:cs="Arial" w:ascii="Arial" w:hAnsi="Arial"/>
                <w:kern w:val="0"/>
                <w:sz w:val="24"/>
                <w:szCs w:val="24"/>
                <w:lang w:eastAsia="en-US" w:bidi="ar-SA"/>
              </w:rPr>
              <w:t>studenti a seguito di misure promozionali o esperienze pregresse,</w:t>
            </w:r>
            <w:r>
              <w:rPr>
                <w:rFonts w:cs="Arial" w:ascii="Arial" w:hAnsi="Arial"/>
                <w:spacing w:val="-2"/>
                <w:kern w:val="0"/>
                <w:sz w:val="24"/>
                <w:szCs w:val="24"/>
                <w:lang w:eastAsia="en-US" w:bidi="ar-SA"/>
              </w:rPr>
              <w:t xml:space="preserve"> </w:t>
            </w:r>
            <w:r>
              <w:rPr>
                <w:rFonts w:cs="Arial" w:ascii="Arial" w:hAnsi="Arial"/>
                <w:kern w:val="0"/>
                <w:sz w:val="24"/>
                <w:szCs w:val="24"/>
                <w:lang w:eastAsia="en-US" w:bidi="ar-SA"/>
              </w:rPr>
              <w:t>predisposizione</w:t>
            </w:r>
            <w:r>
              <w:rPr>
                <w:rFonts w:cs="Arial" w:ascii="Arial" w:hAnsi="Arial"/>
                <w:spacing w:val="-2"/>
                <w:kern w:val="0"/>
                <w:sz w:val="24"/>
                <w:szCs w:val="24"/>
                <w:lang w:eastAsia="en-US" w:bidi="ar-SA"/>
              </w:rPr>
              <w:t xml:space="preserve"> </w:t>
            </w:r>
            <w:r>
              <w:rPr>
                <w:rFonts w:cs="Arial" w:ascii="Arial" w:hAnsi="Arial"/>
                <w:kern w:val="0"/>
                <w:sz w:val="24"/>
                <w:szCs w:val="24"/>
                <w:lang w:eastAsia="en-US" w:bidi="ar-SA"/>
              </w:rPr>
              <w:t>delle</w:t>
            </w:r>
            <w:r>
              <w:rPr>
                <w:rFonts w:cs="Arial" w:ascii="Arial" w:hAnsi="Arial"/>
                <w:spacing w:val="-2"/>
                <w:kern w:val="0"/>
                <w:sz w:val="24"/>
                <w:szCs w:val="24"/>
                <w:lang w:eastAsia="en-US" w:bidi="ar-SA"/>
              </w:rPr>
              <w:t xml:space="preserve"> </w:t>
            </w:r>
            <w:r>
              <w:rPr>
                <w:rFonts w:cs="Arial" w:ascii="Arial" w:hAnsi="Arial"/>
                <w:kern w:val="0"/>
                <w:sz w:val="24"/>
                <w:szCs w:val="24"/>
                <w:lang w:eastAsia="en-US" w:bidi="ar-SA"/>
              </w:rPr>
              <w:t>procedure</w:t>
            </w:r>
            <w:r>
              <w:rPr>
                <w:rFonts w:cs="Arial" w:ascii="Arial" w:hAnsi="Arial"/>
                <w:spacing w:val="-2"/>
                <w:kern w:val="0"/>
                <w:sz w:val="24"/>
                <w:szCs w:val="24"/>
                <w:lang w:eastAsia="en-US" w:bidi="ar-SA"/>
              </w:rPr>
              <w:t xml:space="preserve"> </w:t>
            </w:r>
            <w:r>
              <w:rPr>
                <w:rFonts w:cs="Arial" w:ascii="Arial" w:hAnsi="Arial"/>
                <w:kern w:val="0"/>
                <w:sz w:val="24"/>
                <w:szCs w:val="24"/>
                <w:lang w:eastAsia="en-US" w:bidi="ar-SA"/>
              </w:rPr>
              <w:t>di</w:t>
            </w:r>
            <w:r>
              <w:rPr>
                <w:rFonts w:cs="Arial" w:ascii="Arial" w:hAnsi="Arial"/>
                <w:spacing w:val="-3"/>
                <w:kern w:val="0"/>
                <w:sz w:val="24"/>
                <w:szCs w:val="24"/>
                <w:lang w:eastAsia="en-US" w:bidi="ar-SA"/>
              </w:rPr>
              <w:t xml:space="preserve"> </w:t>
            </w:r>
            <w:r>
              <w:rPr>
                <w:rFonts w:cs="Arial" w:ascii="Arial" w:hAnsi="Arial"/>
                <w:kern w:val="0"/>
                <w:sz w:val="24"/>
                <w:szCs w:val="24"/>
                <w:lang w:eastAsia="en-US" w:bidi="ar-SA"/>
              </w:rPr>
              <w:t>selezione</w:t>
            </w:r>
            <w:r>
              <w:rPr>
                <w:rFonts w:cs="Arial" w:ascii="Arial" w:hAnsi="Arial"/>
                <w:spacing w:val="-2"/>
                <w:kern w:val="0"/>
                <w:sz w:val="24"/>
                <w:szCs w:val="24"/>
                <w:lang w:eastAsia="en-US" w:bidi="ar-SA"/>
              </w:rPr>
              <w:t xml:space="preserve"> </w:t>
            </w:r>
            <w:r>
              <w:rPr>
                <w:rFonts w:cs="Arial" w:ascii="Arial" w:hAnsi="Arial"/>
                <w:kern w:val="0"/>
                <w:sz w:val="24"/>
                <w:szCs w:val="24"/>
                <w:lang w:eastAsia="en-US" w:bidi="ar-SA"/>
              </w:rPr>
              <w:t>degli studenti);</w:t>
            </w:r>
          </w:p>
          <w:p>
            <w:pPr>
              <w:pStyle w:val="TableParagraph"/>
              <w:widowControl w:val="false"/>
              <w:numPr>
                <w:ilvl w:val="0"/>
                <w:numId w:val="1"/>
              </w:numPr>
              <w:tabs>
                <w:tab w:val="clear" w:pos="720"/>
                <w:tab w:val="left" w:pos="828" w:leader="none"/>
                <w:tab w:val="left" w:pos="829" w:leader="none"/>
              </w:tabs>
              <w:spacing w:lineRule="auto" w:line="360" w:before="1" w:after="0"/>
              <w:ind w:hanging="360" w:left="828" w:right="102"/>
              <w:jc w:val="both"/>
              <w:rPr>
                <w:rFonts w:ascii="Arial" w:hAnsi="Arial" w:cs="Arial"/>
                <w:sz w:val="24"/>
                <w:szCs w:val="24"/>
              </w:rPr>
            </w:pPr>
            <w:r>
              <w:rPr>
                <w:rFonts w:cs="Arial" w:ascii="Arial" w:hAnsi="Arial"/>
                <w:kern w:val="0"/>
                <w:sz w:val="24"/>
                <w:szCs w:val="24"/>
                <w:lang w:eastAsia="en-US" w:bidi="ar-SA"/>
              </w:rPr>
              <w:t>tipologia delle imprese coinvolte o che si intende coinvolgere (coerenza del settore produttivo con l’/gli indirizzo/i di studio</w:t>
            </w:r>
            <w:r>
              <w:rPr>
                <w:rFonts w:cs="Arial" w:ascii="Arial" w:hAnsi="Arial"/>
                <w:spacing w:val="-47"/>
                <w:kern w:val="0"/>
                <w:sz w:val="24"/>
                <w:szCs w:val="24"/>
                <w:lang w:eastAsia="en-US" w:bidi="ar-SA"/>
              </w:rPr>
              <w:t xml:space="preserve">    </w:t>
            </w:r>
            <w:r>
              <w:rPr>
                <w:rFonts w:cs="Arial" w:ascii="Arial" w:hAnsi="Arial"/>
                <w:kern w:val="0"/>
                <w:sz w:val="24"/>
                <w:szCs w:val="24"/>
                <w:lang w:eastAsia="en-US" w:bidi="ar-SA"/>
              </w:rPr>
              <w:t>degli studenti</w:t>
            </w:r>
            <w:r>
              <w:rPr>
                <w:rFonts w:cs="Arial" w:ascii="Arial" w:hAnsi="Arial"/>
                <w:color w:val="FF0000"/>
                <w:kern w:val="0"/>
                <w:sz w:val="24"/>
                <w:szCs w:val="24"/>
                <w:lang w:eastAsia="en-US" w:bidi="ar-SA"/>
              </w:rPr>
              <w:t xml:space="preserve">, </w:t>
            </w:r>
            <w:r>
              <w:rPr>
                <w:rFonts w:cs="Arial" w:ascii="Arial" w:hAnsi="Arial"/>
                <w:kern w:val="0"/>
                <w:sz w:val="24"/>
                <w:szCs w:val="24"/>
                <w:lang w:eastAsia="en-US" w:bidi="ar-SA"/>
              </w:rPr>
              <w:t>numero</w:t>
            </w:r>
            <w:r>
              <w:rPr>
                <w:rFonts w:cs="Arial" w:ascii="Arial" w:hAnsi="Arial"/>
                <w:spacing w:val="1"/>
                <w:kern w:val="0"/>
                <w:sz w:val="24"/>
                <w:szCs w:val="24"/>
                <w:lang w:eastAsia="en-US" w:bidi="ar-SA"/>
              </w:rPr>
              <w:t xml:space="preserve"> </w:t>
            </w:r>
            <w:r>
              <w:rPr>
                <w:rFonts w:cs="Arial" w:ascii="Arial" w:hAnsi="Arial"/>
                <w:kern w:val="0"/>
                <w:sz w:val="24"/>
                <w:szCs w:val="24"/>
                <w:lang w:eastAsia="en-US" w:bidi="ar-SA"/>
              </w:rPr>
              <w:t>di</w:t>
            </w:r>
            <w:r>
              <w:rPr>
                <w:rFonts w:cs="Arial" w:ascii="Arial" w:hAnsi="Arial"/>
                <w:spacing w:val="-1"/>
                <w:kern w:val="0"/>
                <w:sz w:val="24"/>
                <w:szCs w:val="24"/>
                <w:lang w:eastAsia="en-US" w:bidi="ar-SA"/>
              </w:rPr>
              <w:t xml:space="preserve"> </w:t>
            </w:r>
            <w:r>
              <w:rPr>
                <w:rFonts w:cs="Arial" w:ascii="Arial" w:hAnsi="Arial"/>
                <w:kern w:val="0"/>
                <w:sz w:val="24"/>
                <w:szCs w:val="24"/>
                <w:lang w:eastAsia="en-US" w:bidi="ar-SA"/>
              </w:rPr>
              <w:t>dipendenti) e/o relazioni strutturate anche per altre forme di alternanza (es. tirocini, accordi variamente denominati con associazioni di categoria, ecc.);</w:t>
            </w:r>
          </w:p>
          <w:p>
            <w:pPr>
              <w:pStyle w:val="TableParagraph"/>
              <w:widowControl w:val="false"/>
              <w:numPr>
                <w:ilvl w:val="0"/>
                <w:numId w:val="1"/>
              </w:numPr>
              <w:tabs>
                <w:tab w:val="clear" w:pos="720"/>
                <w:tab w:val="left" w:pos="828" w:leader="none"/>
                <w:tab w:val="left" w:pos="829" w:leader="none"/>
              </w:tabs>
              <w:spacing w:lineRule="auto" w:line="360" w:before="1" w:after="0"/>
              <w:ind w:hanging="360" w:left="828" w:right="102"/>
              <w:jc w:val="both"/>
              <w:rPr>
                <w:rFonts w:ascii="Arial" w:hAnsi="Arial" w:cs="Arial"/>
                <w:sz w:val="24"/>
                <w:szCs w:val="24"/>
              </w:rPr>
            </w:pPr>
            <w:r>
              <w:rPr>
                <w:rFonts w:cs="Arial" w:ascii="Arial" w:hAnsi="Arial"/>
                <w:kern w:val="0"/>
                <w:sz w:val="24"/>
                <w:szCs w:val="24"/>
                <w:lang w:eastAsia="en-US" w:bidi="ar-SA"/>
              </w:rPr>
              <w:t xml:space="preserve">economicità del progetto intesa quale eventuale presenza di sponsors e/o finanziamenti privati o coinvolgimento del personale docente attraverso l’istituto dell’autonomia scolastica. </w:t>
            </w:r>
          </w:p>
        </w:tc>
        <w:tc>
          <w:tcPr>
            <w:tcW w:w="16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0" w:after="0"/>
              <w:ind w:left="731"/>
              <w:jc w:val="left"/>
              <w:rPr>
                <w:rFonts w:ascii="Arial" w:hAnsi="Arial" w:cs="Arial"/>
                <w:sz w:val="24"/>
                <w:szCs w:val="24"/>
              </w:rPr>
            </w:pPr>
            <w:r>
              <w:rPr>
                <w:rFonts w:cs="Arial" w:ascii="Arial" w:hAnsi="Arial"/>
                <w:kern w:val="0"/>
                <w:sz w:val="24"/>
                <w:szCs w:val="24"/>
                <w:lang w:eastAsia="en-US" w:bidi="ar-SA"/>
              </w:rPr>
              <w:t>28</w:t>
            </w:r>
          </w:p>
        </w:tc>
      </w:tr>
    </w:tbl>
    <w:p>
      <w:pPr>
        <w:pStyle w:val="BodyText"/>
        <w:spacing w:lineRule="auto" w:line="360"/>
        <w:ind w:left="213" w:right="224"/>
        <w:jc w:val="both"/>
        <w:rPr>
          <w:rFonts w:ascii="Arial" w:hAnsi="Arial" w:cs="Arial"/>
        </w:rPr>
      </w:pPr>
      <w:r>
        <w:rPr>
          <w:rFonts w:cs="Arial" w:ascii="Arial" w:hAnsi="Arial"/>
        </w:rPr>
      </w:r>
    </w:p>
    <w:p>
      <w:pPr>
        <w:pStyle w:val="BodyText"/>
        <w:spacing w:lineRule="auto" w:line="360" w:before="5" w:after="0"/>
        <w:rPr>
          <w:rFonts w:ascii="Arial" w:hAnsi="Arial" w:cs="Arial"/>
        </w:rPr>
      </w:pPr>
      <w:r>
        <w:rPr>
          <w:rFonts w:cs="Arial" w:ascii="Arial" w:hAnsi="Arial"/>
        </w:rPr>
        <w:t>Il giudizio, per i criteri indicati come discrezionali, sarà espresso dalla commissione con riguardo alla seguente griglia:</w:t>
      </w:r>
    </w:p>
    <w:tbl>
      <w:tblPr>
        <w:tblStyle w:val="Grigliatabella"/>
        <w:tblW w:w="4678" w:type="dxa"/>
        <w:jc w:val="left"/>
        <w:tblInd w:w="1980" w:type="dxa"/>
        <w:tblLayout w:type="fixed"/>
        <w:tblCellMar>
          <w:top w:w="0" w:type="dxa"/>
          <w:left w:w="108" w:type="dxa"/>
          <w:bottom w:w="0" w:type="dxa"/>
          <w:right w:w="108" w:type="dxa"/>
        </w:tblCellMar>
        <w:tblLook w:firstRow="1" w:noVBand="1" w:lastRow="0" w:firstColumn="1" w:lastColumn="0" w:noHBand="0" w:val="04a0"/>
      </w:tblPr>
      <w:tblGrid>
        <w:gridCol w:w="2977"/>
        <w:gridCol w:w="1700"/>
      </w:tblGrid>
      <w:tr>
        <w:trPr>
          <w:tblHeader w:val="true"/>
        </w:trPr>
        <w:tc>
          <w:tcPr>
            <w:tcW w:w="2977" w:type="dxa"/>
            <w:tcBorders/>
          </w:tcPr>
          <w:p>
            <w:pPr>
              <w:pStyle w:val="BodyText"/>
              <w:widowControl w:val="false"/>
              <w:spacing w:lineRule="auto" w:line="360" w:before="5" w:after="0"/>
              <w:jc w:val="left"/>
              <w:rPr>
                <w:rFonts w:ascii="Arial" w:hAnsi="Arial" w:cs="Arial"/>
                <w:b/>
                <w:bCs/>
              </w:rPr>
            </w:pPr>
            <w:r>
              <w:rPr>
                <w:rFonts w:cs="Arial" w:ascii="Arial" w:hAnsi="Arial"/>
                <w:b/>
                <w:bCs/>
                <w:kern w:val="0"/>
                <w:lang w:eastAsia="en-US" w:bidi="ar-SA"/>
              </w:rPr>
              <w:t>giudizio</w:t>
            </w:r>
          </w:p>
        </w:tc>
        <w:tc>
          <w:tcPr>
            <w:tcW w:w="1700" w:type="dxa"/>
            <w:tcBorders/>
          </w:tcPr>
          <w:p>
            <w:pPr>
              <w:pStyle w:val="BodyText"/>
              <w:widowControl w:val="false"/>
              <w:spacing w:lineRule="auto" w:line="360" w:before="5" w:after="0"/>
              <w:jc w:val="left"/>
              <w:rPr>
                <w:rFonts w:ascii="Arial" w:hAnsi="Arial" w:cs="Arial"/>
                <w:b/>
                <w:bCs/>
              </w:rPr>
            </w:pPr>
            <w:r>
              <w:rPr>
                <w:rFonts w:cs="Arial" w:ascii="Arial" w:hAnsi="Arial"/>
                <w:b/>
                <w:bCs/>
                <w:kern w:val="0"/>
                <w:lang w:eastAsia="en-US" w:bidi="ar-SA"/>
              </w:rPr>
              <w:t>punteggio</w:t>
            </w:r>
          </w:p>
        </w:tc>
      </w:tr>
      <w:tr>
        <w:trPr/>
        <w:tc>
          <w:tcPr>
            <w:tcW w:w="2977" w:type="dxa"/>
            <w:tcBorders/>
          </w:tcPr>
          <w:p>
            <w:pPr>
              <w:pStyle w:val="BodyText"/>
              <w:widowControl w:val="false"/>
              <w:spacing w:lineRule="auto" w:line="360" w:before="5" w:after="0"/>
              <w:jc w:val="left"/>
              <w:rPr>
                <w:rFonts w:ascii="Arial" w:hAnsi="Arial" w:cs="Arial"/>
              </w:rPr>
            </w:pPr>
            <w:r>
              <w:rPr>
                <w:rFonts w:cs="Arial" w:ascii="Arial" w:hAnsi="Arial"/>
                <w:kern w:val="0"/>
                <w:lang w:eastAsia="en-US" w:bidi="ar-SA"/>
              </w:rPr>
              <w:t>ottimo</w:t>
            </w:r>
          </w:p>
        </w:tc>
        <w:tc>
          <w:tcPr>
            <w:tcW w:w="1700" w:type="dxa"/>
            <w:tcBorders/>
          </w:tcPr>
          <w:p>
            <w:pPr>
              <w:pStyle w:val="BodyText"/>
              <w:widowControl w:val="false"/>
              <w:spacing w:lineRule="auto" w:line="360" w:before="5" w:after="0"/>
              <w:jc w:val="left"/>
              <w:rPr>
                <w:rFonts w:ascii="Arial" w:hAnsi="Arial" w:cs="Arial"/>
              </w:rPr>
            </w:pPr>
            <w:r>
              <w:rPr>
                <w:rFonts w:cs="Arial" w:ascii="Arial" w:hAnsi="Arial"/>
                <w:kern w:val="0"/>
                <w:lang w:eastAsia="en-US" w:bidi="ar-SA"/>
              </w:rPr>
              <w:t>5</w:t>
            </w:r>
          </w:p>
        </w:tc>
      </w:tr>
      <w:tr>
        <w:trPr/>
        <w:tc>
          <w:tcPr>
            <w:tcW w:w="2977" w:type="dxa"/>
            <w:tcBorders/>
          </w:tcPr>
          <w:p>
            <w:pPr>
              <w:pStyle w:val="BodyText"/>
              <w:widowControl w:val="false"/>
              <w:spacing w:lineRule="auto" w:line="360" w:before="5" w:after="0"/>
              <w:jc w:val="left"/>
              <w:rPr>
                <w:rFonts w:ascii="Arial" w:hAnsi="Arial" w:cs="Arial"/>
              </w:rPr>
            </w:pPr>
            <w:r>
              <w:rPr>
                <w:rFonts w:cs="Arial" w:ascii="Arial" w:hAnsi="Arial"/>
                <w:kern w:val="0"/>
                <w:lang w:eastAsia="en-US" w:bidi="ar-SA"/>
              </w:rPr>
              <w:t>distinto</w:t>
            </w:r>
          </w:p>
        </w:tc>
        <w:tc>
          <w:tcPr>
            <w:tcW w:w="1700" w:type="dxa"/>
            <w:tcBorders/>
          </w:tcPr>
          <w:p>
            <w:pPr>
              <w:pStyle w:val="BodyText"/>
              <w:widowControl w:val="false"/>
              <w:spacing w:lineRule="auto" w:line="360" w:before="5" w:after="0"/>
              <w:jc w:val="left"/>
              <w:rPr>
                <w:rFonts w:ascii="Arial" w:hAnsi="Arial" w:cs="Arial"/>
              </w:rPr>
            </w:pPr>
            <w:r>
              <w:rPr>
                <w:rFonts w:cs="Arial" w:ascii="Arial" w:hAnsi="Arial"/>
                <w:kern w:val="0"/>
                <w:lang w:eastAsia="en-US" w:bidi="ar-SA"/>
              </w:rPr>
              <w:t>4,5</w:t>
            </w:r>
          </w:p>
        </w:tc>
      </w:tr>
      <w:tr>
        <w:trPr/>
        <w:tc>
          <w:tcPr>
            <w:tcW w:w="2977" w:type="dxa"/>
            <w:tcBorders/>
          </w:tcPr>
          <w:p>
            <w:pPr>
              <w:pStyle w:val="BodyText"/>
              <w:widowControl w:val="false"/>
              <w:spacing w:lineRule="auto" w:line="360" w:before="5" w:after="0"/>
              <w:jc w:val="left"/>
              <w:rPr>
                <w:rFonts w:ascii="Arial" w:hAnsi="Arial" w:cs="Arial"/>
              </w:rPr>
            </w:pPr>
            <w:r>
              <w:rPr>
                <w:rFonts w:cs="Arial" w:ascii="Arial" w:hAnsi="Arial"/>
                <w:kern w:val="0"/>
                <w:lang w:eastAsia="en-US" w:bidi="ar-SA"/>
              </w:rPr>
              <w:t>Molto buono</w:t>
            </w:r>
          </w:p>
        </w:tc>
        <w:tc>
          <w:tcPr>
            <w:tcW w:w="1700" w:type="dxa"/>
            <w:tcBorders/>
          </w:tcPr>
          <w:p>
            <w:pPr>
              <w:pStyle w:val="BodyText"/>
              <w:widowControl w:val="false"/>
              <w:spacing w:lineRule="auto" w:line="360" w:before="5" w:after="0"/>
              <w:jc w:val="left"/>
              <w:rPr>
                <w:rFonts w:ascii="Arial" w:hAnsi="Arial" w:cs="Arial"/>
              </w:rPr>
            </w:pPr>
            <w:r>
              <w:rPr>
                <w:rFonts w:cs="Arial" w:ascii="Arial" w:hAnsi="Arial"/>
                <w:kern w:val="0"/>
                <w:lang w:eastAsia="en-US" w:bidi="ar-SA"/>
              </w:rPr>
              <w:t>4</w:t>
            </w:r>
          </w:p>
        </w:tc>
      </w:tr>
      <w:tr>
        <w:trPr/>
        <w:tc>
          <w:tcPr>
            <w:tcW w:w="2977" w:type="dxa"/>
            <w:tcBorders/>
          </w:tcPr>
          <w:p>
            <w:pPr>
              <w:pStyle w:val="BodyText"/>
              <w:widowControl w:val="false"/>
              <w:spacing w:lineRule="auto" w:line="360" w:before="5" w:after="0"/>
              <w:jc w:val="left"/>
              <w:rPr>
                <w:rFonts w:ascii="Arial" w:hAnsi="Arial" w:cs="Arial"/>
              </w:rPr>
            </w:pPr>
            <w:r>
              <w:rPr>
                <w:rFonts w:cs="Arial" w:ascii="Arial" w:hAnsi="Arial"/>
                <w:kern w:val="0"/>
                <w:lang w:eastAsia="en-US" w:bidi="ar-SA"/>
              </w:rPr>
              <w:t>buono</w:t>
            </w:r>
          </w:p>
        </w:tc>
        <w:tc>
          <w:tcPr>
            <w:tcW w:w="1700" w:type="dxa"/>
            <w:tcBorders/>
          </w:tcPr>
          <w:p>
            <w:pPr>
              <w:pStyle w:val="BodyText"/>
              <w:widowControl w:val="false"/>
              <w:spacing w:lineRule="auto" w:line="360" w:before="5" w:after="0"/>
              <w:jc w:val="left"/>
              <w:rPr>
                <w:rFonts w:ascii="Arial" w:hAnsi="Arial" w:cs="Arial"/>
              </w:rPr>
            </w:pPr>
            <w:r>
              <w:rPr>
                <w:rFonts w:cs="Arial" w:ascii="Arial" w:hAnsi="Arial"/>
                <w:kern w:val="0"/>
                <w:lang w:eastAsia="en-US" w:bidi="ar-SA"/>
              </w:rPr>
              <w:t>3,5</w:t>
            </w:r>
          </w:p>
        </w:tc>
      </w:tr>
      <w:tr>
        <w:trPr/>
        <w:tc>
          <w:tcPr>
            <w:tcW w:w="2977" w:type="dxa"/>
            <w:tcBorders/>
          </w:tcPr>
          <w:p>
            <w:pPr>
              <w:pStyle w:val="BodyText"/>
              <w:widowControl w:val="false"/>
              <w:spacing w:lineRule="auto" w:line="360" w:before="5" w:after="0"/>
              <w:jc w:val="left"/>
              <w:rPr>
                <w:rFonts w:ascii="Arial" w:hAnsi="Arial" w:cs="Arial"/>
              </w:rPr>
            </w:pPr>
            <w:r>
              <w:rPr>
                <w:rFonts w:cs="Arial" w:ascii="Arial" w:hAnsi="Arial"/>
                <w:kern w:val="0"/>
                <w:lang w:eastAsia="en-US" w:bidi="ar-SA"/>
              </w:rPr>
              <w:t>discreto</w:t>
            </w:r>
          </w:p>
        </w:tc>
        <w:tc>
          <w:tcPr>
            <w:tcW w:w="1700" w:type="dxa"/>
            <w:tcBorders/>
          </w:tcPr>
          <w:p>
            <w:pPr>
              <w:pStyle w:val="BodyText"/>
              <w:widowControl w:val="false"/>
              <w:spacing w:lineRule="auto" w:line="360" w:before="5" w:after="0"/>
              <w:jc w:val="left"/>
              <w:rPr>
                <w:rFonts w:ascii="Arial" w:hAnsi="Arial" w:cs="Arial"/>
              </w:rPr>
            </w:pPr>
            <w:r>
              <w:rPr>
                <w:rFonts w:cs="Arial" w:ascii="Arial" w:hAnsi="Arial"/>
                <w:kern w:val="0"/>
                <w:lang w:eastAsia="en-US" w:bidi="ar-SA"/>
              </w:rPr>
              <w:t>3</w:t>
            </w:r>
          </w:p>
        </w:tc>
      </w:tr>
      <w:tr>
        <w:trPr/>
        <w:tc>
          <w:tcPr>
            <w:tcW w:w="2977" w:type="dxa"/>
            <w:tcBorders/>
          </w:tcPr>
          <w:p>
            <w:pPr>
              <w:pStyle w:val="BodyText"/>
              <w:widowControl w:val="false"/>
              <w:spacing w:lineRule="auto" w:line="360" w:before="5" w:after="0"/>
              <w:jc w:val="left"/>
              <w:rPr>
                <w:rFonts w:ascii="Arial" w:hAnsi="Arial" w:cs="Arial"/>
              </w:rPr>
            </w:pPr>
            <w:r>
              <w:rPr>
                <w:rFonts w:cs="Arial" w:ascii="Arial" w:hAnsi="Arial"/>
                <w:kern w:val="0"/>
                <w:lang w:eastAsia="en-US" w:bidi="ar-SA"/>
              </w:rPr>
              <w:t>sufficiente</w:t>
            </w:r>
          </w:p>
        </w:tc>
        <w:tc>
          <w:tcPr>
            <w:tcW w:w="1700" w:type="dxa"/>
            <w:tcBorders/>
          </w:tcPr>
          <w:p>
            <w:pPr>
              <w:pStyle w:val="BodyText"/>
              <w:widowControl w:val="false"/>
              <w:spacing w:lineRule="auto" w:line="360" w:before="5" w:after="0"/>
              <w:jc w:val="left"/>
              <w:rPr>
                <w:rFonts w:ascii="Arial" w:hAnsi="Arial" w:cs="Arial"/>
              </w:rPr>
            </w:pPr>
            <w:r>
              <w:rPr>
                <w:rFonts w:cs="Arial" w:ascii="Arial" w:hAnsi="Arial"/>
                <w:kern w:val="0"/>
                <w:lang w:eastAsia="en-US" w:bidi="ar-SA"/>
              </w:rPr>
              <w:t>2,5</w:t>
            </w:r>
          </w:p>
        </w:tc>
      </w:tr>
      <w:tr>
        <w:trPr/>
        <w:tc>
          <w:tcPr>
            <w:tcW w:w="2977" w:type="dxa"/>
            <w:tcBorders/>
          </w:tcPr>
          <w:p>
            <w:pPr>
              <w:pStyle w:val="BodyText"/>
              <w:widowControl w:val="false"/>
              <w:spacing w:lineRule="auto" w:line="360" w:before="5" w:after="0"/>
              <w:jc w:val="left"/>
              <w:rPr>
                <w:rFonts w:ascii="Arial" w:hAnsi="Arial" w:cs="Arial"/>
              </w:rPr>
            </w:pPr>
            <w:r>
              <w:rPr>
                <w:rFonts w:cs="Arial" w:ascii="Arial" w:hAnsi="Arial"/>
                <w:kern w:val="0"/>
                <w:lang w:eastAsia="en-US" w:bidi="ar-SA"/>
              </w:rPr>
              <w:t>appena sufficiente</w:t>
            </w:r>
          </w:p>
        </w:tc>
        <w:tc>
          <w:tcPr>
            <w:tcW w:w="1700" w:type="dxa"/>
            <w:tcBorders/>
          </w:tcPr>
          <w:p>
            <w:pPr>
              <w:pStyle w:val="BodyText"/>
              <w:widowControl w:val="false"/>
              <w:spacing w:lineRule="auto" w:line="360" w:before="5" w:after="0"/>
              <w:jc w:val="left"/>
              <w:rPr>
                <w:rFonts w:ascii="Arial" w:hAnsi="Arial" w:cs="Arial"/>
              </w:rPr>
            </w:pPr>
            <w:r>
              <w:rPr>
                <w:rFonts w:cs="Arial" w:ascii="Arial" w:hAnsi="Arial"/>
                <w:kern w:val="0"/>
                <w:lang w:eastAsia="en-US" w:bidi="ar-SA"/>
              </w:rPr>
              <w:t>2</w:t>
            </w:r>
          </w:p>
        </w:tc>
      </w:tr>
      <w:tr>
        <w:trPr/>
        <w:tc>
          <w:tcPr>
            <w:tcW w:w="2977" w:type="dxa"/>
            <w:tcBorders/>
          </w:tcPr>
          <w:p>
            <w:pPr>
              <w:pStyle w:val="BodyText"/>
              <w:widowControl w:val="false"/>
              <w:spacing w:lineRule="auto" w:line="360" w:before="5" w:after="0"/>
              <w:jc w:val="left"/>
              <w:rPr>
                <w:rFonts w:ascii="Arial" w:hAnsi="Arial" w:cs="Arial"/>
              </w:rPr>
            </w:pPr>
            <w:r>
              <w:rPr>
                <w:rFonts w:cs="Arial" w:ascii="Arial" w:hAnsi="Arial"/>
                <w:kern w:val="0"/>
                <w:lang w:eastAsia="en-US" w:bidi="ar-SA"/>
              </w:rPr>
              <w:t>mediocre</w:t>
            </w:r>
          </w:p>
        </w:tc>
        <w:tc>
          <w:tcPr>
            <w:tcW w:w="1700" w:type="dxa"/>
            <w:tcBorders/>
          </w:tcPr>
          <w:p>
            <w:pPr>
              <w:pStyle w:val="BodyText"/>
              <w:widowControl w:val="false"/>
              <w:spacing w:lineRule="auto" w:line="360" w:before="5" w:after="0"/>
              <w:jc w:val="left"/>
              <w:rPr>
                <w:rFonts w:ascii="Arial" w:hAnsi="Arial" w:cs="Arial"/>
              </w:rPr>
            </w:pPr>
            <w:r>
              <w:rPr>
                <w:rFonts w:cs="Arial" w:ascii="Arial" w:hAnsi="Arial"/>
                <w:kern w:val="0"/>
                <w:lang w:eastAsia="en-US" w:bidi="ar-SA"/>
              </w:rPr>
              <w:t>1,5</w:t>
            </w:r>
          </w:p>
        </w:tc>
      </w:tr>
      <w:tr>
        <w:trPr/>
        <w:tc>
          <w:tcPr>
            <w:tcW w:w="2977" w:type="dxa"/>
            <w:tcBorders/>
          </w:tcPr>
          <w:p>
            <w:pPr>
              <w:pStyle w:val="BodyText"/>
              <w:widowControl w:val="false"/>
              <w:spacing w:lineRule="auto" w:line="360" w:before="5" w:after="0"/>
              <w:jc w:val="left"/>
              <w:rPr>
                <w:rFonts w:ascii="Arial" w:hAnsi="Arial" w:cs="Arial"/>
              </w:rPr>
            </w:pPr>
            <w:r>
              <w:rPr>
                <w:rFonts w:cs="Arial" w:ascii="Arial" w:hAnsi="Arial"/>
                <w:kern w:val="0"/>
                <w:lang w:eastAsia="en-US" w:bidi="ar-SA"/>
              </w:rPr>
              <w:t>insufficiente</w:t>
            </w:r>
          </w:p>
        </w:tc>
        <w:tc>
          <w:tcPr>
            <w:tcW w:w="1700" w:type="dxa"/>
            <w:tcBorders/>
          </w:tcPr>
          <w:p>
            <w:pPr>
              <w:pStyle w:val="BodyText"/>
              <w:widowControl w:val="false"/>
              <w:spacing w:lineRule="auto" w:line="360" w:before="5" w:after="0"/>
              <w:jc w:val="left"/>
              <w:rPr>
                <w:rFonts w:ascii="Arial" w:hAnsi="Arial" w:cs="Arial"/>
              </w:rPr>
            </w:pPr>
            <w:r>
              <w:rPr>
                <w:rFonts w:cs="Arial" w:ascii="Arial" w:hAnsi="Arial"/>
                <w:kern w:val="0"/>
                <w:lang w:eastAsia="en-US" w:bidi="ar-SA"/>
              </w:rPr>
              <w:t>1</w:t>
            </w:r>
          </w:p>
        </w:tc>
      </w:tr>
      <w:tr>
        <w:trPr/>
        <w:tc>
          <w:tcPr>
            <w:tcW w:w="2977" w:type="dxa"/>
            <w:tcBorders/>
          </w:tcPr>
          <w:p>
            <w:pPr>
              <w:pStyle w:val="BodyText"/>
              <w:widowControl w:val="false"/>
              <w:spacing w:lineRule="auto" w:line="360" w:before="5" w:after="0"/>
              <w:jc w:val="left"/>
              <w:rPr>
                <w:rFonts w:ascii="Arial" w:hAnsi="Arial" w:cs="Arial"/>
              </w:rPr>
            </w:pPr>
            <w:r>
              <w:rPr>
                <w:rFonts w:cs="Arial" w:ascii="Arial" w:hAnsi="Arial"/>
                <w:kern w:val="0"/>
                <w:lang w:eastAsia="en-US" w:bidi="ar-SA"/>
              </w:rPr>
              <w:t>gravemente insufficiente</w:t>
            </w:r>
          </w:p>
        </w:tc>
        <w:tc>
          <w:tcPr>
            <w:tcW w:w="1700" w:type="dxa"/>
            <w:tcBorders/>
          </w:tcPr>
          <w:p>
            <w:pPr>
              <w:pStyle w:val="BodyText"/>
              <w:widowControl w:val="false"/>
              <w:spacing w:lineRule="auto" w:line="360" w:before="5" w:after="0"/>
              <w:jc w:val="left"/>
              <w:rPr>
                <w:rFonts w:ascii="Arial" w:hAnsi="Arial" w:cs="Arial"/>
              </w:rPr>
            </w:pPr>
            <w:r>
              <w:rPr>
                <w:rFonts w:cs="Arial" w:ascii="Arial" w:hAnsi="Arial"/>
                <w:kern w:val="0"/>
                <w:lang w:eastAsia="en-US" w:bidi="ar-SA"/>
              </w:rPr>
              <w:t>0,5</w:t>
            </w:r>
          </w:p>
        </w:tc>
      </w:tr>
      <w:tr>
        <w:trPr/>
        <w:tc>
          <w:tcPr>
            <w:tcW w:w="2977" w:type="dxa"/>
            <w:tcBorders/>
          </w:tcPr>
          <w:p>
            <w:pPr>
              <w:pStyle w:val="BodyText"/>
              <w:widowControl w:val="false"/>
              <w:spacing w:lineRule="auto" w:line="360" w:before="5" w:after="0"/>
              <w:jc w:val="left"/>
              <w:rPr>
                <w:rFonts w:ascii="Arial" w:hAnsi="Arial" w:cs="Arial"/>
              </w:rPr>
            </w:pPr>
            <w:r>
              <w:rPr>
                <w:rFonts w:cs="Arial" w:ascii="Arial" w:hAnsi="Arial"/>
                <w:kern w:val="0"/>
                <w:lang w:eastAsia="en-US" w:bidi="ar-SA"/>
              </w:rPr>
              <w:t>assente</w:t>
            </w:r>
          </w:p>
        </w:tc>
        <w:tc>
          <w:tcPr>
            <w:tcW w:w="1700" w:type="dxa"/>
            <w:tcBorders/>
          </w:tcPr>
          <w:p>
            <w:pPr>
              <w:pStyle w:val="BodyText"/>
              <w:widowControl w:val="false"/>
              <w:spacing w:lineRule="auto" w:line="360" w:before="5" w:after="0"/>
              <w:jc w:val="left"/>
              <w:rPr>
                <w:rFonts w:ascii="Arial" w:hAnsi="Arial" w:cs="Arial"/>
              </w:rPr>
            </w:pPr>
            <w:r>
              <w:rPr>
                <w:rFonts w:cs="Arial" w:ascii="Arial" w:hAnsi="Arial"/>
                <w:kern w:val="0"/>
                <w:lang w:eastAsia="en-US" w:bidi="ar-SA"/>
              </w:rPr>
              <w:t>0</w:t>
            </w:r>
          </w:p>
        </w:tc>
      </w:tr>
    </w:tbl>
    <w:p>
      <w:pPr>
        <w:pStyle w:val="BodyText"/>
        <w:spacing w:lineRule="auto" w:line="360" w:before="5" w:after="0"/>
        <w:rPr>
          <w:rFonts w:ascii="Arial" w:hAnsi="Arial" w:cs="Arial"/>
        </w:rPr>
      </w:pPr>
      <w:r>
        <w:rPr>
          <w:rFonts w:cs="Arial" w:ascii="Arial" w:hAnsi="Arial"/>
        </w:rPr>
      </w:r>
    </w:p>
    <w:p>
      <w:pPr>
        <w:pStyle w:val="BodyText"/>
        <w:spacing w:lineRule="auto" w:line="360" w:before="5" w:after="0"/>
        <w:rPr>
          <w:rFonts w:ascii="Arial" w:hAnsi="Arial" w:cs="Arial"/>
        </w:rPr>
      </w:pPr>
      <w:r>
        <w:rPr>
          <w:rFonts w:cs="Arial" w:ascii="Arial" w:hAnsi="Arial"/>
        </w:rPr>
      </w:r>
    </w:p>
    <w:p>
      <w:pPr>
        <w:pStyle w:val="BodyText"/>
        <w:spacing w:lineRule="auto" w:line="360" w:before="5" w:after="0"/>
        <w:jc w:val="both"/>
        <w:rPr>
          <w:rFonts w:ascii="Arial" w:hAnsi="Arial" w:cs="Arial"/>
        </w:rPr>
      </w:pPr>
      <w:r>
        <w:rPr>
          <w:rFonts w:cs="Arial" w:ascii="Arial" w:hAnsi="Arial"/>
        </w:rPr>
        <w:t>Per ciascun criterio discrezionale, la Commissione esprimerà un giudizio dato dalla meda dei voti espressi dai singoli commissari. Si procederà quindi a ponderare il punteggio medio attribuito dalla Commissione dividendolo per il punteggio massimo conseguibile (5 punti) e moltiplicando il coefficiente risultante per il peso di ciascun indicatore discrezionale.</w:t>
      </w:r>
    </w:p>
    <w:p>
      <w:pPr>
        <w:pStyle w:val="BodyText"/>
        <w:spacing w:lineRule="auto" w:line="360" w:before="5" w:after="0"/>
        <w:jc w:val="both"/>
        <w:rPr>
          <w:rFonts w:ascii="Arial" w:hAnsi="Arial" w:cs="Arial"/>
        </w:rPr>
      </w:pPr>
      <w:r>
        <w:rPr>
          <w:rFonts w:cs="Arial" w:ascii="Arial" w:hAnsi="Arial"/>
        </w:rPr>
        <w:t>Per il criterio relativo all’accreditamento, il punteggio sarà individuato secondo i valori espressi in tabella in relazione ai punti di accreditamento in capo al concorrente risultanti dal decreto regionale di aggiornamento vigente al momento di scadenza del termine per la presentazione della domanda. Il coefficiente sarà ricavato dividendo il punteggio tabellare assegnato per il punteggio massimo conseguibile (4 punti) e moltiplicando il coefficiente risultante per il peso dell’indicatore in questione.</w:t>
      </w:r>
    </w:p>
    <w:p>
      <w:pPr>
        <w:pStyle w:val="BodyText"/>
        <w:spacing w:lineRule="auto" w:line="360" w:before="5" w:after="0"/>
        <w:jc w:val="both"/>
        <w:rPr>
          <w:rFonts w:ascii="Arial" w:hAnsi="Arial" w:cs="Arial"/>
        </w:rPr>
      </w:pPr>
      <w:r>
        <w:rPr>
          <w:rFonts w:cs="Arial" w:ascii="Arial" w:hAnsi="Arial"/>
        </w:rPr>
        <w:t>Tutti gli arrotondamenti saranno aritmetici e alla seconda cifra decimale.</w:t>
      </w:r>
    </w:p>
    <w:p>
      <w:pPr>
        <w:pStyle w:val="BodyText"/>
        <w:spacing w:lineRule="auto" w:line="360" w:before="5" w:after="0"/>
        <w:jc w:val="both"/>
        <w:rPr>
          <w:rFonts w:ascii="Arial" w:hAnsi="Arial" w:cs="Arial"/>
        </w:rPr>
      </w:pPr>
      <w:r>
        <w:rPr>
          <w:rFonts w:cs="Arial" w:ascii="Arial" w:hAnsi="Arial"/>
        </w:rPr>
        <w:t>Per gli altri criteri automatici si procederà secondo i valori espressi in tabella in relazione al dato dichiarato dal proponente nella propria proposta progettuale. In assenza di dato, dato illeggibile/alterato o contraddittorio il punteggio assegnato sarà pari a zero.</w:t>
      </w:r>
    </w:p>
    <w:p>
      <w:pPr>
        <w:pStyle w:val="BodyText"/>
        <w:spacing w:lineRule="auto" w:line="360" w:before="5" w:after="0"/>
        <w:jc w:val="both"/>
        <w:rPr>
          <w:rFonts w:ascii="Arial" w:hAnsi="Arial" w:cs="Arial"/>
        </w:rPr>
      </w:pPr>
      <w:r>
        <w:rPr>
          <w:rFonts w:cs="Arial" w:ascii="Arial" w:hAnsi="Arial"/>
        </w:rPr>
      </w:r>
    </w:p>
    <w:p>
      <w:pPr>
        <w:pStyle w:val="Heading1"/>
        <w:rPr>
          <w:rFonts w:ascii="Arial" w:hAnsi="Arial" w:cs="Arial"/>
        </w:rPr>
      </w:pPr>
      <w:bookmarkStart w:id="9" w:name="_Toc204279720"/>
      <w:r>
        <w:rPr>
          <w:rFonts w:cs="Arial" w:ascii="Arial" w:hAnsi="Arial"/>
          <w:sz w:val="28"/>
          <w:szCs w:val="28"/>
        </w:rPr>
        <w:t>Art.10 graduatoria, ex aequo, eventuali doti non assegnate, atto di adesione</w:t>
      </w:r>
      <w:bookmarkEnd w:id="9"/>
    </w:p>
    <w:p>
      <w:pPr>
        <w:pStyle w:val="BodyText"/>
        <w:spacing w:lineRule="auto" w:line="360" w:before="5" w:after="0"/>
        <w:jc w:val="both"/>
        <w:rPr>
          <w:rFonts w:ascii="Arial" w:hAnsi="Arial" w:cs="Arial"/>
        </w:rPr>
      </w:pPr>
      <w:r>
        <w:rPr>
          <w:rFonts w:cs="Arial" w:ascii="Arial" w:hAnsi="Arial"/>
        </w:rPr>
      </w:r>
    </w:p>
    <w:p>
      <w:pPr>
        <w:pStyle w:val="BodyText"/>
        <w:spacing w:lineRule="auto" w:line="360" w:before="5" w:after="0"/>
        <w:jc w:val="both"/>
        <w:rPr>
          <w:rFonts w:ascii="Arial" w:hAnsi="Arial" w:cs="Arial"/>
        </w:rPr>
      </w:pPr>
      <w:r>
        <w:rPr>
          <w:rFonts w:cs="Arial" w:ascii="Arial" w:hAnsi="Arial"/>
        </w:rPr>
        <w:t xml:space="preserve">Successivamente al termine delle attività della Commissione di Valutazione, la Regione Marche procederà all’approvazione della graduatoria con Decreto del Dirigente del Settore Formazione, servizi per l’impiego e crisi aziendali che sarà pubblicato sul BURM e sul portale della Regione Marche </w:t>
      </w:r>
      <w:hyperlink r:id="rId4">
        <w:r>
          <w:rPr>
            <w:rStyle w:val="Hyperlink"/>
            <w:rFonts w:cs="Arial" w:ascii="Arial" w:hAnsi="Arial"/>
          </w:rPr>
          <w:t>https://www.regione.marche.it/Regione-Utile/Lavoro-e-Formazione-Professionale</w:t>
        </w:r>
      </w:hyperlink>
      <w:r>
        <w:rPr>
          <w:rFonts w:cs="Arial" w:ascii="Arial" w:hAnsi="Arial"/>
        </w:rPr>
        <w:t xml:space="preserve">. </w:t>
      </w:r>
    </w:p>
    <w:p>
      <w:pPr>
        <w:pStyle w:val="BodyText"/>
        <w:spacing w:lineRule="auto" w:line="360" w:before="5" w:after="0"/>
        <w:jc w:val="both"/>
        <w:rPr>
          <w:rFonts w:ascii="Arial" w:hAnsi="Arial" w:cs="Arial"/>
        </w:rPr>
      </w:pPr>
      <w:r>
        <w:rPr>
          <w:rFonts w:cs="Arial" w:ascii="Arial" w:hAnsi="Arial"/>
        </w:rPr>
        <w:t>Con lo stesso decreto che approva la graduatoria o con un successivo apposito decreto, saranno finanziati i primi tre progetti in posizione utile in graduatoria assumendo un impegno contabile di 37.500,00 euro per il finanziamento di ciascuna delle doti finanziarie assegnate.</w:t>
      </w:r>
    </w:p>
    <w:p>
      <w:pPr>
        <w:pStyle w:val="BodyText"/>
        <w:spacing w:lineRule="auto" w:line="360" w:before="5" w:after="0"/>
        <w:jc w:val="both"/>
        <w:rPr>
          <w:rFonts w:ascii="Arial" w:hAnsi="Arial" w:cs="Arial"/>
        </w:rPr>
      </w:pPr>
      <w:r>
        <w:rPr>
          <w:rFonts w:cs="Arial" w:ascii="Arial" w:hAnsi="Arial"/>
        </w:rPr>
        <w:t>In caso di “ex aequo”, si procederà ad assegnare la dote finanziaria al progetto che ha conseguito il maggiore punteggio nel criterio “Efficacia dell’intervento”. In caso di ulteriore parità, si avrà riguardo al maggiore punteggio nell’indicatore “Qualità del progetto per la promozione dell’apprendistato di 1 livello per il diploma”. In caso di ulteriore parità si procederà a sorteggio pubblico.</w:t>
      </w:r>
    </w:p>
    <w:p>
      <w:pPr>
        <w:pStyle w:val="BodyText"/>
        <w:spacing w:lineRule="auto" w:line="360" w:before="5" w:after="0"/>
        <w:jc w:val="both"/>
        <w:rPr>
          <w:rFonts w:ascii="Arial" w:hAnsi="Arial" w:cs="Arial"/>
        </w:rPr>
      </w:pPr>
      <w:r>
        <w:rPr>
          <w:rFonts w:cs="Arial" w:ascii="Arial" w:hAnsi="Arial"/>
        </w:rPr>
        <w:t>Nel caso una o più doti finanziarie non possano essere assegnate per assenza di domande ammissibili a finanziamento, la Regione Marche si riserva di assegnare il 50% di dote, pari ad €.18.750,00, a ciascuno dei primi due soggetti in graduatoria o, in assenza di un secondo graduato, ad assegnare al primo graduato una ulteriore dote non assegnata per massimo ulteriori €.37.500,00</w:t>
      </w:r>
    </w:p>
    <w:p>
      <w:pPr>
        <w:pStyle w:val="BodyText"/>
        <w:spacing w:lineRule="auto" w:line="360" w:before="5" w:after="0"/>
        <w:jc w:val="both"/>
        <w:rPr>
          <w:rFonts w:ascii="Arial" w:hAnsi="Arial" w:cs="Arial"/>
        </w:rPr>
      </w:pPr>
      <w:r>
        <w:rPr>
          <w:rFonts w:cs="Arial" w:ascii="Arial" w:hAnsi="Arial"/>
        </w:rPr>
        <w:t>ovvero di registrare in tutto o in parte le economie rilevate da destinare ad altri interventi.</w:t>
      </w:r>
    </w:p>
    <w:p>
      <w:pPr>
        <w:pStyle w:val="BodyText"/>
        <w:spacing w:lineRule="auto" w:line="360"/>
        <w:ind w:right="20"/>
        <w:jc w:val="both"/>
        <w:rPr>
          <w:rFonts w:ascii="Arial" w:hAnsi="Arial" w:cs="Arial"/>
        </w:rPr>
      </w:pPr>
      <w:r>
        <w:rPr>
          <w:rFonts w:cs="Arial" w:ascii="Arial" w:hAnsi="Arial"/>
        </w:rPr>
        <w:t>Una volta notificato il decreto di concessione del contributo, l’Autonomia scolastica aggiudicataria procederà a sottoscrivere l’atto di adesione secondo lo schema che sarà approvato con il decreto di concessione del contributo.</w:t>
      </w:r>
    </w:p>
    <w:p>
      <w:pPr>
        <w:pStyle w:val="BodyText"/>
        <w:spacing w:lineRule="auto" w:line="360"/>
        <w:ind w:right="20"/>
        <w:jc w:val="both"/>
        <w:rPr>
          <w:rFonts w:ascii="Arial" w:hAnsi="Arial" w:cs="Arial"/>
        </w:rPr>
      </w:pPr>
      <w:r>
        <w:rPr>
          <w:rFonts w:cs="Arial" w:ascii="Arial" w:hAnsi="Arial"/>
        </w:rPr>
        <w:t>La graduatoria resta in vigore fino ad esaurimento delle risorse finanziarie assegnate o, in caso di incremento delle risorse assegnate, fino ad esaurimento delle stesse e, comunque, non oltre l’anno scolastico 2025/2026. Nel caso vengano accertate ulteriori disponibilità di fondi, anche a seguito di revoche, rinunce o economie sui progetti approvati, suddetti fondi possono essere assegnati ai progetti inseriti utilmente nella graduatoria.</w:t>
      </w:r>
    </w:p>
    <w:p>
      <w:pPr>
        <w:pStyle w:val="BodyText"/>
        <w:spacing w:lineRule="auto" w:line="360"/>
        <w:ind w:right="367"/>
        <w:jc w:val="both"/>
        <w:rPr>
          <w:rFonts w:ascii="Arial" w:hAnsi="Arial" w:cs="Arial"/>
        </w:rPr>
      </w:pPr>
      <w:r>
        <w:rPr>
          <w:rFonts w:cs="Arial" w:ascii="Arial" w:hAnsi="Arial"/>
        </w:rPr>
      </w:r>
    </w:p>
    <w:p>
      <w:pPr>
        <w:pStyle w:val="Heading1"/>
        <w:rPr>
          <w:rFonts w:ascii="Arial" w:hAnsi="Arial" w:cs="Arial"/>
          <w:sz w:val="28"/>
          <w:szCs w:val="28"/>
        </w:rPr>
      </w:pPr>
      <w:bookmarkStart w:id="10" w:name="_Toc204279721"/>
      <w:r>
        <w:rPr>
          <w:rFonts w:cs="Arial" w:ascii="Arial" w:hAnsi="Arial"/>
          <w:sz w:val="28"/>
          <w:szCs w:val="28"/>
        </w:rPr>
        <w:t>Art.11 Durata dell’intervento e della formazione esterna, diritto all’indennità, attivazione e gestione del contratto</w:t>
      </w:r>
      <w:bookmarkEnd w:id="10"/>
      <w:r>
        <w:rPr>
          <w:rFonts w:cs="Arial" w:ascii="Arial" w:hAnsi="Arial"/>
          <w:sz w:val="28"/>
          <w:szCs w:val="28"/>
        </w:rPr>
        <w:t xml:space="preserve"> </w:t>
      </w:r>
    </w:p>
    <w:p>
      <w:pPr>
        <w:pStyle w:val="BodyText"/>
        <w:spacing w:lineRule="auto" w:line="360"/>
        <w:ind w:right="367"/>
        <w:jc w:val="both"/>
        <w:rPr>
          <w:rFonts w:ascii="Arial" w:hAnsi="Arial" w:cs="Arial"/>
        </w:rPr>
      </w:pPr>
      <w:r>
        <w:rPr>
          <w:rFonts w:cs="Arial" w:ascii="Arial" w:hAnsi="Arial"/>
        </w:rPr>
      </w:r>
    </w:p>
    <w:p>
      <w:pPr>
        <w:pStyle w:val="BodyText"/>
        <w:spacing w:lineRule="auto" w:line="360"/>
        <w:ind w:right="20"/>
        <w:jc w:val="both"/>
        <w:rPr>
          <w:rFonts w:ascii="Arial" w:hAnsi="Arial" w:cs="Arial"/>
        </w:rPr>
      </w:pPr>
      <w:r>
        <w:rPr>
          <w:rFonts w:cs="Arial" w:ascii="Arial" w:hAnsi="Arial"/>
        </w:rPr>
        <w:t>L’azione</w:t>
      </w:r>
      <w:r>
        <w:rPr>
          <w:rFonts w:cs="Arial" w:ascii="Arial" w:hAnsi="Arial"/>
          <w:spacing w:val="1"/>
        </w:rPr>
        <w:t xml:space="preserve"> di attuazione dei progetti che saranno finanziati con </w:t>
      </w:r>
      <w:r>
        <w:rPr>
          <w:rFonts w:cs="Arial" w:ascii="Arial" w:hAnsi="Arial"/>
        </w:rPr>
        <w:t>il</w:t>
      </w:r>
      <w:r>
        <w:rPr>
          <w:rFonts w:cs="Arial" w:ascii="Arial" w:hAnsi="Arial"/>
          <w:spacing w:val="1"/>
        </w:rPr>
        <w:t xml:space="preserve"> </w:t>
      </w:r>
      <w:r>
        <w:rPr>
          <w:rFonts w:cs="Arial" w:ascii="Arial" w:hAnsi="Arial"/>
        </w:rPr>
        <w:t>presente</w:t>
      </w:r>
      <w:r>
        <w:rPr>
          <w:rFonts w:cs="Arial" w:ascii="Arial" w:hAnsi="Arial"/>
          <w:spacing w:val="1"/>
        </w:rPr>
        <w:t xml:space="preserve"> </w:t>
      </w:r>
      <w:r>
        <w:rPr>
          <w:rFonts w:cs="Arial" w:ascii="Arial" w:hAnsi="Arial"/>
        </w:rPr>
        <w:t>avviso</w:t>
      </w:r>
      <w:r>
        <w:rPr>
          <w:rFonts w:cs="Arial" w:ascii="Arial" w:hAnsi="Arial"/>
          <w:spacing w:val="1"/>
        </w:rPr>
        <w:t xml:space="preserve"> </w:t>
      </w:r>
      <w:r>
        <w:rPr>
          <w:rFonts w:cs="Arial" w:ascii="Arial" w:hAnsi="Arial"/>
        </w:rPr>
        <w:t xml:space="preserve">deve realizzarsi a partire dall’anno scolastico 2025/2026 e/o nelle annualità successive fino ad esaurimento delle risorse della dote finanziaria assegnata. </w:t>
      </w:r>
    </w:p>
    <w:p>
      <w:pPr>
        <w:pStyle w:val="BodyText"/>
        <w:spacing w:lineRule="auto" w:line="360" w:before="1" w:after="0"/>
        <w:ind w:right="20"/>
        <w:jc w:val="both"/>
        <w:rPr>
          <w:rFonts w:ascii="Arial" w:hAnsi="Arial" w:cs="Arial"/>
        </w:rPr>
      </w:pPr>
      <w:r>
        <w:rPr>
          <w:rFonts w:cs="Arial" w:ascii="Arial" w:hAnsi="Arial"/>
        </w:rPr>
        <w:t>Ai sensi del Decreto Interministeriale del 12 dicembre 2015, nei percorsi di apprendistato di 1^ livello per il diploma di Istruzione,</w:t>
      </w:r>
      <w:r>
        <w:rPr>
          <w:rFonts w:cs="Arial" w:ascii="Arial" w:hAnsi="Arial"/>
          <w:spacing w:val="1"/>
        </w:rPr>
        <w:t xml:space="preserve"> </w:t>
      </w:r>
      <w:r>
        <w:rPr>
          <w:rFonts w:cs="Arial" w:ascii="Arial" w:hAnsi="Arial"/>
        </w:rPr>
        <w:t>assunto a base di calcolo l'orario obbligatorio previsto, la formazione esterna non può essere superiore</w:t>
      </w:r>
      <w:r>
        <w:rPr>
          <w:rFonts w:cs="Arial" w:ascii="Arial" w:hAnsi="Arial"/>
          <w:spacing w:val="1"/>
        </w:rPr>
        <w:t xml:space="preserve"> </w:t>
      </w:r>
      <w:r>
        <w:rPr>
          <w:rFonts w:cs="Arial" w:ascii="Arial" w:hAnsi="Arial"/>
        </w:rPr>
        <w:t xml:space="preserve">al 70% dell'orario per il secondo anno e al 65% per il terzo, quarto e quinto anno. </w:t>
      </w:r>
    </w:p>
    <w:p>
      <w:pPr>
        <w:pStyle w:val="BodyText"/>
        <w:spacing w:lineRule="auto" w:line="360" w:before="1" w:after="0"/>
        <w:ind w:right="20"/>
        <w:jc w:val="both"/>
        <w:rPr>
          <w:rFonts w:ascii="Arial" w:hAnsi="Arial" w:cs="Arial"/>
        </w:rPr>
      </w:pPr>
      <w:r>
        <w:rPr>
          <w:rFonts w:cs="Arial" w:ascii="Arial" w:hAnsi="Arial"/>
        </w:rPr>
        <w:t>Ad ogni modo, quale</w:t>
      </w:r>
      <w:r>
        <w:rPr>
          <w:rFonts w:cs="Arial" w:ascii="Arial" w:hAnsi="Arial"/>
          <w:spacing w:val="1"/>
        </w:rPr>
        <w:t xml:space="preserve"> </w:t>
      </w:r>
      <w:r>
        <w:rPr>
          <w:rFonts w:cs="Arial" w:ascii="Arial" w:hAnsi="Arial"/>
        </w:rPr>
        <w:t>che sia la ripartizione oraria decisa dall’Istituto di Istruzione Superiore, la Regione Marche, con la</w:t>
      </w:r>
      <w:r>
        <w:rPr>
          <w:rFonts w:cs="Arial" w:ascii="Arial" w:hAnsi="Arial"/>
          <w:spacing w:val="1"/>
        </w:rPr>
        <w:t xml:space="preserve"> </w:t>
      </w:r>
      <w:r>
        <w:rPr>
          <w:rFonts w:cs="Arial" w:ascii="Arial" w:hAnsi="Arial"/>
        </w:rPr>
        <w:t xml:space="preserve">somma di €. 37.500,00, copre </w:t>
      </w:r>
      <w:r>
        <w:rPr>
          <w:rFonts w:cs="Arial" w:ascii="Arial" w:hAnsi="Arial"/>
          <w:i/>
        </w:rPr>
        <w:t xml:space="preserve">l’indennità di partecipazione </w:t>
      </w:r>
      <w:r>
        <w:rPr>
          <w:rFonts w:cs="Arial" w:ascii="Arial" w:hAnsi="Arial"/>
        </w:rPr>
        <w:t>per massimo 500 ore per studente in apprendistato, entro i limiti della dote finanziaria assegnata.</w:t>
      </w:r>
    </w:p>
    <w:p>
      <w:pPr>
        <w:pStyle w:val="BodyText"/>
        <w:spacing w:lineRule="auto" w:line="360" w:before="1" w:after="0"/>
        <w:ind w:right="20"/>
        <w:jc w:val="both"/>
        <w:rPr>
          <w:rFonts w:ascii="Arial" w:hAnsi="Arial" w:cs="Arial"/>
        </w:rPr>
      </w:pPr>
      <w:r>
        <w:rPr>
          <w:rFonts w:cs="Arial" w:ascii="Arial" w:hAnsi="Arial"/>
        </w:rPr>
        <w:t>Per</w:t>
      </w:r>
      <w:r>
        <w:rPr>
          <w:rFonts w:cs="Arial" w:ascii="Arial" w:hAnsi="Arial"/>
          <w:spacing w:val="-2"/>
        </w:rPr>
        <w:t xml:space="preserve"> </w:t>
      </w:r>
      <w:r>
        <w:rPr>
          <w:rFonts w:cs="Arial" w:ascii="Arial" w:hAnsi="Arial"/>
        </w:rPr>
        <w:t>avere</w:t>
      </w:r>
      <w:r>
        <w:rPr>
          <w:rFonts w:cs="Arial" w:ascii="Arial" w:hAnsi="Arial"/>
          <w:spacing w:val="-3"/>
        </w:rPr>
        <w:t xml:space="preserve"> </w:t>
      </w:r>
      <w:r>
        <w:rPr>
          <w:rFonts w:cs="Arial" w:ascii="Arial" w:hAnsi="Arial"/>
        </w:rPr>
        <w:t>diritto</w:t>
      </w:r>
      <w:r>
        <w:rPr>
          <w:rFonts w:cs="Arial" w:ascii="Arial" w:hAnsi="Arial"/>
          <w:spacing w:val="-1"/>
        </w:rPr>
        <w:t xml:space="preserve"> </w:t>
      </w:r>
      <w:r>
        <w:rPr>
          <w:rFonts w:cs="Arial" w:ascii="Arial" w:hAnsi="Arial"/>
        </w:rPr>
        <w:t>all’indennità</w:t>
      </w:r>
      <w:r>
        <w:rPr>
          <w:rFonts w:cs="Arial" w:ascii="Arial" w:hAnsi="Arial"/>
          <w:spacing w:val="-2"/>
        </w:rPr>
        <w:t xml:space="preserve"> </w:t>
      </w:r>
      <w:r>
        <w:rPr>
          <w:rFonts w:cs="Arial" w:ascii="Arial" w:hAnsi="Arial"/>
        </w:rPr>
        <w:t>di</w:t>
      </w:r>
      <w:r>
        <w:rPr>
          <w:rFonts w:cs="Arial" w:ascii="Arial" w:hAnsi="Arial"/>
          <w:spacing w:val="2"/>
        </w:rPr>
        <w:t xml:space="preserve"> </w:t>
      </w:r>
      <w:r>
        <w:rPr>
          <w:rFonts w:cs="Arial" w:ascii="Arial" w:hAnsi="Arial"/>
        </w:rPr>
        <w:t>partecipazione</w:t>
      </w:r>
      <w:r>
        <w:rPr>
          <w:rFonts w:cs="Arial" w:ascii="Arial" w:hAnsi="Arial"/>
          <w:spacing w:val="-1"/>
        </w:rPr>
        <w:t xml:space="preserve"> </w:t>
      </w:r>
      <w:r>
        <w:rPr>
          <w:rFonts w:cs="Arial" w:ascii="Arial" w:hAnsi="Arial"/>
        </w:rPr>
        <w:t>devono</w:t>
      </w:r>
      <w:r>
        <w:rPr>
          <w:rFonts w:cs="Arial" w:ascii="Arial" w:hAnsi="Arial"/>
          <w:spacing w:val="-2"/>
        </w:rPr>
        <w:t xml:space="preserve"> </w:t>
      </w:r>
      <w:r>
        <w:rPr>
          <w:rFonts w:cs="Arial" w:ascii="Arial" w:hAnsi="Arial"/>
        </w:rPr>
        <w:t>essere</w:t>
      </w:r>
      <w:r>
        <w:rPr>
          <w:rFonts w:cs="Arial" w:ascii="Arial" w:hAnsi="Arial"/>
          <w:spacing w:val="-2"/>
        </w:rPr>
        <w:t xml:space="preserve"> </w:t>
      </w:r>
      <w:r>
        <w:rPr>
          <w:rFonts w:cs="Arial" w:ascii="Arial" w:hAnsi="Arial"/>
        </w:rPr>
        <w:t>soddisfatte</w:t>
      </w:r>
      <w:r>
        <w:rPr>
          <w:rFonts w:cs="Arial" w:ascii="Arial" w:hAnsi="Arial"/>
          <w:spacing w:val="-2"/>
        </w:rPr>
        <w:t xml:space="preserve"> </w:t>
      </w:r>
      <w:r>
        <w:rPr>
          <w:rFonts w:cs="Arial" w:ascii="Arial" w:hAnsi="Arial"/>
        </w:rPr>
        <w:t>le</w:t>
      </w:r>
      <w:r>
        <w:rPr>
          <w:rFonts w:cs="Arial" w:ascii="Arial" w:hAnsi="Arial"/>
          <w:spacing w:val="-1"/>
        </w:rPr>
        <w:t xml:space="preserve"> </w:t>
      </w:r>
      <w:r>
        <w:rPr>
          <w:rFonts w:cs="Arial" w:ascii="Arial" w:hAnsi="Arial"/>
        </w:rPr>
        <w:t>seguenti</w:t>
      </w:r>
      <w:r>
        <w:rPr>
          <w:rFonts w:cs="Arial" w:ascii="Arial" w:hAnsi="Arial"/>
          <w:spacing w:val="-1"/>
        </w:rPr>
        <w:t xml:space="preserve"> </w:t>
      </w:r>
      <w:r>
        <w:rPr>
          <w:rFonts w:cs="Arial" w:ascii="Arial" w:hAnsi="Arial"/>
        </w:rPr>
        <w:t>condizioni:</w:t>
      </w:r>
    </w:p>
    <w:p>
      <w:pPr>
        <w:pStyle w:val="BodyText"/>
        <w:spacing w:lineRule="auto" w:line="360"/>
        <w:ind w:left="213" w:right="20"/>
        <w:jc w:val="both"/>
        <w:rPr>
          <w:rFonts w:ascii="Arial" w:hAnsi="Arial" w:cs="Arial"/>
        </w:rPr>
      </w:pPr>
      <w:r>
        <w:rPr>
          <w:rFonts w:cs="Arial" w:ascii="Arial" w:hAnsi="Arial"/>
        </w:rPr>
        <w:t>-lo</w:t>
      </w:r>
      <w:r>
        <w:rPr>
          <w:rFonts w:cs="Arial" w:ascii="Arial" w:hAnsi="Arial"/>
          <w:spacing w:val="1"/>
        </w:rPr>
        <w:t xml:space="preserve"> </w:t>
      </w:r>
      <w:r>
        <w:rPr>
          <w:rFonts w:cs="Arial" w:ascii="Arial" w:hAnsi="Arial"/>
        </w:rPr>
        <w:t>studente-lavoratore</w:t>
      </w:r>
      <w:r>
        <w:rPr>
          <w:rFonts w:cs="Arial" w:ascii="Arial" w:hAnsi="Arial"/>
          <w:spacing w:val="1"/>
        </w:rPr>
        <w:t xml:space="preserve"> </w:t>
      </w:r>
      <w:r>
        <w:rPr>
          <w:rFonts w:cs="Arial" w:ascii="Arial" w:hAnsi="Arial"/>
        </w:rPr>
        <w:t>deve aver frequentato</w:t>
      </w:r>
      <w:r>
        <w:rPr>
          <w:rFonts w:cs="Arial" w:ascii="Arial" w:hAnsi="Arial"/>
          <w:spacing w:val="1"/>
        </w:rPr>
        <w:t xml:space="preserve"> </w:t>
      </w:r>
      <w:r>
        <w:rPr>
          <w:rFonts w:cs="Arial" w:ascii="Arial" w:hAnsi="Arial"/>
        </w:rPr>
        <w:t>almeno</w:t>
      </w:r>
      <w:r>
        <w:rPr>
          <w:rFonts w:cs="Arial" w:ascii="Arial" w:hAnsi="Arial"/>
          <w:spacing w:val="1"/>
        </w:rPr>
        <w:t xml:space="preserve"> </w:t>
      </w:r>
      <w:r>
        <w:rPr>
          <w:rFonts w:cs="Arial" w:ascii="Arial" w:hAnsi="Arial"/>
        </w:rPr>
        <w:t>i</w:t>
      </w:r>
      <w:r>
        <w:rPr>
          <w:rFonts w:cs="Arial" w:ascii="Arial" w:hAnsi="Arial"/>
          <w:spacing w:val="1"/>
        </w:rPr>
        <w:t xml:space="preserve"> </w:t>
      </w:r>
      <w:r>
        <w:rPr>
          <w:rFonts w:cs="Arial" w:ascii="Arial" w:hAnsi="Arial"/>
        </w:rPr>
        <w:t>due terzi</w:t>
      </w:r>
      <w:r>
        <w:rPr>
          <w:rFonts w:cs="Arial" w:ascii="Arial" w:hAnsi="Arial"/>
          <w:spacing w:val="1"/>
        </w:rPr>
        <w:t xml:space="preserve"> </w:t>
      </w:r>
      <w:r>
        <w:rPr>
          <w:rFonts w:cs="Arial" w:ascii="Arial" w:hAnsi="Arial"/>
        </w:rPr>
        <w:t>delle ore previste nella singola</w:t>
      </w:r>
      <w:r>
        <w:rPr>
          <w:rFonts w:cs="Arial" w:ascii="Arial" w:hAnsi="Arial"/>
          <w:spacing w:val="1"/>
        </w:rPr>
        <w:t xml:space="preserve"> </w:t>
      </w:r>
      <w:r>
        <w:rPr>
          <w:rFonts w:cs="Arial" w:ascii="Arial" w:hAnsi="Arial"/>
        </w:rPr>
        <w:t>annualità;</w:t>
      </w:r>
      <w:r>
        <w:rPr/>
        <w:t xml:space="preserve"> </w:t>
      </w:r>
    </w:p>
    <w:p>
      <w:pPr>
        <w:pStyle w:val="BodyText"/>
        <w:spacing w:lineRule="auto" w:line="360"/>
        <w:ind w:left="213" w:right="20"/>
        <w:jc w:val="both"/>
        <w:rPr>
          <w:rFonts w:ascii="Arial" w:hAnsi="Arial" w:cs="Arial"/>
        </w:rPr>
      </w:pPr>
      <w:r>
        <w:rPr>
          <w:rFonts w:cs="Arial" w:ascii="Arial" w:hAnsi="Arial"/>
        </w:rPr>
        <w:t>-le eventuali assenze devono essere contrattualmente giustificate e, comunque, non possono essere</w:t>
      </w:r>
      <w:r>
        <w:rPr>
          <w:rFonts w:cs="Arial" w:ascii="Arial" w:hAnsi="Arial"/>
          <w:spacing w:val="1"/>
        </w:rPr>
        <w:t xml:space="preserve"> </w:t>
      </w:r>
      <w:r>
        <w:rPr>
          <w:rFonts w:cs="Arial" w:ascii="Arial" w:hAnsi="Arial"/>
        </w:rPr>
        <w:t>superiori</w:t>
      </w:r>
      <w:r>
        <w:rPr>
          <w:rFonts w:cs="Arial" w:ascii="Arial" w:hAnsi="Arial"/>
          <w:spacing w:val="-1"/>
        </w:rPr>
        <w:t xml:space="preserve"> </w:t>
      </w:r>
      <w:r>
        <w:rPr>
          <w:rFonts w:cs="Arial" w:ascii="Arial" w:hAnsi="Arial"/>
        </w:rPr>
        <w:t>ad un terzo di quelle</w:t>
      </w:r>
      <w:r>
        <w:rPr>
          <w:rFonts w:cs="Arial" w:ascii="Arial" w:hAnsi="Arial"/>
          <w:spacing w:val="-1"/>
        </w:rPr>
        <w:t xml:space="preserve"> </w:t>
      </w:r>
      <w:r>
        <w:rPr>
          <w:rFonts w:cs="Arial" w:ascii="Arial" w:hAnsi="Arial"/>
        </w:rPr>
        <w:t>previste</w:t>
      </w:r>
      <w:r>
        <w:rPr>
          <w:rFonts w:cs="Arial" w:ascii="Arial" w:hAnsi="Arial"/>
          <w:spacing w:val="-1"/>
        </w:rPr>
        <w:t xml:space="preserve"> </w:t>
      </w:r>
      <w:r>
        <w:rPr>
          <w:rFonts w:cs="Arial" w:ascii="Arial" w:hAnsi="Arial"/>
        </w:rPr>
        <w:t>per l’intero</w:t>
      </w:r>
      <w:r>
        <w:rPr>
          <w:rFonts w:cs="Arial" w:ascii="Arial" w:hAnsi="Arial"/>
          <w:spacing w:val="1"/>
        </w:rPr>
        <w:t xml:space="preserve"> </w:t>
      </w:r>
      <w:r>
        <w:rPr>
          <w:rFonts w:cs="Arial" w:ascii="Arial" w:hAnsi="Arial"/>
        </w:rPr>
        <w:t>corso,</w:t>
      </w:r>
    </w:p>
    <w:p>
      <w:pPr>
        <w:pStyle w:val="BodyText"/>
        <w:spacing w:lineRule="auto" w:line="360"/>
        <w:ind w:left="213" w:right="20"/>
        <w:jc w:val="both"/>
        <w:rPr>
          <w:rFonts w:ascii="Arial" w:hAnsi="Arial" w:cs="Arial"/>
        </w:rPr>
      </w:pPr>
      <w:r>
        <w:rPr>
          <w:rFonts w:cs="Arial" w:ascii="Arial" w:hAnsi="Arial"/>
        </w:rPr>
        <w:t>-l’annualità deve essersi conclusa con profitto e lo studente lavoratore deve essere ammesso all’anno</w:t>
      </w:r>
      <w:r>
        <w:rPr>
          <w:rFonts w:cs="Arial" w:ascii="Arial" w:hAnsi="Arial"/>
          <w:spacing w:val="1"/>
        </w:rPr>
        <w:t xml:space="preserve"> </w:t>
      </w:r>
      <w:r>
        <w:rPr>
          <w:rFonts w:cs="Arial" w:ascii="Arial" w:hAnsi="Arial"/>
        </w:rPr>
        <w:t>successivo.</w:t>
      </w:r>
      <w:r>
        <w:rPr>
          <w:rFonts w:cs="Arial" w:ascii="Arial" w:hAnsi="Arial"/>
          <w:spacing w:val="-1"/>
        </w:rPr>
        <w:t xml:space="preserve"> </w:t>
      </w:r>
      <w:r>
        <w:rPr>
          <w:rFonts w:cs="Arial" w:ascii="Arial" w:hAnsi="Arial"/>
        </w:rPr>
        <w:t>Se</w:t>
      </w:r>
      <w:r>
        <w:rPr>
          <w:rFonts w:cs="Arial" w:ascii="Arial" w:hAnsi="Arial"/>
          <w:spacing w:val="-1"/>
        </w:rPr>
        <w:t xml:space="preserve"> </w:t>
      </w:r>
      <w:r>
        <w:rPr>
          <w:rFonts w:cs="Arial" w:ascii="Arial" w:hAnsi="Arial"/>
        </w:rPr>
        <w:t>è</w:t>
      </w:r>
      <w:r>
        <w:rPr>
          <w:rFonts w:cs="Arial" w:ascii="Arial" w:hAnsi="Arial"/>
          <w:spacing w:val="-2"/>
        </w:rPr>
        <w:t xml:space="preserve"> </w:t>
      </w:r>
      <w:r>
        <w:rPr>
          <w:rFonts w:cs="Arial" w:ascii="Arial" w:hAnsi="Arial"/>
        </w:rPr>
        <w:t>previsto l’esame di</w:t>
      </w:r>
      <w:r>
        <w:rPr>
          <w:rFonts w:cs="Arial" w:ascii="Arial" w:hAnsi="Arial"/>
          <w:spacing w:val="-1"/>
        </w:rPr>
        <w:t xml:space="preserve"> </w:t>
      </w:r>
      <w:r>
        <w:rPr>
          <w:rFonts w:cs="Arial" w:ascii="Arial" w:hAnsi="Arial"/>
        </w:rPr>
        <w:t>Stato, questo</w:t>
      </w:r>
      <w:r>
        <w:rPr>
          <w:rFonts w:cs="Arial" w:ascii="Arial" w:hAnsi="Arial"/>
          <w:spacing w:val="-1"/>
        </w:rPr>
        <w:t xml:space="preserve"> </w:t>
      </w:r>
      <w:r>
        <w:rPr>
          <w:rFonts w:cs="Arial" w:ascii="Arial" w:hAnsi="Arial"/>
        </w:rPr>
        <w:t>deve</w:t>
      </w:r>
      <w:r>
        <w:rPr>
          <w:rFonts w:cs="Arial" w:ascii="Arial" w:hAnsi="Arial"/>
          <w:spacing w:val="-3"/>
        </w:rPr>
        <w:t xml:space="preserve"> </w:t>
      </w:r>
      <w:r>
        <w:rPr>
          <w:rFonts w:cs="Arial" w:ascii="Arial" w:hAnsi="Arial"/>
        </w:rPr>
        <w:t>essere</w:t>
      </w:r>
      <w:r>
        <w:rPr>
          <w:rFonts w:cs="Arial" w:ascii="Arial" w:hAnsi="Arial"/>
          <w:spacing w:val="-2"/>
        </w:rPr>
        <w:t xml:space="preserve"> </w:t>
      </w:r>
      <w:r>
        <w:rPr>
          <w:rFonts w:cs="Arial" w:ascii="Arial" w:hAnsi="Arial"/>
        </w:rPr>
        <w:t>stato</w:t>
      </w:r>
      <w:r>
        <w:rPr>
          <w:rFonts w:cs="Arial" w:ascii="Arial" w:hAnsi="Arial"/>
          <w:spacing w:val="3"/>
        </w:rPr>
        <w:t xml:space="preserve"> </w:t>
      </w:r>
      <w:r>
        <w:rPr>
          <w:rFonts w:cs="Arial" w:ascii="Arial" w:hAnsi="Arial"/>
        </w:rPr>
        <w:t>superato.</w:t>
      </w:r>
    </w:p>
    <w:p>
      <w:pPr>
        <w:pStyle w:val="BodyText"/>
        <w:spacing w:lineRule="auto" w:line="360"/>
        <w:ind w:right="20"/>
        <w:jc w:val="both"/>
        <w:rPr>
          <w:rFonts w:ascii="Arial" w:hAnsi="Arial" w:cs="Arial"/>
        </w:rPr>
      </w:pPr>
      <w:r>
        <w:rPr>
          <w:rFonts w:cs="Arial" w:ascii="Arial" w:hAnsi="Arial"/>
        </w:rPr>
        <w:t>L’Istituto di Istruzione Superiore deve assicurare la presenza di un tutor formativo presso il datore di</w:t>
      </w:r>
      <w:r>
        <w:rPr>
          <w:rFonts w:cs="Arial" w:ascii="Arial" w:hAnsi="Arial"/>
          <w:spacing w:val="1"/>
        </w:rPr>
        <w:t xml:space="preserve"> </w:t>
      </w:r>
      <w:r>
        <w:rPr>
          <w:rFonts w:cs="Arial" w:ascii="Arial" w:hAnsi="Arial"/>
        </w:rPr>
        <w:t>lavoro per seguirlo e supportarlo nella didattica e negli adempimenti amministrativi, al fine di dare</w:t>
      </w:r>
      <w:r>
        <w:rPr>
          <w:rFonts w:cs="Arial" w:ascii="Arial" w:hAnsi="Arial"/>
          <w:spacing w:val="1"/>
        </w:rPr>
        <w:t xml:space="preserve"> </w:t>
      </w:r>
      <w:r>
        <w:rPr>
          <w:rFonts w:cs="Arial" w:ascii="Arial" w:hAnsi="Arial"/>
        </w:rPr>
        <w:t>continuità</w:t>
      </w:r>
      <w:r>
        <w:rPr>
          <w:rFonts w:cs="Arial" w:ascii="Arial" w:hAnsi="Arial"/>
          <w:spacing w:val="-2"/>
        </w:rPr>
        <w:t xml:space="preserve"> </w:t>
      </w:r>
      <w:r>
        <w:rPr>
          <w:rFonts w:cs="Arial" w:ascii="Arial" w:hAnsi="Arial"/>
        </w:rPr>
        <w:t>al processo formativo.</w:t>
      </w:r>
    </w:p>
    <w:p>
      <w:pPr>
        <w:pStyle w:val="BodyText"/>
        <w:spacing w:lineRule="auto" w:line="360" w:before="2" w:after="0"/>
        <w:ind w:right="20"/>
        <w:jc w:val="both"/>
        <w:rPr>
          <w:rFonts w:ascii="Arial" w:hAnsi="Arial" w:cs="Arial"/>
        </w:rPr>
      </w:pPr>
      <w:r>
        <w:rPr>
          <w:rFonts w:cs="Arial" w:ascii="Arial" w:hAnsi="Arial"/>
        </w:rPr>
        <w:t>Quanto sopra secondo le indicazioni del Decreto Interministeriale del 12 ottobre 2015 riguardante la</w:t>
      </w:r>
      <w:r>
        <w:rPr>
          <w:rFonts w:cs="Arial" w:ascii="Arial" w:hAnsi="Arial"/>
          <w:spacing w:val="-57"/>
        </w:rPr>
        <w:t xml:space="preserve"> </w:t>
      </w:r>
      <w:r>
        <w:rPr>
          <w:rFonts w:cs="Arial" w:ascii="Arial" w:hAnsi="Arial"/>
        </w:rPr>
        <w:t>definizione</w:t>
      </w:r>
      <w:r>
        <w:rPr>
          <w:rFonts w:cs="Arial" w:ascii="Arial" w:hAnsi="Arial"/>
          <w:spacing w:val="-1"/>
        </w:rPr>
        <w:t xml:space="preserve"> </w:t>
      </w:r>
      <w:r>
        <w:rPr>
          <w:rFonts w:cs="Arial" w:ascii="Arial" w:hAnsi="Arial"/>
        </w:rPr>
        <w:t>degli standard formativi dell’apprendistato e della circolare del Ministero del Lavoro e delle Politiche Sociali n.12/2022, che contiene in allegato anche i facsimili del protocollo d’intesa, del Piano Formativo Individuale (PFI), del dossier individuale dell’apprendista.</w:t>
      </w:r>
    </w:p>
    <w:p>
      <w:pPr>
        <w:pStyle w:val="BodyText"/>
        <w:spacing w:lineRule="auto" w:line="360"/>
        <w:ind w:right="20"/>
        <w:jc w:val="both"/>
        <w:rPr>
          <w:rFonts w:ascii="Arial" w:hAnsi="Arial" w:cs="Arial"/>
        </w:rPr>
      </w:pPr>
      <w:r>
        <w:rPr>
          <w:rFonts w:cs="Arial" w:ascii="Arial" w:hAnsi="Arial"/>
        </w:rPr>
        <w:t>L’autonomia scolastica stipula, quindi, i protocolli d’intesa con le aziende interessate ad assumere gli studenti e redige, con il coinvolgimento del datore di lavoro, il piano formativo individuale (PFI) per gli studenti individuati/selezionati che descrive tutte le attività formative che verranno svolte sia</w:t>
      </w:r>
      <w:r>
        <w:rPr>
          <w:rFonts w:cs="Arial" w:ascii="Arial" w:hAnsi="Arial"/>
          <w:spacing w:val="1"/>
        </w:rPr>
        <w:t xml:space="preserve"> </w:t>
      </w:r>
      <w:r>
        <w:rPr>
          <w:rFonts w:cs="Arial" w:ascii="Arial" w:hAnsi="Arial"/>
        </w:rPr>
        <w:t xml:space="preserve">all’interno dell’Istituzione Formativa che in azienda. </w:t>
      </w:r>
    </w:p>
    <w:p>
      <w:pPr>
        <w:pStyle w:val="BodyText"/>
        <w:spacing w:lineRule="auto" w:line="360"/>
        <w:ind w:right="20"/>
        <w:jc w:val="both"/>
        <w:rPr>
          <w:rFonts w:ascii="Arial" w:hAnsi="Arial" w:cs="Arial"/>
          <w:color w:val="FF0000"/>
        </w:rPr>
      </w:pPr>
      <w:r>
        <w:rPr>
          <w:rFonts w:cs="Arial" w:ascii="Arial" w:hAnsi="Arial"/>
        </w:rPr>
        <w:t>Una</w:t>
      </w:r>
      <w:r>
        <w:rPr>
          <w:rFonts w:cs="Arial" w:ascii="Arial" w:hAnsi="Arial"/>
          <w:spacing w:val="1"/>
        </w:rPr>
        <w:t xml:space="preserve"> </w:t>
      </w:r>
      <w:r>
        <w:rPr>
          <w:rFonts w:cs="Arial" w:ascii="Arial" w:hAnsi="Arial"/>
        </w:rPr>
        <w:t>copia</w:t>
      </w:r>
      <w:r>
        <w:rPr>
          <w:rFonts w:cs="Arial" w:ascii="Arial" w:hAnsi="Arial"/>
          <w:spacing w:val="1"/>
        </w:rPr>
        <w:t xml:space="preserve"> </w:t>
      </w:r>
      <w:r>
        <w:rPr>
          <w:rFonts w:cs="Arial" w:ascii="Arial" w:hAnsi="Arial"/>
        </w:rPr>
        <w:t>del</w:t>
      </w:r>
      <w:r>
        <w:rPr>
          <w:rFonts w:cs="Arial" w:ascii="Arial" w:hAnsi="Arial"/>
          <w:spacing w:val="1"/>
        </w:rPr>
        <w:t xml:space="preserve"> </w:t>
      </w:r>
      <w:r>
        <w:rPr>
          <w:rFonts w:cs="Arial" w:ascii="Arial" w:hAnsi="Arial"/>
        </w:rPr>
        <w:t>PFI</w:t>
      </w:r>
      <w:r>
        <w:rPr>
          <w:rFonts w:cs="Arial" w:ascii="Arial" w:hAnsi="Arial"/>
          <w:spacing w:val="1"/>
        </w:rPr>
        <w:t xml:space="preserve"> </w:t>
      </w:r>
      <w:r>
        <w:rPr>
          <w:rFonts w:cs="Arial" w:ascii="Arial" w:hAnsi="Arial"/>
        </w:rPr>
        <w:t>di ciascun apprendista</w:t>
      </w:r>
      <w:r>
        <w:rPr>
          <w:rFonts w:cs="Arial" w:ascii="Arial" w:hAnsi="Arial"/>
          <w:spacing w:val="1"/>
        </w:rPr>
        <w:t xml:space="preserve"> </w:t>
      </w:r>
      <w:r>
        <w:rPr>
          <w:rFonts w:cs="Arial" w:ascii="Arial" w:hAnsi="Arial"/>
        </w:rPr>
        <w:t>assunto,</w:t>
      </w:r>
      <w:r>
        <w:rPr>
          <w:rFonts w:cs="Arial" w:ascii="Arial" w:hAnsi="Arial"/>
          <w:spacing w:val="1"/>
        </w:rPr>
        <w:t xml:space="preserve"> </w:t>
      </w:r>
      <w:r>
        <w:rPr>
          <w:rFonts w:cs="Arial" w:ascii="Arial" w:hAnsi="Arial"/>
        </w:rPr>
        <w:t>deve</w:t>
      </w:r>
      <w:r>
        <w:rPr>
          <w:rFonts w:cs="Arial" w:ascii="Arial" w:hAnsi="Arial"/>
          <w:spacing w:val="1"/>
        </w:rPr>
        <w:t xml:space="preserve"> </w:t>
      </w:r>
      <w:r>
        <w:rPr>
          <w:rFonts w:cs="Arial" w:ascii="Arial" w:hAnsi="Arial"/>
        </w:rPr>
        <w:t xml:space="preserve">essere caricata su siform2, alla voce documenti richiesti. </w:t>
      </w:r>
    </w:p>
    <w:p>
      <w:pPr>
        <w:pStyle w:val="BodyText"/>
        <w:spacing w:lineRule="auto" w:line="360"/>
        <w:ind w:right="20"/>
        <w:jc w:val="both"/>
        <w:rPr>
          <w:rFonts w:ascii="Arial" w:hAnsi="Arial" w:cs="Arial"/>
        </w:rPr>
      </w:pPr>
      <w:r>
        <w:rPr>
          <w:rFonts w:cs="Arial" w:ascii="Arial" w:hAnsi="Arial"/>
        </w:rPr>
        <w:t xml:space="preserve">In ogni caso, il percorso di formazione interna ed esterna deve garantire una programmazione idonea al raggiungimento dei risultati relativi al profilo educativo, culturale e professionale dei diversi indirizzi, anche ai fini del superamento dell'esame. </w:t>
      </w:r>
    </w:p>
    <w:p>
      <w:pPr>
        <w:pStyle w:val="BodyText"/>
        <w:spacing w:lineRule="auto" w:line="360"/>
        <w:ind w:right="20"/>
        <w:jc w:val="both"/>
        <w:rPr>
          <w:rFonts w:ascii="Arial" w:hAnsi="Arial" w:cs="Arial"/>
        </w:rPr>
      </w:pPr>
      <w:r>
        <w:rPr>
          <w:rFonts w:cs="Arial" w:ascii="Arial" w:hAnsi="Arial"/>
        </w:rPr>
        <w:t>Il piano formativo individuale può essere modificato nel corso del rapporto, ferma restando la qualificazione da acquisire al termine del percorso. Il piano formativo come modificato dovrà essere caricato su siform2, documenti richiesti.</w:t>
      </w:r>
    </w:p>
    <w:p>
      <w:pPr>
        <w:pStyle w:val="BodyText"/>
        <w:spacing w:lineRule="auto" w:line="360"/>
        <w:ind w:right="20"/>
        <w:jc w:val="both"/>
        <w:rPr>
          <w:rFonts w:ascii="Arial" w:hAnsi="Arial" w:cs="Arial"/>
        </w:rPr>
      </w:pPr>
      <w:r>
        <w:rPr>
          <w:rFonts w:cs="Arial" w:ascii="Arial" w:hAnsi="Arial"/>
        </w:rPr>
        <w:t>Il tutor formativo ed il tutor aziendale collaborano alla compilazione del dossier individuale dell'apprendista e garantiscono l'attestazione delle attività svolte e delle competenze acquisite dall'apprendista al termine del periodo di apprendistato, anche in caso di risoluzione anticipata.</w:t>
      </w:r>
    </w:p>
    <w:p>
      <w:pPr>
        <w:pStyle w:val="BodyText"/>
        <w:spacing w:lineRule="auto" w:line="360" w:before="90" w:after="0"/>
        <w:ind w:right="20"/>
        <w:jc w:val="both"/>
        <w:rPr>
          <w:rFonts w:ascii="Arial" w:hAnsi="Arial" w:cs="Arial"/>
        </w:rPr>
      </w:pPr>
      <w:r>
        <w:rPr>
          <w:rFonts w:cs="Arial" w:ascii="Arial" w:hAnsi="Arial"/>
        </w:rPr>
        <w:t>Con il contratto di apprendistato di primo livello per il diploma di Istruzione Secondaria Superiore lo</w:t>
      </w:r>
      <w:r>
        <w:rPr>
          <w:rFonts w:cs="Arial" w:ascii="Arial" w:hAnsi="Arial"/>
          <w:spacing w:val="1"/>
        </w:rPr>
        <w:t xml:space="preserve"> </w:t>
      </w:r>
      <w:r>
        <w:rPr>
          <w:rFonts w:cs="Arial" w:ascii="Arial" w:hAnsi="Arial"/>
        </w:rPr>
        <w:t>studente</w:t>
      </w:r>
      <w:r>
        <w:rPr>
          <w:rFonts w:cs="Arial" w:ascii="Arial" w:hAnsi="Arial"/>
          <w:spacing w:val="-2"/>
        </w:rPr>
        <w:t xml:space="preserve"> </w:t>
      </w:r>
      <w:r>
        <w:rPr>
          <w:rFonts w:cs="Arial" w:ascii="Arial" w:hAnsi="Arial"/>
        </w:rPr>
        <w:t>assume</w:t>
      </w:r>
      <w:r>
        <w:rPr>
          <w:rFonts w:cs="Arial" w:ascii="Arial" w:hAnsi="Arial"/>
          <w:spacing w:val="-1"/>
        </w:rPr>
        <w:t xml:space="preserve"> </w:t>
      </w:r>
      <w:r>
        <w:rPr>
          <w:rFonts w:cs="Arial" w:ascii="Arial" w:hAnsi="Arial"/>
        </w:rPr>
        <w:t>il doppio status di studente</w:t>
      </w:r>
      <w:r>
        <w:rPr>
          <w:rFonts w:cs="Arial" w:ascii="Arial" w:hAnsi="Arial"/>
          <w:spacing w:val="-1"/>
        </w:rPr>
        <w:t xml:space="preserve"> </w:t>
      </w:r>
      <w:r>
        <w:rPr>
          <w:rFonts w:cs="Arial" w:ascii="Arial" w:hAnsi="Arial"/>
        </w:rPr>
        <w:t>e</w:t>
      </w:r>
      <w:r>
        <w:rPr>
          <w:rFonts w:cs="Arial" w:ascii="Arial" w:hAnsi="Arial"/>
          <w:spacing w:val="-1"/>
        </w:rPr>
        <w:t xml:space="preserve"> </w:t>
      </w:r>
      <w:r>
        <w:rPr>
          <w:rFonts w:cs="Arial" w:ascii="Arial" w:hAnsi="Arial"/>
        </w:rPr>
        <w:t>di lavoratore.</w:t>
      </w:r>
    </w:p>
    <w:p>
      <w:pPr>
        <w:pStyle w:val="BodyText"/>
        <w:spacing w:lineRule="auto" w:line="360" w:before="90" w:after="0"/>
        <w:ind w:right="20"/>
        <w:jc w:val="both"/>
        <w:rPr>
          <w:rFonts w:ascii="Arial" w:hAnsi="Arial" w:cs="Arial"/>
        </w:rPr>
      </w:pPr>
      <w:r>
        <w:rPr>
          <w:rFonts w:cs="Arial" w:ascii="Arial" w:hAnsi="Arial"/>
        </w:rPr>
        <w:t>I compiti svolti dal tutor formativo possono essere riconosciuti nel quadro degli esistenti strumenti di valorizzazione della professionalità del personale docente, senza nuovi o maggiori oneri per la finanza pubblica e, comunque, nell'ambito delle risorse umane, finanziarie e strumentali disponibili a legislazione vigente.</w:t>
      </w:r>
    </w:p>
    <w:p>
      <w:pPr>
        <w:pStyle w:val="BodyText"/>
        <w:spacing w:lineRule="auto" w:line="360" w:before="90" w:after="0"/>
        <w:ind w:right="20"/>
        <w:jc w:val="both"/>
        <w:rPr>
          <w:rFonts w:ascii="Arial" w:hAnsi="Arial" w:cs="Arial"/>
          <w:color w:val="FF0000"/>
        </w:rPr>
      </w:pPr>
      <w:r>
        <w:rPr>
          <w:rFonts w:cs="Arial" w:ascii="Arial" w:hAnsi="Arial"/>
        </w:rPr>
        <w:t>Agli apprendisti è garantito il diritto alla validazione delle competenze anche nei casi di abbandono o risoluzione anticipata del contratto, a partire da un periodo minimo di lavoro di tre mesi.</w:t>
      </w:r>
    </w:p>
    <w:p>
      <w:pPr>
        <w:pStyle w:val="BodyText"/>
        <w:spacing w:lineRule="auto" w:line="360" w:before="90" w:after="0"/>
        <w:ind w:right="20"/>
        <w:jc w:val="both"/>
        <w:rPr>
          <w:rFonts w:ascii="Arial" w:hAnsi="Arial" w:cs="Arial"/>
        </w:rPr>
      </w:pPr>
      <w:r>
        <w:rPr>
          <w:rFonts w:cs="Arial" w:ascii="Arial" w:hAnsi="Arial"/>
        </w:rPr>
        <w:t>La sostituzione di partner aziendali,</w:t>
      </w:r>
      <w:r>
        <w:rPr>
          <w:rFonts w:cs="Arial" w:ascii="Arial" w:hAnsi="Arial"/>
          <w:spacing w:val="60"/>
        </w:rPr>
        <w:t xml:space="preserve"> </w:t>
      </w:r>
      <w:r>
        <w:rPr>
          <w:rFonts w:cs="Arial" w:ascii="Arial" w:hAnsi="Arial"/>
        </w:rPr>
        <w:t>successivamente all’approvazione del progetto è ammessa solo</w:t>
      </w:r>
      <w:r>
        <w:rPr>
          <w:rFonts w:cs="Arial" w:ascii="Arial" w:hAnsi="Arial"/>
          <w:spacing w:val="1"/>
        </w:rPr>
        <w:t xml:space="preserve"> </w:t>
      </w:r>
      <w:r>
        <w:rPr>
          <w:rFonts w:cs="Arial" w:ascii="Arial" w:hAnsi="Arial"/>
        </w:rPr>
        <w:t>con imprese che presentano caratteristiche analoghe, in termini di filiera e/o comparto merceologico e dimensioni.</w:t>
      </w:r>
    </w:p>
    <w:p>
      <w:pPr>
        <w:pStyle w:val="BodyText"/>
        <w:spacing w:lineRule="auto" w:line="360" w:before="90" w:after="0"/>
        <w:ind w:right="20"/>
        <w:jc w:val="both"/>
        <w:rPr>
          <w:rFonts w:ascii="Arial" w:hAnsi="Arial" w:cs="Arial"/>
        </w:rPr>
      </w:pPr>
      <w:r>
        <w:rPr>
          <w:rFonts w:cs="Arial" w:ascii="Arial" w:hAnsi="Arial"/>
        </w:rPr>
        <w:t>Gli esami conclusivi dei percorsi in apprendistato si effettuano in applicazione delle vigenti norme relative ai rispettivi percorsi ordinamentali, anche tenendo conto delle valutazioni espresse dal tutor formativo e dal tutor aziendale nel dossier individuale e in funzione dei risultati di apprendimento definiti nel piano formativo individuale.</w:t>
      </w:r>
    </w:p>
    <w:p>
      <w:pPr>
        <w:pStyle w:val="BodyText"/>
        <w:spacing w:lineRule="auto" w:line="360"/>
        <w:ind w:right="20"/>
        <w:jc w:val="both"/>
        <w:rPr>
          <w:rFonts w:ascii="Arial" w:hAnsi="Arial" w:cs="Arial"/>
        </w:rPr>
      </w:pPr>
      <w:r>
        <w:rPr>
          <w:rFonts w:cs="Arial" w:ascii="Arial" w:hAnsi="Arial"/>
        </w:rPr>
        <w:t>L’Istituto di Istruzione Superiore al termine del percorso formativo e in esito all’esame conclusivo, in</w:t>
      </w:r>
      <w:r>
        <w:rPr>
          <w:rFonts w:cs="Arial" w:ascii="Arial" w:hAnsi="Arial"/>
          <w:spacing w:val="1"/>
        </w:rPr>
        <w:t xml:space="preserve"> </w:t>
      </w:r>
      <w:r>
        <w:rPr>
          <w:rFonts w:cs="Arial" w:ascii="Arial" w:hAnsi="Arial"/>
        </w:rPr>
        <w:t>conformità a quanto previsto dalle disposizioni di riferimento, rilascia il titolo di Studio corrispondente al Diploma.</w:t>
      </w:r>
    </w:p>
    <w:p>
      <w:pPr>
        <w:pStyle w:val="BodyText"/>
        <w:spacing w:lineRule="auto" w:line="360" w:before="2" w:after="0"/>
        <w:ind w:right="20"/>
        <w:rPr>
          <w:rFonts w:ascii="Arial" w:hAnsi="Arial" w:cs="Arial"/>
        </w:rPr>
      </w:pPr>
      <w:r>
        <w:rPr>
          <w:rFonts w:cs="Arial" w:ascii="Arial" w:hAnsi="Arial"/>
        </w:rPr>
      </w:r>
    </w:p>
    <w:p>
      <w:pPr>
        <w:pStyle w:val="Heading1"/>
        <w:rPr>
          <w:rFonts w:ascii="Arial" w:hAnsi="Arial" w:cs="Arial"/>
          <w:sz w:val="28"/>
          <w:szCs w:val="28"/>
        </w:rPr>
      </w:pPr>
      <w:bookmarkStart w:id="11" w:name="_Toc204279722"/>
      <w:r>
        <w:rPr>
          <w:rFonts w:cs="Arial" w:ascii="Arial" w:hAnsi="Arial"/>
          <w:sz w:val="28"/>
          <w:szCs w:val="28"/>
        </w:rPr>
        <w:t>Art.12 Procedura di liquidazione dell’indennità</w:t>
      </w:r>
      <w:bookmarkEnd w:id="11"/>
    </w:p>
    <w:p>
      <w:pPr>
        <w:pStyle w:val="BodyText"/>
        <w:spacing w:lineRule="auto" w:line="360" w:before="2" w:after="0"/>
        <w:rPr>
          <w:rFonts w:ascii="Arial" w:hAnsi="Arial" w:cs="Arial"/>
        </w:rPr>
      </w:pPr>
      <w:r>
        <w:rPr>
          <w:rFonts w:cs="Arial" w:ascii="Arial" w:hAnsi="Arial"/>
        </w:rPr>
      </w:r>
    </w:p>
    <w:p>
      <w:pPr>
        <w:pStyle w:val="Heading1"/>
        <w:rPr>
          <w:rFonts w:ascii="Arial" w:hAnsi="Arial" w:cs="Arial"/>
          <w:sz w:val="28"/>
          <w:szCs w:val="28"/>
        </w:rPr>
      </w:pPr>
      <w:bookmarkStart w:id="12" w:name="_Toc204279723"/>
      <w:r>
        <w:rPr>
          <w:rFonts w:cs="Arial" w:ascii="Arial" w:hAnsi="Arial"/>
          <w:sz w:val="28"/>
          <w:szCs w:val="28"/>
        </w:rPr>
        <w:t>12.1 Modalità di richiesta delle indennità</w:t>
      </w:r>
      <w:bookmarkEnd w:id="12"/>
    </w:p>
    <w:p>
      <w:pPr>
        <w:pStyle w:val="Heading1"/>
        <w:rPr>
          <w:rFonts w:ascii="Arial" w:hAnsi="Arial" w:cs="Arial"/>
          <w:sz w:val="28"/>
          <w:szCs w:val="28"/>
        </w:rPr>
      </w:pPr>
      <w:r>
        <w:rPr>
          <w:rFonts w:cs="Arial" w:ascii="Arial" w:hAnsi="Arial"/>
          <w:sz w:val="28"/>
          <w:szCs w:val="28"/>
        </w:rPr>
      </w:r>
    </w:p>
    <w:p>
      <w:pPr>
        <w:pStyle w:val="BodyText"/>
        <w:spacing w:lineRule="auto" w:line="360" w:before="2" w:after="0"/>
        <w:jc w:val="both"/>
        <w:rPr>
          <w:rFonts w:ascii="Arial" w:hAnsi="Arial" w:cs="Arial"/>
        </w:rPr>
      </w:pPr>
      <w:r>
        <w:rPr>
          <w:rFonts w:cs="Arial" w:ascii="Arial" w:hAnsi="Arial"/>
        </w:rPr>
        <w:t xml:space="preserve">L’Autonomia scolastica trasmette di norma tra settembre/ottobre dell’anno scolastico successivo, una nota di accompagnamento alla Regione Marche contenente tutte le richieste di indennità di partecipazione, una per ogni studente apprendista che abbia diritto all’indennità, cioè che rientri nelle condizioni previste al precedente articolo 11, secondo il modello allegato al presente Avviso </w:t>
      </w:r>
      <w:bookmarkStart w:id="13" w:name="_Hlk198536081"/>
      <w:r>
        <w:rPr>
          <w:rFonts w:cs="Arial" w:ascii="Arial" w:hAnsi="Arial"/>
          <w:b/>
          <w:bCs/>
        </w:rPr>
        <w:t>(Modello A3 “Atto notorio per la richiesta indennità di partecipazione”)</w:t>
      </w:r>
      <w:bookmarkEnd w:id="13"/>
      <w:r>
        <w:rPr>
          <w:rFonts w:cs="Arial" w:ascii="Arial" w:hAnsi="Arial"/>
          <w:b/>
          <w:bCs/>
        </w:rPr>
        <w:t xml:space="preserve">, </w:t>
      </w:r>
      <w:r>
        <w:rPr>
          <w:rFonts w:cs="Arial" w:ascii="Arial" w:hAnsi="Arial"/>
        </w:rPr>
        <w:t>dopo la conclusione dell’attività formativa riferita ad ogni anno scolastico, fino ad esaurimento della dote finanziaria assegnata.</w:t>
      </w:r>
    </w:p>
    <w:p>
      <w:pPr>
        <w:pStyle w:val="BodyText"/>
        <w:spacing w:lineRule="auto" w:line="360" w:before="2" w:after="0"/>
        <w:jc w:val="both"/>
        <w:rPr>
          <w:rFonts w:ascii="Arial" w:hAnsi="Arial" w:cs="Arial"/>
        </w:rPr>
      </w:pPr>
      <w:r>
        <w:rPr>
          <w:rFonts w:cs="Arial" w:ascii="Arial" w:hAnsi="Arial"/>
        </w:rPr>
        <w:t>Il Dirigente Scolastico trasmette le richieste di indennità su siform2, alla voce “documenti richiesti” e, sotto la propria personale responsabilità, attesta, conservando agli atti tutta la documentazione comprovante la sua dichiarazione:</w:t>
      </w:r>
    </w:p>
    <w:p>
      <w:pPr>
        <w:pStyle w:val="BodyText"/>
        <w:spacing w:lineRule="auto" w:line="360" w:before="2" w:after="0"/>
        <w:jc w:val="both"/>
        <w:rPr>
          <w:rFonts w:ascii="Arial" w:hAnsi="Arial" w:cs="Arial"/>
        </w:rPr>
      </w:pPr>
      <w:r>
        <w:rPr>
          <w:rFonts w:cs="Arial" w:ascii="Arial" w:hAnsi="Arial"/>
        </w:rPr>
        <w:t>-le ore totali di lezione indennizzabili frequentate da ciascun studente-lavoratore a partire dall’assunzione in apprendistato di 1 livello;</w:t>
      </w:r>
    </w:p>
    <w:p>
      <w:pPr>
        <w:pStyle w:val="BodyText"/>
        <w:spacing w:lineRule="auto" w:line="360" w:before="2" w:after="0"/>
        <w:jc w:val="both"/>
        <w:rPr>
          <w:rFonts w:ascii="Arial" w:hAnsi="Arial" w:cs="Arial"/>
        </w:rPr>
      </w:pPr>
      <w:r>
        <w:rPr>
          <w:rFonts w:cs="Arial" w:ascii="Arial" w:hAnsi="Arial"/>
        </w:rPr>
        <w:t>-che, per ciascun mese frequentato dallo studente nell’anno scolastico, si è tenuto conto che l’indennità non può superare in ogni caso i 500,00 euro al mese e, pertanto, l’indennità mensilmente è stata contenuta entro questo limite massimo;</w:t>
      </w:r>
    </w:p>
    <w:p>
      <w:pPr>
        <w:pStyle w:val="BodyText"/>
        <w:spacing w:lineRule="auto" w:line="360" w:before="2" w:after="0"/>
        <w:jc w:val="both"/>
        <w:rPr>
          <w:rFonts w:ascii="Arial" w:hAnsi="Arial" w:cs="Arial"/>
        </w:rPr>
      </w:pPr>
      <w:r>
        <w:rPr>
          <w:rFonts w:cs="Arial" w:ascii="Arial" w:hAnsi="Arial"/>
        </w:rPr>
        <w:t xml:space="preserve">-le condizioni che danno diritto all’indennità previste all’art.11 del presente avviso (frequenza di almeno i due terzi delle ore previste nella singola annualità, assenze inferiori ad un terzo, ammissione all’anno successivo o superamento dell’esame di Stato), </w:t>
      </w:r>
    </w:p>
    <w:p>
      <w:pPr>
        <w:pStyle w:val="BodyText"/>
        <w:spacing w:lineRule="auto" w:line="360" w:before="2" w:after="0"/>
        <w:jc w:val="both"/>
        <w:rPr>
          <w:rFonts w:ascii="Arial" w:hAnsi="Arial" w:cs="Arial"/>
        </w:rPr>
      </w:pPr>
      <w:r>
        <w:rPr>
          <w:rFonts w:cs="Arial" w:ascii="Arial" w:hAnsi="Arial"/>
        </w:rPr>
        <w:t>L’Amministrazione regionale si riserva di effettuare i controlli ritenuti necessari circa la regolare attuazione dei progetti presentati e sulle richieste di pagamento delle indennità.</w:t>
      </w:r>
    </w:p>
    <w:p>
      <w:pPr>
        <w:pStyle w:val="BodyText"/>
        <w:spacing w:lineRule="auto" w:line="360" w:before="2" w:after="0"/>
        <w:jc w:val="both"/>
        <w:rPr>
          <w:rFonts w:ascii="Arial" w:hAnsi="Arial" w:cs="Arial"/>
        </w:rPr>
      </w:pPr>
      <w:r>
        <w:rPr>
          <w:rFonts w:cs="Arial" w:ascii="Arial" w:hAnsi="Arial"/>
        </w:rPr>
        <w:t>L’autonomia scolastica aggiudicataria si obbliga, partecipando al presente avviso, ad agevolare detta attività di controllo fornendo tutta la documentazione e/o le informazioni utili richieste, a semplice richiesta dell’Amministrazione ed entro i termini assegnati.</w:t>
      </w:r>
    </w:p>
    <w:p>
      <w:pPr>
        <w:pStyle w:val="BodyText"/>
        <w:spacing w:lineRule="auto" w:line="360" w:before="2" w:after="0"/>
        <w:jc w:val="both"/>
        <w:rPr>
          <w:rFonts w:ascii="Arial" w:hAnsi="Arial" w:cs="Arial"/>
        </w:rPr>
      </w:pPr>
      <w:r>
        <w:rPr>
          <w:rFonts w:cs="Arial" w:ascii="Arial" w:hAnsi="Arial"/>
        </w:rPr>
      </w:r>
    </w:p>
    <w:p>
      <w:pPr>
        <w:pStyle w:val="BodyText"/>
        <w:spacing w:lineRule="auto" w:line="360" w:before="2" w:after="0"/>
        <w:jc w:val="both"/>
        <w:rPr>
          <w:rFonts w:ascii="Arial" w:hAnsi="Arial" w:cs="Arial"/>
        </w:rPr>
      </w:pPr>
      <w:r>
        <w:rPr>
          <w:rFonts w:cs="Arial" w:ascii="Arial" w:hAnsi="Arial"/>
        </w:rPr>
      </w:r>
    </w:p>
    <w:p>
      <w:pPr>
        <w:pStyle w:val="Heading1"/>
        <w:rPr>
          <w:rFonts w:ascii="Arial" w:hAnsi="Arial" w:cs="Arial"/>
          <w:sz w:val="28"/>
          <w:szCs w:val="28"/>
        </w:rPr>
      </w:pPr>
      <w:bookmarkStart w:id="14" w:name="_Toc204279724"/>
      <w:r>
        <w:rPr>
          <w:rFonts w:cs="Arial" w:ascii="Arial" w:hAnsi="Arial"/>
          <w:sz w:val="28"/>
          <w:szCs w:val="28"/>
        </w:rPr>
        <w:t>12.2 Liquidazione della indennità</w:t>
      </w:r>
      <w:bookmarkEnd w:id="14"/>
    </w:p>
    <w:p>
      <w:pPr>
        <w:pStyle w:val="Heading1"/>
        <w:rPr>
          <w:rFonts w:ascii="Arial" w:hAnsi="Arial" w:cs="Arial"/>
          <w:sz w:val="28"/>
          <w:szCs w:val="28"/>
        </w:rPr>
      </w:pPr>
      <w:r>
        <w:rPr>
          <w:rFonts w:cs="Arial" w:ascii="Arial" w:hAnsi="Arial"/>
          <w:sz w:val="28"/>
          <w:szCs w:val="28"/>
        </w:rPr>
      </w:r>
    </w:p>
    <w:p>
      <w:pPr>
        <w:pStyle w:val="BodyText"/>
        <w:spacing w:lineRule="auto" w:line="360" w:before="2" w:after="0"/>
        <w:jc w:val="both"/>
        <w:rPr>
          <w:rFonts w:ascii="Arial" w:hAnsi="Arial" w:cs="Arial"/>
        </w:rPr>
      </w:pPr>
      <w:r>
        <w:rPr>
          <w:rFonts w:cs="Arial" w:ascii="Arial" w:hAnsi="Arial"/>
        </w:rPr>
        <w:t>La Regione Marche, sulla base delle richieste/dichiarazioni rese e con apposito decreto del Dirigente di Settore, liquida l’importo complessivo delle indennità di partecipazione maturate dagli studenti-lavoratori nel singolo anno scolastico nel conto di Tesoreria appositamente indicato nel modulo dall’Autonomia Scolastica, la quale dovrà trasferirlo sul conto dello studente lavoratore, se maggiorenne, altrimenti sul conto corrente di chi esercita la potestà genitoriale.</w:t>
      </w:r>
    </w:p>
    <w:p>
      <w:pPr>
        <w:pStyle w:val="BodyText"/>
        <w:spacing w:lineRule="auto" w:line="360" w:before="2" w:after="0"/>
        <w:jc w:val="both"/>
        <w:rPr>
          <w:rFonts w:ascii="Arial" w:hAnsi="Arial" w:cs="Arial"/>
        </w:rPr>
      </w:pPr>
      <w:r>
        <w:rPr>
          <w:rFonts w:cs="Arial" w:ascii="Arial" w:hAnsi="Arial"/>
        </w:rPr>
      </w:r>
    </w:p>
    <w:p>
      <w:pPr>
        <w:pStyle w:val="Heading1"/>
        <w:rPr>
          <w:rFonts w:ascii="Arial" w:hAnsi="Arial" w:cs="Arial"/>
          <w:sz w:val="28"/>
          <w:szCs w:val="28"/>
        </w:rPr>
      </w:pPr>
      <w:bookmarkStart w:id="15" w:name="_Toc204279725"/>
      <w:r>
        <w:rPr>
          <w:rFonts w:cs="Arial" w:ascii="Arial" w:hAnsi="Arial"/>
          <w:sz w:val="28"/>
          <w:szCs w:val="28"/>
        </w:rPr>
        <w:t>12.3 Trasferimento dell’indennità e relativa comprova</w:t>
      </w:r>
      <w:bookmarkEnd w:id="15"/>
    </w:p>
    <w:p>
      <w:pPr>
        <w:pStyle w:val="BodyText"/>
        <w:spacing w:lineRule="auto" w:line="360" w:before="2" w:after="0"/>
        <w:jc w:val="both"/>
        <w:rPr>
          <w:rFonts w:ascii="Arial" w:hAnsi="Arial" w:cs="Arial"/>
        </w:rPr>
      </w:pPr>
      <w:r>
        <w:rPr>
          <w:rFonts w:cs="Arial" w:ascii="Arial" w:hAnsi="Arial"/>
        </w:rPr>
      </w:r>
    </w:p>
    <w:p>
      <w:pPr>
        <w:pStyle w:val="BodyText"/>
        <w:spacing w:lineRule="auto" w:line="360" w:before="2" w:after="0"/>
        <w:jc w:val="both"/>
        <w:rPr>
          <w:rFonts w:ascii="Arial" w:hAnsi="Arial" w:cs="Arial"/>
          <w:color w:val="FF0000"/>
        </w:rPr>
      </w:pPr>
      <w:r>
        <w:rPr>
          <w:rFonts w:cs="Arial" w:ascii="Arial" w:hAnsi="Arial"/>
        </w:rPr>
        <w:t>Il trasferimento della somma allo studente/lavoratore da parte dell’Autonomia Scolastica avverrà esclusivamente attraverso bonifico e dovrà riportare la seguente causale: “</w:t>
      </w:r>
      <w:r>
        <w:rPr>
          <w:rFonts w:cs="Arial" w:ascii="Arial" w:hAnsi="Arial"/>
          <w:i/>
          <w:iCs/>
        </w:rPr>
        <w:t>Trasferimento da Regione Marche per indennità partecipazione DGR 485/2016-Agevolazioni regionali apprendistato 1 livello per il Diploma Avviso Pubblico DGR 1047/2025 approvato con DDS n…..del…CUP xxxxxx”</w:t>
      </w:r>
      <w:r>
        <w:rPr>
          <w:rFonts w:cs="Arial" w:ascii="Arial" w:hAnsi="Arial"/>
        </w:rPr>
        <w:t>.</w:t>
      </w:r>
    </w:p>
    <w:p>
      <w:pPr>
        <w:pStyle w:val="BodyText"/>
        <w:spacing w:lineRule="auto" w:line="360" w:before="2" w:after="0"/>
        <w:jc w:val="both"/>
        <w:rPr>
          <w:rFonts w:ascii="Arial" w:hAnsi="Arial" w:cs="Arial"/>
          <w:color w:val="FF0000"/>
        </w:rPr>
      </w:pPr>
      <w:r>
        <w:rPr>
          <w:rFonts w:cs="Arial" w:ascii="Arial" w:hAnsi="Arial"/>
        </w:rPr>
        <w:t>Entro 30 giorni (trenta) dall’avvenuto incasso, l’Autonomia Scolastica rendiconta alla Regione Marche l’avvenuto trasferimento della somma allo studente/lavoratore beneficiario, presentando, su siform2, alla voce documenti richiesti, apposita dichiarazione allegando copia delle disposizioni di pagamento/quietanze o altro documento di comprova dell’avvenuto trasferimento variamente denominato.</w:t>
      </w:r>
      <w:r>
        <w:rPr>
          <w:rFonts w:cs="Arial" w:ascii="Arial" w:hAnsi="Arial"/>
          <w:color w:val="FF0000"/>
        </w:rPr>
        <w:t xml:space="preserve"> </w:t>
      </w:r>
    </w:p>
    <w:p>
      <w:pPr>
        <w:pStyle w:val="BodyText"/>
        <w:spacing w:lineRule="auto" w:line="360" w:before="2" w:after="0"/>
        <w:jc w:val="both"/>
        <w:rPr/>
      </w:pPr>
      <w:r>
        <w:rPr/>
      </w:r>
    </w:p>
    <w:p>
      <w:pPr>
        <w:pStyle w:val="Heading1"/>
        <w:rPr>
          <w:rFonts w:ascii="Arial" w:hAnsi="Arial" w:cs="Arial"/>
          <w:sz w:val="28"/>
          <w:szCs w:val="28"/>
        </w:rPr>
      </w:pPr>
      <w:bookmarkStart w:id="16" w:name="_Toc204279726"/>
      <w:r>
        <w:rPr>
          <w:rFonts w:cs="Arial" w:ascii="Arial" w:hAnsi="Arial"/>
          <w:sz w:val="28"/>
          <w:szCs w:val="28"/>
        </w:rPr>
        <w:t>Art. 13 Revoca del finanziamento</w:t>
      </w:r>
      <w:bookmarkEnd w:id="16"/>
    </w:p>
    <w:p>
      <w:pPr>
        <w:pStyle w:val="BodyText"/>
        <w:spacing w:lineRule="auto" w:line="360" w:before="2" w:after="0"/>
        <w:jc w:val="both"/>
        <w:rPr/>
      </w:pPr>
      <w:r>
        <w:rPr/>
      </w:r>
    </w:p>
    <w:p>
      <w:pPr>
        <w:pStyle w:val="Corpodeltesto31"/>
        <w:pBdr>
          <w:top w:val="nil"/>
          <w:left w:val="nil"/>
          <w:bottom w:val="nil"/>
          <w:right w:val="nil"/>
        </w:pBdr>
        <w:spacing w:lineRule="auto" w:line="360"/>
        <w:rPr>
          <w:rFonts w:ascii="Arial" w:hAnsi="Arial" w:cs="Arial"/>
          <w:lang w:eastAsia="en-US"/>
        </w:rPr>
      </w:pPr>
      <w:r>
        <w:rPr>
          <w:rFonts w:cs="Arial" w:ascii="Arial" w:hAnsi="Arial"/>
          <w:lang w:eastAsia="en-US"/>
        </w:rPr>
        <w:t xml:space="preserve">I contributi concessi possono essere revocati dalla Regione Marche nei seguenti casi: </w:t>
      </w:r>
    </w:p>
    <w:p>
      <w:pPr>
        <w:pStyle w:val="Normal"/>
        <w:widowControl/>
        <w:numPr>
          <w:ilvl w:val="0"/>
          <w:numId w:val="12"/>
        </w:numPr>
        <w:spacing w:lineRule="auto" w:line="360"/>
        <w:jc w:val="both"/>
        <w:rPr>
          <w:rFonts w:ascii="Arial" w:hAnsi="Arial" w:cs="Arial"/>
          <w:sz w:val="24"/>
          <w:szCs w:val="24"/>
        </w:rPr>
      </w:pPr>
      <w:r>
        <w:rPr>
          <w:rFonts w:cs="Arial" w:ascii="Arial" w:hAnsi="Arial"/>
          <w:sz w:val="24"/>
          <w:szCs w:val="24"/>
        </w:rPr>
        <w:t>mancata sottoscrizione dell’Atto di adesione entro 60 giorni o diverso termine assegnato dall’ammissione a finanziamento, salvo proroga autorizzata dalla PA di riferimento;</w:t>
      </w:r>
    </w:p>
    <w:p>
      <w:pPr>
        <w:pStyle w:val="Normal"/>
        <w:widowControl/>
        <w:numPr>
          <w:ilvl w:val="0"/>
          <w:numId w:val="12"/>
        </w:numPr>
        <w:spacing w:lineRule="auto" w:line="360"/>
        <w:jc w:val="both"/>
        <w:rPr>
          <w:rFonts w:ascii="Arial" w:hAnsi="Arial" w:cs="Arial"/>
          <w:sz w:val="24"/>
          <w:szCs w:val="24"/>
        </w:rPr>
      </w:pPr>
      <w:r>
        <w:rPr>
          <w:rFonts w:cs="Arial" w:ascii="Arial" w:hAnsi="Arial"/>
          <w:sz w:val="24"/>
          <w:szCs w:val="24"/>
        </w:rPr>
        <w:t>ingiustificata mancata attivazione di contratti di apprendistato di 1 livello per il diploma per uno o più anni scolastici anche non consecutivi non dovuta a cause non imputabili all’autonomia scolastica;</w:t>
      </w:r>
    </w:p>
    <w:p>
      <w:pPr>
        <w:pStyle w:val="Normal"/>
        <w:widowControl/>
        <w:numPr>
          <w:ilvl w:val="0"/>
          <w:numId w:val="12"/>
        </w:numPr>
        <w:spacing w:lineRule="auto" w:line="360"/>
        <w:jc w:val="both"/>
        <w:rPr>
          <w:rFonts w:ascii="Arial" w:hAnsi="Arial" w:cs="Arial"/>
          <w:sz w:val="24"/>
          <w:szCs w:val="24"/>
        </w:rPr>
      </w:pPr>
      <w:r>
        <w:rPr>
          <w:rFonts w:cs="Arial" w:ascii="Arial" w:hAnsi="Arial"/>
          <w:sz w:val="24"/>
          <w:szCs w:val="24"/>
        </w:rPr>
        <w:t>mancato esaurimento delle risorse entro un periodo superiore ai quattro anni scolastici;</w:t>
      </w:r>
    </w:p>
    <w:p>
      <w:pPr>
        <w:pStyle w:val="Normal"/>
        <w:widowControl/>
        <w:numPr>
          <w:ilvl w:val="0"/>
          <w:numId w:val="12"/>
        </w:numPr>
        <w:spacing w:lineRule="auto" w:line="360"/>
        <w:jc w:val="both"/>
        <w:rPr>
          <w:rFonts w:ascii="Arial" w:hAnsi="Arial" w:cs="Arial"/>
          <w:sz w:val="24"/>
          <w:szCs w:val="24"/>
        </w:rPr>
      </w:pPr>
      <w:r>
        <w:rPr>
          <w:rFonts w:cs="Arial" w:ascii="Arial" w:hAnsi="Arial"/>
          <w:sz w:val="24"/>
          <w:szCs w:val="24"/>
        </w:rPr>
        <w:t>ingiustificato mancato invio delle richieste di liquidazione secondo le modalità previste dal precedente art.12 del presente Avviso nei termini assegnati dall’Amministrazione o ingiustificata mancata regolarizzazione/integrazione dei documenti inviati risultanti viziati o carenti, tali da impedire la corresponsione dell’indennità nell’anno scolastico di riferimento;</w:t>
      </w:r>
    </w:p>
    <w:p>
      <w:pPr>
        <w:pStyle w:val="Normal"/>
        <w:widowControl/>
        <w:numPr>
          <w:ilvl w:val="0"/>
          <w:numId w:val="12"/>
        </w:numPr>
        <w:spacing w:lineRule="auto" w:line="360"/>
        <w:jc w:val="both"/>
        <w:rPr>
          <w:rFonts w:ascii="Arial" w:hAnsi="Arial" w:cs="Arial"/>
          <w:sz w:val="24"/>
          <w:szCs w:val="24"/>
        </w:rPr>
      </w:pPr>
      <w:r>
        <w:rPr>
          <w:rFonts w:cs="Arial" w:ascii="Arial" w:hAnsi="Arial"/>
          <w:sz w:val="24"/>
          <w:szCs w:val="24"/>
        </w:rPr>
        <w:t>mancata ingiustificata trasmissione dei documenti di comprova dell’avvenuto trasferimento dell’indennità agli studenti-lavoratori nei termini assegnati dall’Amministrazione</w:t>
      </w:r>
    </w:p>
    <w:p>
      <w:pPr>
        <w:pStyle w:val="Normal"/>
        <w:widowControl/>
        <w:numPr>
          <w:ilvl w:val="0"/>
          <w:numId w:val="12"/>
        </w:numPr>
        <w:spacing w:lineRule="auto" w:line="360"/>
        <w:jc w:val="both"/>
        <w:rPr>
          <w:rFonts w:ascii="Arial" w:hAnsi="Arial" w:cs="Arial"/>
          <w:sz w:val="24"/>
          <w:szCs w:val="24"/>
        </w:rPr>
      </w:pPr>
      <w:r>
        <w:rPr>
          <w:rFonts w:cs="Arial" w:ascii="Arial" w:hAnsi="Arial"/>
          <w:sz w:val="24"/>
          <w:szCs w:val="24"/>
        </w:rPr>
        <w:t>impedimento o grave intralci agli organi deputati ai controlli di procedere con le verifiche e gli accertamenti previsti dalla normativa vigente, non fornendo ingiustificatamente la documentazione richiesta nei termini assegnati;</w:t>
      </w:r>
    </w:p>
    <w:p>
      <w:pPr>
        <w:pStyle w:val="Normal"/>
        <w:widowControl/>
        <w:numPr>
          <w:ilvl w:val="0"/>
          <w:numId w:val="12"/>
        </w:numPr>
        <w:spacing w:lineRule="auto" w:line="360"/>
        <w:jc w:val="both"/>
        <w:rPr>
          <w:rFonts w:ascii="Arial" w:hAnsi="Arial" w:cs="Arial"/>
          <w:sz w:val="24"/>
          <w:szCs w:val="24"/>
        </w:rPr>
      </w:pPr>
      <w:r>
        <w:rPr>
          <w:rFonts w:cs="Arial" w:ascii="Arial" w:hAnsi="Arial"/>
          <w:sz w:val="24"/>
          <w:szCs w:val="24"/>
        </w:rPr>
        <w:t>violazione del principio di doppio finanziamento.</w:t>
      </w:r>
    </w:p>
    <w:p>
      <w:pPr>
        <w:pStyle w:val="Normal"/>
        <w:spacing w:lineRule="auto" w:line="360"/>
        <w:jc w:val="both"/>
        <w:rPr>
          <w:rFonts w:ascii="Arial" w:hAnsi="Arial" w:cs="Arial"/>
          <w:sz w:val="24"/>
          <w:szCs w:val="24"/>
        </w:rPr>
      </w:pPr>
      <w:r>
        <w:rPr>
          <w:rFonts w:cs="Arial" w:ascii="Arial" w:hAnsi="Arial"/>
          <w:sz w:val="24"/>
          <w:szCs w:val="24"/>
        </w:rPr>
        <w:t xml:space="preserve">La Regione Marche, qualora intenda procedere alla revoca, comunica ai soggetti beneficiari l’avvio del procedimento di revoca e assegna il termine di 30 giorni, decorrente dalla ricezione della comunicazione stessa, per presentare eventuali controdeduzioni, scritti difensivi e qualsiasi altra documentazione ritenuta idonea. </w:t>
      </w:r>
    </w:p>
    <w:p>
      <w:pPr>
        <w:pStyle w:val="Normal"/>
        <w:spacing w:lineRule="auto" w:line="360"/>
        <w:jc w:val="both"/>
        <w:rPr>
          <w:rFonts w:ascii="Arial" w:hAnsi="Arial" w:cs="Arial"/>
          <w:sz w:val="24"/>
          <w:szCs w:val="24"/>
        </w:rPr>
      </w:pPr>
      <w:r>
        <w:rPr>
          <w:rFonts w:cs="Arial" w:ascii="Arial" w:hAnsi="Arial"/>
          <w:sz w:val="24"/>
          <w:szCs w:val="24"/>
        </w:rPr>
        <w:t xml:space="preserve">La Regione esaminata tale documentazione e acquisito ogni ulteriore elemento di giudizio, formula le proprie osservazioni conclusive in merito entro 30 giorni successivi al ricevimento della comunicazione stessa. </w:t>
      </w:r>
    </w:p>
    <w:p>
      <w:pPr>
        <w:pStyle w:val="Normal"/>
        <w:spacing w:lineRule="auto" w:line="360"/>
        <w:jc w:val="both"/>
        <w:rPr>
          <w:rFonts w:ascii="Arial" w:hAnsi="Arial" w:cs="Arial"/>
          <w:sz w:val="24"/>
          <w:szCs w:val="24"/>
        </w:rPr>
      </w:pPr>
      <w:r>
        <w:rPr>
          <w:rFonts w:cs="Arial" w:ascii="Arial" w:hAnsi="Arial"/>
          <w:sz w:val="24"/>
          <w:szCs w:val="24"/>
        </w:rPr>
        <w:t>Qualora si ritengano fondati i motivi che hanno portato all’avvio del procedimento, la Regione procederà all’adozione del decreto di revoca del contributo concesso e, in caso di mancata comprova del trasferimento dell’indennità, al recupero delle somme già eventualmente corrisposte.</w:t>
      </w:r>
    </w:p>
    <w:p>
      <w:pPr>
        <w:pStyle w:val="Normal"/>
        <w:spacing w:lineRule="auto" w:line="360"/>
        <w:jc w:val="both"/>
        <w:rPr>
          <w:rFonts w:ascii="Arial" w:hAnsi="Arial" w:cs="Arial"/>
          <w:sz w:val="24"/>
          <w:szCs w:val="24"/>
        </w:rPr>
      </w:pPr>
      <w:r>
        <w:rPr>
          <w:rFonts w:cs="Arial" w:ascii="Arial" w:hAnsi="Arial"/>
          <w:sz w:val="24"/>
          <w:szCs w:val="24"/>
        </w:rPr>
        <w:t xml:space="preserve">Nel decreto di revoca con recupero vengono assegnati 30 giorni dalla data di ricevimento del provvedimento per la restituzione delle somme dovute, maggiorate degli interessi. </w:t>
      </w:r>
    </w:p>
    <w:p>
      <w:pPr>
        <w:pStyle w:val="BodyText"/>
        <w:spacing w:lineRule="auto" w:line="360" w:before="2" w:after="0"/>
        <w:jc w:val="both"/>
        <w:rPr>
          <w:rFonts w:ascii="Arial" w:hAnsi="Arial" w:cs="Arial"/>
        </w:rPr>
      </w:pPr>
      <w:r>
        <w:rPr>
          <w:rFonts w:cs="Arial" w:ascii="Arial" w:hAnsi="Arial"/>
        </w:rPr>
        <w:t>Qualora il beneficiario non restituisca nei termini assegnati la somma indebitamente percepita, anche nel caso in cui siano state inutilmente esperite eventuali procedure di compensazione, la Struttura regionale provvederà ad informare la Struttura regionale competente in materia di recupero coattivo, al fine dell’avvio delle relative procedure nei confronti del beneficiario. Costituisce causa di decadenza dal finanziamento pubblico concesso la non veridicità della/e dichiarazione/i resa/e ai sensi degli artt.46 e 47 del D.P.R. 445/2000 e s.m.i.</w:t>
      </w:r>
    </w:p>
    <w:p>
      <w:pPr>
        <w:pStyle w:val="BodyText"/>
        <w:spacing w:lineRule="auto" w:line="360" w:before="2" w:after="0"/>
        <w:jc w:val="both"/>
        <w:rPr>
          <w:rFonts w:ascii="Arial" w:hAnsi="Arial" w:cs="Arial"/>
        </w:rPr>
      </w:pPr>
      <w:r>
        <w:rPr>
          <w:rFonts w:cs="Arial" w:ascii="Arial" w:hAnsi="Arial"/>
        </w:rPr>
      </w:r>
    </w:p>
    <w:p>
      <w:pPr>
        <w:pStyle w:val="Heading1"/>
        <w:rPr>
          <w:rFonts w:ascii="Arial" w:hAnsi="Arial" w:cs="Arial"/>
          <w:sz w:val="28"/>
          <w:szCs w:val="28"/>
        </w:rPr>
      </w:pPr>
      <w:bookmarkStart w:id="17" w:name="_Toc204279727"/>
      <w:r>
        <w:rPr>
          <w:rFonts w:cs="Arial" w:ascii="Arial" w:hAnsi="Arial"/>
          <w:sz w:val="28"/>
          <w:szCs w:val="28"/>
        </w:rPr>
        <w:t>Art. 14 Responsabile del Procedimento e termini del procedimento</w:t>
      </w:r>
      <w:bookmarkEnd w:id="17"/>
    </w:p>
    <w:p>
      <w:pPr>
        <w:pStyle w:val="BodyText"/>
        <w:spacing w:lineRule="auto" w:line="360" w:before="2" w:after="0"/>
        <w:jc w:val="both"/>
        <w:rPr>
          <w:rFonts w:ascii="Arial" w:hAnsi="Arial" w:cs="Arial"/>
        </w:rPr>
      </w:pPr>
      <w:r>
        <w:rPr>
          <w:rFonts w:cs="Arial" w:ascii="Arial" w:hAnsi="Arial"/>
        </w:rPr>
      </w:r>
    </w:p>
    <w:p>
      <w:pPr>
        <w:pStyle w:val="BodyText"/>
        <w:spacing w:lineRule="auto" w:line="360" w:before="2" w:after="0"/>
        <w:jc w:val="both"/>
        <w:rPr>
          <w:rFonts w:ascii="Arial" w:hAnsi="Arial" w:cs="Arial"/>
        </w:rPr>
      </w:pPr>
      <w:r>
        <w:rPr>
          <w:rFonts w:cs="Arial" w:ascii="Arial" w:hAnsi="Arial"/>
        </w:rPr>
        <w:t xml:space="preserve">Il Responsabile del procedimento relativo al presente Avviso pubblico è il Dott. Riccardo Burattini, del Settore Formazione, servizi per l’impiego e crisi aziendali. </w:t>
      </w:r>
    </w:p>
    <w:p>
      <w:pPr>
        <w:pStyle w:val="BodyText"/>
        <w:spacing w:lineRule="auto" w:line="360" w:before="2" w:after="0"/>
        <w:jc w:val="both"/>
        <w:rPr>
          <w:rFonts w:ascii="Arial" w:hAnsi="Arial" w:cs="Arial"/>
        </w:rPr>
      </w:pPr>
      <w:r>
        <w:rPr>
          <w:rFonts w:cs="Arial" w:ascii="Arial" w:hAnsi="Arial"/>
        </w:rPr>
        <w:t xml:space="preserve">ll procedimento amministrativo inerente il presente avviso pubblico è da considerarsi avviato il giorno successivo alla scadenza dei termini per la presentazione delle domande. L’obbligo di comunicazione di avvio del procedimento a tutti i soggetti che hanno presentato richiesta di finanziamento, sancito dalla legge n. 241/1990 e s. m., è assolto di principio con la presente informativa. </w:t>
      </w:r>
    </w:p>
    <w:p>
      <w:pPr>
        <w:pStyle w:val="BodyText"/>
        <w:spacing w:lineRule="auto" w:line="360" w:before="2" w:after="0"/>
        <w:jc w:val="both"/>
        <w:rPr>
          <w:rFonts w:ascii="Arial" w:hAnsi="Arial" w:cs="Arial"/>
        </w:rPr>
      </w:pPr>
      <w:r>
        <w:rPr>
          <w:rFonts w:cs="Arial" w:ascii="Arial" w:hAnsi="Arial"/>
        </w:rPr>
        <w:t xml:space="preserve">Il procedimento dovrà concludersi con l’approvazione delle graduatorie entro sessanta (60) giorni successivi alla scadenza dei termini per la presentazione delle domande mediante provvedimento espresso e motivato. Qualora l’Amministrazione regionale avesse la necessità di posticipare i tempi dei procedimenti, per comprovate esigenze non imputabili alla propria responsabilità, ne darà comunicazione agli interessati. </w:t>
      </w:r>
    </w:p>
    <w:p>
      <w:pPr>
        <w:pStyle w:val="BodyText"/>
        <w:spacing w:lineRule="auto" w:line="360" w:before="2" w:after="0"/>
        <w:jc w:val="both"/>
        <w:rPr/>
      </w:pPr>
      <w:r>
        <w:rPr/>
      </w:r>
    </w:p>
    <w:p>
      <w:pPr>
        <w:pStyle w:val="Heading1"/>
        <w:rPr>
          <w:rFonts w:ascii="Arial" w:hAnsi="Arial" w:cs="Arial"/>
          <w:sz w:val="28"/>
          <w:szCs w:val="28"/>
        </w:rPr>
      </w:pPr>
      <w:bookmarkStart w:id="18" w:name="_Toc204279728"/>
      <w:r>
        <w:rPr>
          <w:rFonts w:cs="Arial" w:ascii="Arial" w:hAnsi="Arial"/>
          <w:sz w:val="28"/>
          <w:szCs w:val="28"/>
        </w:rPr>
        <w:t>Art.15 Informazione e pubblicità</w:t>
      </w:r>
      <w:bookmarkEnd w:id="18"/>
      <w:r>
        <w:rPr>
          <w:rFonts w:cs="Arial" w:ascii="Arial" w:hAnsi="Arial"/>
          <w:sz w:val="28"/>
          <w:szCs w:val="28"/>
        </w:rPr>
        <w:t xml:space="preserve"> </w:t>
      </w:r>
    </w:p>
    <w:p>
      <w:pPr>
        <w:pStyle w:val="BodyText"/>
        <w:spacing w:lineRule="auto" w:line="360" w:before="2" w:after="0"/>
        <w:jc w:val="both"/>
        <w:rPr>
          <w:rFonts w:ascii="Arial" w:hAnsi="Arial" w:cs="Arial"/>
        </w:rPr>
      </w:pPr>
      <w:r>
        <w:rPr>
          <w:rFonts w:cs="Arial" w:ascii="Arial" w:hAnsi="Arial"/>
        </w:rPr>
      </w:r>
    </w:p>
    <w:p>
      <w:pPr>
        <w:pStyle w:val="BodyText"/>
        <w:spacing w:lineRule="auto" w:line="360" w:before="2" w:after="0"/>
        <w:jc w:val="both"/>
        <w:rPr>
          <w:rFonts w:ascii="Arial" w:hAnsi="Arial" w:cs="Arial"/>
        </w:rPr>
      </w:pPr>
      <w:r>
        <w:rPr>
          <w:rFonts w:cs="Arial" w:ascii="Arial" w:hAnsi="Arial"/>
        </w:rPr>
        <w:t xml:space="preserve">Ogni informazione inerente il presente Avviso pubblico può essere richiesta ai seguenti recapiti: Riccardo Burattini 071- 806-3802, mail: </w:t>
      </w:r>
      <w:hyperlink r:id="rId5">
        <w:r>
          <w:rPr>
            <w:rStyle w:val="Hyperlink"/>
            <w:rFonts w:cs="Arial" w:ascii="Arial" w:hAnsi="Arial"/>
          </w:rPr>
          <w:t>riccardo.burattini@regione.marche.it</w:t>
        </w:r>
      </w:hyperlink>
      <w:r>
        <w:rPr>
          <w:rFonts w:cs="Arial" w:ascii="Arial" w:hAnsi="Arial"/>
        </w:rPr>
        <w:t xml:space="preserve"> , Davide Santamaria 071-806-3268, mail: </w:t>
      </w:r>
      <w:hyperlink r:id="rId6">
        <w:r>
          <w:rPr>
            <w:rStyle w:val="Hyperlink"/>
            <w:rFonts w:cs="Arial" w:ascii="Arial" w:hAnsi="Arial"/>
          </w:rPr>
          <w:t>davide.santamaria@regione.marche.it</w:t>
        </w:r>
      </w:hyperlink>
      <w:r>
        <w:rPr>
          <w:rFonts w:cs="Arial" w:ascii="Arial" w:hAnsi="Arial"/>
        </w:rPr>
        <w:t xml:space="preserve"> </w:t>
      </w:r>
    </w:p>
    <w:p>
      <w:pPr>
        <w:pStyle w:val="BodyText"/>
        <w:spacing w:lineRule="auto" w:line="360" w:before="2" w:after="0"/>
        <w:jc w:val="both"/>
        <w:rPr>
          <w:rFonts w:ascii="Arial" w:hAnsi="Arial" w:cs="Arial"/>
        </w:rPr>
      </w:pPr>
      <w:r>
        <w:rPr>
          <w:rFonts w:cs="Arial" w:ascii="Arial" w:hAnsi="Arial"/>
        </w:rPr>
        <w:t>Il presente avviso e i relativi allegati sono pubblicati sul sito della Regione Marche (</w:t>
      </w:r>
      <w:hyperlink r:id="rId7">
        <w:r>
          <w:rPr>
            <w:rStyle w:val="Hyperlink"/>
            <w:rFonts w:cs="Arial" w:ascii="Arial" w:hAnsi="Arial"/>
          </w:rPr>
          <w:t>https://www.regione.marche.it/</w:t>
        </w:r>
      </w:hyperlink>
      <w:r>
        <w:rPr>
          <w:rFonts w:cs="Arial" w:ascii="Arial" w:hAnsi="Arial"/>
        </w:rPr>
        <w:t xml:space="preserve"> ), cliccando su Regione Utile “Lavoro e Formazione Professionale”, voce “formazione per occupati”, sotto-voce “Apprendistato 1^-Liv. -Diploma Istruzione “(</w:t>
      </w:r>
      <w:r>
        <w:fldChar w:fldCharType="begin"/>
      </w:r>
      <w:r>
        <w:rPr>
          <w:rStyle w:val="Hyperlink"/>
        </w:rPr>
        <w:instrText xml:space="preserve"> HYPERLINK "https://www.regione.marche.it/Regione-Utile/Lavoro-e-Formazione-Professionale/Formazione-per-occupati" \l "Apprendistato-1%5E-Liv.---Diploma-istruzione"</w:instrText>
      </w:r>
      <w:r>
        <w:rPr>
          <w:rStyle w:val="Hyperlink"/>
        </w:rPr>
        <w:fldChar w:fldCharType="separate"/>
      </w:r>
      <w:r>
        <w:rPr>
          <w:rStyle w:val="Hyperlink"/>
        </w:rPr>
        <w:t>https://www.regione.marche.it/Regione-Utile/Lavoro-e-Formazione-Professionale/Formazione-per-occupati#Apprendistato-1^-Liv.---Diploma-istruzione</w:t>
      </w:r>
      <w:r>
        <w:rPr>
          <w:rStyle w:val="Hyperlink"/>
        </w:rPr>
        <w:fldChar w:fldCharType="end"/>
      </w:r>
      <w:r>
        <w:rPr/>
        <w:t xml:space="preserve"> </w:t>
      </w:r>
      <w:r>
        <w:rPr>
          <w:rFonts w:cs="Arial" w:ascii="Arial" w:hAnsi="Arial"/>
        </w:rPr>
        <w:t>).</w:t>
      </w:r>
    </w:p>
    <w:p>
      <w:pPr>
        <w:pStyle w:val="Normal"/>
        <w:jc w:val="both"/>
        <w:rPr>
          <w:rFonts w:ascii="Helvetica" w:hAnsi="Helvetica" w:cs="Helvetica"/>
          <w:iCs/>
        </w:rPr>
      </w:pPr>
      <w:r>
        <w:rPr>
          <w:rFonts w:cs="Arial" w:ascii="Arial" w:hAnsi="Arial"/>
        </w:rPr>
        <w:t xml:space="preserve">L’avviso sarà altresì pubblicato al link: </w:t>
      </w:r>
      <w:hyperlink r:id="rId8">
        <w:r>
          <w:rPr>
            <w:rStyle w:val="Hyperlink"/>
            <w:rFonts w:cs="Helvetica" w:ascii="Helvetica" w:hAnsi="Helvetica"/>
            <w:iCs/>
          </w:rPr>
          <w:t>https://www.regione.marche.it/Entra-in-Regione/BandiContributo</w:t>
        </w:r>
      </w:hyperlink>
    </w:p>
    <w:p>
      <w:pPr>
        <w:pStyle w:val="BodyText"/>
        <w:spacing w:lineRule="auto" w:line="360" w:before="2" w:after="0"/>
        <w:jc w:val="both"/>
        <w:rPr>
          <w:rFonts w:ascii="Arial" w:hAnsi="Arial" w:cs="Arial"/>
        </w:rPr>
      </w:pPr>
      <w:r>
        <w:rPr>
          <w:rFonts w:cs="Arial" w:ascii="Arial" w:hAnsi="Arial"/>
        </w:rPr>
        <w:t>Il decreto di approvazione del presente Avviso è pubblicato sul BURM.</w:t>
      </w:r>
    </w:p>
    <w:p>
      <w:pPr>
        <w:pStyle w:val="Heading1"/>
        <w:rPr>
          <w:rFonts w:ascii="Arial" w:hAnsi="Arial" w:cs="Arial"/>
          <w:sz w:val="28"/>
          <w:szCs w:val="28"/>
        </w:rPr>
      </w:pPr>
      <w:r>
        <w:rPr>
          <w:rFonts w:cs="Arial" w:ascii="Arial" w:hAnsi="Arial"/>
          <w:sz w:val="28"/>
          <w:szCs w:val="28"/>
        </w:rPr>
      </w:r>
    </w:p>
    <w:p>
      <w:pPr>
        <w:pStyle w:val="Heading1"/>
        <w:rPr>
          <w:rFonts w:ascii="Arial" w:hAnsi="Arial" w:cs="Arial"/>
          <w:sz w:val="28"/>
          <w:szCs w:val="28"/>
        </w:rPr>
      </w:pPr>
      <w:bookmarkStart w:id="19" w:name="_Toc204279729"/>
      <w:r>
        <w:rPr>
          <w:rFonts w:cs="Arial" w:ascii="Arial" w:hAnsi="Arial"/>
          <w:sz w:val="28"/>
          <w:szCs w:val="28"/>
        </w:rPr>
        <w:t>Art.16 Informativa sul trattamento dei dati personali</w:t>
      </w:r>
      <w:bookmarkEnd w:id="19"/>
    </w:p>
    <w:p>
      <w:pPr>
        <w:pStyle w:val="BodyText"/>
        <w:spacing w:lineRule="auto" w:line="360"/>
        <w:rPr/>
      </w:pPr>
      <w:r>
        <w:rPr/>
      </w:r>
    </w:p>
    <w:p>
      <w:pPr>
        <w:pStyle w:val="BodyText"/>
        <w:spacing w:lineRule="auto" w:line="360"/>
        <w:jc w:val="both"/>
        <w:rPr>
          <w:rFonts w:ascii="Arial" w:hAnsi="Arial" w:cs="Arial"/>
        </w:rPr>
      </w:pPr>
      <w:r>
        <w:rPr>
          <w:rFonts w:cs="Arial" w:ascii="Arial" w:hAnsi="Arial"/>
        </w:rPr>
        <w:t xml:space="preserve"> </w:t>
      </w:r>
      <w:r>
        <w:rPr>
          <w:rFonts w:cs="Arial" w:ascii="Arial" w:hAnsi="Arial"/>
        </w:rPr>
        <w:t>In conformità al Regolamento 2016/679/UE (GDPR – General Data Protection Regulation, del Regolamento generale sulla protezione dei dati):</w:t>
      </w:r>
    </w:p>
    <w:p>
      <w:pPr>
        <w:pStyle w:val="BodyText"/>
        <w:spacing w:lineRule="auto" w:line="360"/>
        <w:jc w:val="both"/>
        <w:rPr>
          <w:rFonts w:ascii="Arial" w:hAnsi="Arial" w:cs="Arial"/>
        </w:rPr>
      </w:pPr>
      <w:r>
        <w:rPr>
          <w:rFonts w:cs="Arial" w:ascii="Arial" w:hAnsi="Arial"/>
          <w:b/>
          <w:bCs/>
        </w:rPr>
        <w:t>Il Titolare del trattamento</w:t>
      </w:r>
      <w:r>
        <w:rPr>
          <w:rFonts w:cs="Arial" w:ascii="Arial" w:hAnsi="Arial"/>
        </w:rPr>
        <w:t xml:space="preserve"> è la Regione Marche - Giunta Regionale, con sede in via Gentile da Fabriano, 9 – 60125 Ancona.</w:t>
      </w:r>
    </w:p>
    <w:p>
      <w:pPr>
        <w:pStyle w:val="BodyText"/>
        <w:spacing w:lineRule="auto" w:line="360"/>
        <w:jc w:val="both"/>
        <w:rPr>
          <w:rFonts w:ascii="Arial" w:hAnsi="Arial" w:cs="Arial"/>
        </w:rPr>
      </w:pPr>
      <w:r>
        <w:rPr>
          <w:rFonts w:cs="Arial" w:ascii="Arial" w:hAnsi="Arial"/>
          <w:b/>
          <w:bCs/>
        </w:rPr>
        <w:t>Il Delegato al trattamento</w:t>
      </w:r>
      <w:r>
        <w:rPr>
          <w:rFonts w:cs="Arial" w:ascii="Arial" w:hAnsi="Arial"/>
        </w:rPr>
        <w:t xml:space="preserve"> è il Dirigente del Settore Formazione, servizi per l’impiego e crisi aziendali Dott. Massimo Rocchi (email: </w:t>
      </w:r>
      <w:hyperlink r:id="rId9">
        <w:r>
          <w:rPr>
            <w:rStyle w:val="Hyperlink"/>
            <w:rFonts w:cs="Arial" w:ascii="Arial" w:hAnsi="Arial"/>
          </w:rPr>
          <w:t>massimo.rocchi@regione.marche.it</w:t>
        </w:r>
      </w:hyperlink>
      <w:r>
        <w:rPr>
          <w:rFonts w:cs="Arial" w:ascii="Arial" w:hAnsi="Arial"/>
        </w:rPr>
        <w:t xml:space="preserve">). </w:t>
      </w:r>
    </w:p>
    <w:p>
      <w:pPr>
        <w:pStyle w:val="BodyText"/>
        <w:spacing w:lineRule="auto" w:line="360"/>
        <w:jc w:val="both"/>
        <w:rPr>
          <w:rFonts w:ascii="Arial" w:hAnsi="Arial" w:cs="Arial"/>
        </w:rPr>
      </w:pPr>
      <w:r>
        <w:rPr>
          <w:rFonts w:cs="Arial" w:ascii="Arial" w:hAnsi="Arial"/>
          <w:b/>
          <w:bCs/>
        </w:rPr>
        <w:t>Il Responsabile della Protezione dei Dati</w:t>
      </w:r>
      <w:r>
        <w:rPr>
          <w:rFonts w:cs="Arial" w:ascii="Arial" w:hAnsi="Arial"/>
        </w:rPr>
        <w:t xml:space="preserve"> ha sede in via Gentile da Fabriano, 9 – 60125 Ancona. La casella di posta elettronica, cui potrà indirizzare questioni relative ai trattamenti di dati che La riguardano, è: rpd@regione.marche.it . </w:t>
      </w:r>
    </w:p>
    <w:p>
      <w:pPr>
        <w:pStyle w:val="BodyText"/>
        <w:spacing w:lineRule="auto" w:line="360"/>
        <w:jc w:val="both"/>
        <w:rPr>
          <w:rFonts w:ascii="Arial" w:hAnsi="Arial" w:cs="Arial"/>
        </w:rPr>
      </w:pPr>
      <w:r>
        <w:rPr>
          <w:rFonts w:cs="Arial" w:ascii="Arial" w:hAnsi="Arial"/>
          <w:b/>
          <w:bCs/>
        </w:rPr>
        <w:t>Finalità.</w:t>
      </w:r>
      <w:r>
        <w:rPr>
          <w:rFonts w:cs="Arial" w:ascii="Arial" w:hAnsi="Arial"/>
        </w:rPr>
        <w:t xml:space="preserve"> I dati personali sono trattati per la partecipazione all’intervento nonché per consentire alla Regione, titolare del trattamento, l’adempimento degli obblighi di istruttoria e valutazione delle domande di finanziamento, di verifica e controllo delle richieste di pagamento delle indennità, di rendicontazione delle risorse Ministeriali e di monitoraggio dei contratti di apprendistato di 1 livello  per il riparto delle risorse ministeriali previste per i percorsi in modalità duale.</w:t>
      </w:r>
    </w:p>
    <w:p>
      <w:pPr>
        <w:pStyle w:val="BodyText"/>
        <w:spacing w:lineRule="auto" w:line="360"/>
        <w:jc w:val="both"/>
        <w:rPr>
          <w:rFonts w:ascii="Arial" w:hAnsi="Arial" w:cs="Arial"/>
        </w:rPr>
      </w:pPr>
      <w:r>
        <w:rPr>
          <w:rFonts w:cs="Arial" w:ascii="Arial" w:hAnsi="Arial"/>
        </w:rPr>
        <w:t xml:space="preserve">I dati forniti saranno trattati in maniera informatizzata e manuale per procedere ai necessari adempimenti e alle necessarie verifiche, in relazione allo specifico procedimento amministrativo al quale fanno riferimento. I dati raccolti potranno essere trattati inoltre ai fini di archiviazione (protocollo e conservazione documentale) nonché, in forma aggregata, a fini statistici. </w:t>
      </w:r>
    </w:p>
    <w:p>
      <w:pPr>
        <w:pStyle w:val="BodyText"/>
        <w:spacing w:lineRule="auto" w:line="360"/>
        <w:jc w:val="both"/>
        <w:rPr>
          <w:rFonts w:ascii="Arial" w:hAnsi="Arial" w:cs="Arial"/>
        </w:rPr>
      </w:pPr>
      <w:r>
        <w:rPr>
          <w:rFonts w:cs="Arial" w:ascii="Arial" w:hAnsi="Arial"/>
        </w:rPr>
        <w:t>Gli stessi dati potranno confluire nei sistemi informativi regionali, nazionali di gestione e monitoraggio degli interventi finanziati con risorse ministeriali. Tutti i dati personali di cui l’Amministrazione venga in possesso in relazione al presente avviso verranno trattati nel rispetto delle previsioni del Regolamento 2016/679/UE. La base giuridica del trattamento (ai sensi degli articoli 6 e 9 del Regolamento 2016/679/UE) è costituita dal D.lgs. 15 giugno 2015, n.81, dall’art.27 dell’allegato alla DGR 485/2016, dalla DGR 1045/2016 e dalla Circolare del Ministero del Lavoro e delle Politiche Sociali n.22 del 06/06/2022.</w:t>
      </w:r>
    </w:p>
    <w:p>
      <w:pPr>
        <w:pStyle w:val="BodyText"/>
        <w:spacing w:lineRule="auto" w:line="360"/>
        <w:jc w:val="both"/>
        <w:rPr>
          <w:rFonts w:ascii="Arial" w:hAnsi="Arial" w:cs="Arial"/>
        </w:rPr>
      </w:pPr>
      <w:r>
        <w:rPr>
          <w:rFonts w:cs="Arial" w:ascii="Arial" w:hAnsi="Arial"/>
          <w:b/>
          <w:bCs/>
        </w:rPr>
        <w:t xml:space="preserve"> </w:t>
      </w:r>
      <w:r>
        <w:rPr>
          <w:rFonts w:cs="Arial" w:ascii="Arial" w:hAnsi="Arial"/>
          <w:b/>
          <w:bCs/>
        </w:rPr>
        <w:t>Comunicazione dei dati.</w:t>
      </w:r>
      <w:r>
        <w:rPr>
          <w:rFonts w:cs="Arial" w:ascii="Arial" w:hAnsi="Arial"/>
        </w:rPr>
        <w:t xml:space="preserve"> I dati personali potranno essere conosciuti esclusivamente dagli operatori della Regione Marche, autorizzati al trattamento, nonché dai beneficiari/attuatori individuati quali Responsabili del trattamento. I dati forniti saranno messi a disposizione dell’Amministrazione Titolare dei finanziamenti Ministero del Lavoro e delle Politiche Sociali. Potranno, inoltre, essere resi disponibili alle altre Autorità di controllo (es.: Corte dei Conti, Guardia di finanza) per l’espletamento delle loro funzioni istituzionali. Il trasferimento all'estero dei dati non è previsto e non viene effettuato.</w:t>
      </w:r>
    </w:p>
    <w:p>
      <w:pPr>
        <w:pStyle w:val="BodyText"/>
        <w:spacing w:lineRule="auto" w:line="360"/>
        <w:jc w:val="both"/>
        <w:rPr>
          <w:rFonts w:ascii="Arial" w:hAnsi="Arial" w:cs="Arial"/>
        </w:rPr>
      </w:pPr>
      <w:r>
        <w:rPr>
          <w:rFonts w:cs="Arial" w:ascii="Arial" w:hAnsi="Arial"/>
          <w:b/>
          <w:bCs/>
        </w:rPr>
        <w:t>Periodo di conservazione.</w:t>
      </w:r>
      <w:r>
        <w:rPr>
          <w:rFonts w:cs="Arial" w:ascii="Arial" w:hAnsi="Arial"/>
        </w:rPr>
        <w:t xml:space="preserve"> I dati saranno conservati, ai sensi dell'art. 5, paragrafo 1, lett. e) del Regolamento 2016/679/UE per fini di archiviazione (protocollo e conservazione documentale), per il tempo stabilito dai regolamenti per la gestione procedimentale e documentale e da leggi e regolamenti in materia. </w:t>
      </w:r>
    </w:p>
    <w:p>
      <w:pPr>
        <w:pStyle w:val="BodyText"/>
        <w:spacing w:lineRule="auto" w:line="360"/>
        <w:jc w:val="both"/>
        <w:rPr>
          <w:rFonts w:ascii="Arial" w:hAnsi="Arial" w:cs="Arial"/>
        </w:rPr>
      </w:pPr>
      <w:r>
        <w:rPr>
          <w:rFonts w:cs="Arial" w:ascii="Arial" w:hAnsi="Arial"/>
          <w:b/>
          <w:bCs/>
        </w:rPr>
        <w:t>Diritti.</w:t>
      </w:r>
      <w:r>
        <w:rPr>
          <w:rFonts w:cs="Arial" w:ascii="Arial" w:hAnsi="Arial"/>
        </w:rPr>
        <w:t xml:space="preserve"> Competono i diritti previsti dal Regolamento 2016/679/UE e, in particolare, si potrà chiedere l’accesso ai propri dati personali, la rettifica, o, ricorrendone gli estremi, la cancellazione o la limitazione del trattamento dei propri dati, ovvero opporsi al loro trattamento; si potrà inoltre esercitare il diritto alla portabilità dei dati. Si ha diritto di proporre reclamo, ai sensi dell’articolo 77 del Regolamento 2016/679/UE, al Garante per la protezione dei dati personali con sede a Roma.</w:t>
      </w:r>
    </w:p>
    <w:p>
      <w:pPr>
        <w:pStyle w:val="Heading1"/>
        <w:rPr>
          <w:rFonts w:ascii="Arial" w:hAnsi="Arial" w:cs="Arial"/>
          <w:sz w:val="28"/>
          <w:szCs w:val="28"/>
        </w:rPr>
      </w:pPr>
      <w:r>
        <w:rPr>
          <w:rFonts w:cs="Arial" w:ascii="Arial" w:hAnsi="Arial"/>
          <w:sz w:val="28"/>
          <w:szCs w:val="28"/>
        </w:rPr>
      </w:r>
    </w:p>
    <w:p>
      <w:pPr>
        <w:pStyle w:val="Heading1"/>
        <w:rPr>
          <w:rFonts w:ascii="Arial" w:hAnsi="Arial" w:cs="Arial"/>
          <w:sz w:val="28"/>
          <w:szCs w:val="28"/>
        </w:rPr>
      </w:pPr>
      <w:bookmarkStart w:id="20" w:name="_Toc204279730"/>
      <w:r>
        <w:rPr>
          <w:rFonts w:cs="Arial" w:ascii="Arial" w:hAnsi="Arial"/>
          <w:sz w:val="28"/>
          <w:szCs w:val="28"/>
        </w:rPr>
        <w:t>Art. 17 Foro competente</w:t>
      </w:r>
      <w:bookmarkEnd w:id="20"/>
      <w:r>
        <w:rPr>
          <w:rFonts w:cs="Arial" w:ascii="Arial" w:hAnsi="Arial"/>
          <w:sz w:val="28"/>
          <w:szCs w:val="28"/>
        </w:rPr>
        <w:t xml:space="preserve"> </w:t>
      </w:r>
    </w:p>
    <w:p>
      <w:pPr>
        <w:pStyle w:val="Heading1"/>
        <w:rPr>
          <w:rFonts w:ascii="Arial" w:hAnsi="Arial" w:cs="Arial"/>
          <w:sz w:val="28"/>
          <w:szCs w:val="28"/>
        </w:rPr>
      </w:pPr>
      <w:r>
        <w:rPr>
          <w:rFonts w:cs="Arial" w:ascii="Arial" w:hAnsi="Arial"/>
          <w:sz w:val="28"/>
          <w:szCs w:val="28"/>
        </w:rPr>
      </w:r>
    </w:p>
    <w:p>
      <w:pPr>
        <w:pStyle w:val="BodyText"/>
        <w:spacing w:lineRule="auto" w:line="360" w:before="2" w:after="0"/>
        <w:jc w:val="both"/>
        <w:rPr>
          <w:rFonts w:ascii="Arial" w:hAnsi="Arial" w:cs="Arial"/>
        </w:rPr>
      </w:pPr>
      <w:r>
        <w:rPr>
          <w:rFonts w:cs="Arial" w:ascii="Arial" w:hAnsi="Arial"/>
        </w:rPr>
        <w:t>Per ogni controversia, diretta o indiretta, relativa al presente avviso pubblico e/o alla stipula ed esecuzione dei relativi atti di adesione e interventi finanziati, è competente in via esclusiva il Foro di Ancona.</w:t>
      </w:r>
    </w:p>
    <w:p>
      <w:pPr>
        <w:pStyle w:val="BodyText"/>
        <w:spacing w:lineRule="auto" w:line="360"/>
        <w:rPr>
          <w:rFonts w:ascii="Arial" w:hAnsi="Arial" w:cs="Arial"/>
        </w:rPr>
      </w:pPr>
      <w:r>
        <w:rPr>
          <w:rFonts w:cs="Arial" w:ascii="Arial" w:hAnsi="Arial"/>
        </w:rPr>
      </w:r>
    </w:p>
    <w:p>
      <w:pPr>
        <w:pStyle w:val="Heading1"/>
        <w:rPr>
          <w:rFonts w:ascii="Arial" w:hAnsi="Arial" w:cs="Arial"/>
          <w:sz w:val="28"/>
          <w:szCs w:val="28"/>
        </w:rPr>
      </w:pPr>
      <w:bookmarkStart w:id="21" w:name="_Toc204279731"/>
      <w:r>
        <w:rPr>
          <w:rFonts w:cs="Arial" w:ascii="Arial" w:hAnsi="Arial"/>
          <w:sz w:val="28"/>
          <w:szCs w:val="28"/>
        </w:rPr>
        <w:t>Art.18 Clausola di salvaguardia</w:t>
      </w:r>
      <w:bookmarkEnd w:id="21"/>
    </w:p>
    <w:p>
      <w:pPr>
        <w:pStyle w:val="BodyText"/>
        <w:spacing w:lineRule="auto" w:line="360"/>
        <w:rPr>
          <w:rFonts w:ascii="Arial" w:hAnsi="Arial" w:cs="Arial"/>
        </w:rPr>
      </w:pPr>
      <w:r>
        <w:rPr>
          <w:rFonts w:cs="Arial" w:ascii="Arial" w:hAnsi="Arial"/>
        </w:rPr>
      </w:r>
    </w:p>
    <w:p>
      <w:pPr>
        <w:pStyle w:val="BodyText"/>
        <w:spacing w:lineRule="auto" w:line="360"/>
        <w:ind w:left="213" w:right="226"/>
        <w:jc w:val="both"/>
        <w:rPr>
          <w:rFonts w:ascii="Arial" w:hAnsi="Arial" w:cs="Arial"/>
        </w:rPr>
      </w:pPr>
      <w:r>
        <w:rPr>
          <w:rFonts w:cs="Arial" w:ascii="Arial" w:hAnsi="Arial"/>
        </w:rPr>
        <w:t>La Regione Marche si riserva la facoltà, a suo insindacabile giudizio di revocare, modificare o annullare,</w:t>
      </w:r>
      <w:r>
        <w:rPr>
          <w:rFonts w:cs="Arial" w:ascii="Arial" w:hAnsi="Arial"/>
          <w:spacing w:val="-57"/>
        </w:rPr>
        <w:t xml:space="preserve"> </w:t>
      </w:r>
      <w:r>
        <w:rPr>
          <w:rFonts w:cs="Arial" w:ascii="Arial" w:hAnsi="Arial"/>
        </w:rPr>
        <w:t>il presente avviso pubblico e i relativi allegati, qualora ne ravveda l’opportunità per ragioni di pubblico</w:t>
      </w:r>
      <w:r>
        <w:rPr>
          <w:rFonts w:cs="Arial" w:ascii="Arial" w:hAnsi="Arial"/>
          <w:spacing w:val="1"/>
        </w:rPr>
        <w:t xml:space="preserve"> </w:t>
      </w:r>
      <w:r>
        <w:rPr>
          <w:rFonts w:cs="Arial" w:ascii="Arial" w:hAnsi="Arial"/>
        </w:rPr>
        <w:t>interesse e/o nel caso di cambiamenti della normativa di riferimento, senza che per questo i soggetti</w:t>
      </w:r>
      <w:r>
        <w:rPr>
          <w:rFonts w:cs="Arial" w:ascii="Arial" w:hAnsi="Arial"/>
          <w:spacing w:val="1"/>
        </w:rPr>
        <w:t xml:space="preserve"> </w:t>
      </w:r>
      <w:r>
        <w:rPr>
          <w:rFonts w:cs="Arial" w:ascii="Arial" w:hAnsi="Arial"/>
        </w:rPr>
        <w:t>proponenti</w:t>
      </w:r>
      <w:r>
        <w:rPr>
          <w:rFonts w:cs="Arial" w:ascii="Arial" w:hAnsi="Arial"/>
          <w:spacing w:val="-1"/>
        </w:rPr>
        <w:t xml:space="preserve"> </w:t>
      </w:r>
      <w:r>
        <w:rPr>
          <w:rFonts w:cs="Arial" w:ascii="Arial" w:hAnsi="Arial"/>
        </w:rPr>
        <w:t>i singoli</w:t>
      </w:r>
      <w:r>
        <w:rPr>
          <w:rFonts w:cs="Arial" w:ascii="Arial" w:hAnsi="Arial"/>
          <w:spacing w:val="-1"/>
        </w:rPr>
        <w:t xml:space="preserve"> </w:t>
      </w:r>
      <w:r>
        <w:rPr>
          <w:rFonts w:cs="Arial" w:ascii="Arial" w:hAnsi="Arial"/>
        </w:rPr>
        <w:t>progetti possano</w:t>
      </w:r>
      <w:r>
        <w:rPr>
          <w:rFonts w:cs="Arial" w:ascii="Arial" w:hAnsi="Arial"/>
          <w:spacing w:val="-1"/>
        </w:rPr>
        <w:t xml:space="preserve"> </w:t>
      </w:r>
      <w:r>
        <w:rPr>
          <w:rFonts w:cs="Arial" w:ascii="Arial" w:hAnsi="Arial"/>
        </w:rPr>
        <w:t>vantare</w:t>
      </w:r>
      <w:r>
        <w:rPr>
          <w:rFonts w:cs="Arial" w:ascii="Arial" w:hAnsi="Arial"/>
          <w:spacing w:val="-1"/>
        </w:rPr>
        <w:t xml:space="preserve"> </w:t>
      </w:r>
      <w:r>
        <w:rPr>
          <w:rFonts w:cs="Arial" w:ascii="Arial" w:hAnsi="Arial"/>
        </w:rPr>
        <w:t>dei</w:t>
      </w:r>
      <w:r>
        <w:rPr>
          <w:rFonts w:cs="Arial" w:ascii="Arial" w:hAnsi="Arial"/>
          <w:spacing w:val="-1"/>
        </w:rPr>
        <w:t xml:space="preserve"> </w:t>
      </w:r>
      <w:r>
        <w:rPr>
          <w:rFonts w:cs="Arial" w:ascii="Arial" w:hAnsi="Arial"/>
        </w:rPr>
        <w:t>diritti nei</w:t>
      </w:r>
      <w:r>
        <w:rPr>
          <w:rFonts w:cs="Arial" w:ascii="Arial" w:hAnsi="Arial"/>
          <w:spacing w:val="-1"/>
        </w:rPr>
        <w:t xml:space="preserve"> </w:t>
      </w:r>
      <w:r>
        <w:rPr>
          <w:rFonts w:cs="Arial" w:ascii="Arial" w:hAnsi="Arial"/>
        </w:rPr>
        <w:t>confronti della</w:t>
      </w:r>
      <w:r>
        <w:rPr>
          <w:rFonts w:cs="Arial" w:ascii="Arial" w:hAnsi="Arial"/>
          <w:spacing w:val="-2"/>
        </w:rPr>
        <w:t xml:space="preserve"> </w:t>
      </w:r>
      <w:r>
        <w:rPr>
          <w:rFonts w:cs="Arial" w:ascii="Arial" w:hAnsi="Arial"/>
        </w:rPr>
        <w:t>Regione</w:t>
      </w:r>
      <w:r>
        <w:rPr>
          <w:rFonts w:cs="Arial" w:ascii="Arial" w:hAnsi="Arial"/>
          <w:spacing w:val="-1"/>
        </w:rPr>
        <w:t xml:space="preserve"> </w:t>
      </w:r>
      <w:r>
        <w:rPr>
          <w:rFonts w:cs="Arial" w:ascii="Arial" w:hAnsi="Arial"/>
        </w:rPr>
        <w:t>Marche.</w:t>
      </w:r>
    </w:p>
    <w:p>
      <w:pPr>
        <w:pStyle w:val="BodyText"/>
        <w:spacing w:lineRule="auto" w:line="360"/>
        <w:ind w:left="213" w:right="156"/>
        <w:jc w:val="both"/>
        <w:rPr>
          <w:rFonts w:ascii="Arial" w:hAnsi="Arial" w:cs="Arial"/>
        </w:rPr>
      </w:pPr>
      <w:r>
        <w:rPr>
          <w:rFonts w:cs="Arial" w:ascii="Arial" w:hAnsi="Arial"/>
        </w:rPr>
        <w:t>La presentazione della domanda comporta l’accettazione di tutte le norme del presente avviso pubblico.</w:t>
      </w:r>
      <w:r>
        <w:rPr>
          <w:rFonts w:cs="Arial" w:ascii="Arial" w:hAnsi="Arial"/>
          <w:spacing w:val="1"/>
        </w:rPr>
        <w:t xml:space="preserve"> </w:t>
      </w:r>
      <w:r>
        <w:rPr>
          <w:rFonts w:cs="Arial" w:ascii="Arial" w:hAnsi="Arial"/>
        </w:rPr>
        <w:t>La</w:t>
      </w:r>
      <w:r>
        <w:rPr>
          <w:rFonts w:cs="Arial" w:ascii="Arial" w:hAnsi="Arial"/>
          <w:spacing w:val="-1"/>
        </w:rPr>
        <w:t xml:space="preserve"> </w:t>
      </w:r>
      <w:r>
        <w:rPr>
          <w:rFonts w:cs="Arial" w:ascii="Arial" w:hAnsi="Arial"/>
        </w:rPr>
        <w:t>Regione Marche</w:t>
      </w:r>
      <w:r>
        <w:rPr>
          <w:rFonts w:cs="Arial" w:ascii="Arial" w:hAnsi="Arial"/>
          <w:spacing w:val="-1"/>
        </w:rPr>
        <w:t xml:space="preserve"> </w:t>
      </w:r>
      <w:r>
        <w:rPr>
          <w:rFonts w:cs="Arial" w:ascii="Arial" w:hAnsi="Arial"/>
        </w:rPr>
        <w:t>si</w:t>
      </w:r>
      <w:r>
        <w:rPr>
          <w:rFonts w:cs="Arial" w:ascii="Arial" w:hAnsi="Arial"/>
          <w:spacing w:val="1"/>
        </w:rPr>
        <w:t xml:space="preserve"> </w:t>
      </w:r>
      <w:r>
        <w:rPr>
          <w:rFonts w:cs="Arial" w:ascii="Arial" w:hAnsi="Arial"/>
        </w:rPr>
        <w:t>riserva, inoltre,</w:t>
      </w:r>
      <w:r>
        <w:rPr>
          <w:rFonts w:cs="Arial" w:ascii="Arial" w:hAnsi="Arial"/>
          <w:spacing w:val="1"/>
        </w:rPr>
        <w:t xml:space="preserve"> </w:t>
      </w:r>
      <w:r>
        <w:rPr>
          <w:rFonts w:cs="Arial" w:ascii="Arial" w:hAnsi="Arial"/>
        </w:rPr>
        <w:t>la</w:t>
      </w:r>
      <w:r>
        <w:rPr>
          <w:rFonts w:cs="Arial" w:ascii="Arial" w:hAnsi="Arial"/>
          <w:spacing w:val="-1"/>
        </w:rPr>
        <w:t xml:space="preserve"> </w:t>
      </w:r>
      <w:r>
        <w:rPr>
          <w:rFonts w:cs="Arial" w:ascii="Arial" w:hAnsi="Arial"/>
        </w:rPr>
        <w:t>possibilità di apportare,</w:t>
      </w:r>
      <w:r>
        <w:rPr>
          <w:rFonts w:cs="Arial" w:ascii="Arial" w:hAnsi="Arial"/>
          <w:spacing w:val="3"/>
        </w:rPr>
        <w:t xml:space="preserve"> </w:t>
      </w:r>
      <w:r>
        <w:rPr>
          <w:rFonts w:cs="Arial" w:ascii="Arial" w:hAnsi="Arial"/>
        </w:rPr>
        <w:t>con successivi</w:t>
      </w:r>
      <w:r>
        <w:rPr>
          <w:rFonts w:cs="Arial" w:ascii="Arial" w:hAnsi="Arial"/>
          <w:spacing w:val="1"/>
        </w:rPr>
        <w:t xml:space="preserve"> </w:t>
      </w:r>
      <w:r>
        <w:rPr>
          <w:rFonts w:cs="Arial" w:ascii="Arial" w:hAnsi="Arial"/>
        </w:rPr>
        <w:t>atti, eventuali</w:t>
      </w:r>
      <w:r>
        <w:rPr>
          <w:rFonts w:cs="Arial" w:ascii="Arial" w:hAnsi="Arial"/>
          <w:spacing w:val="1"/>
        </w:rPr>
        <w:t xml:space="preserve"> </w:t>
      </w:r>
      <w:r>
        <w:rPr>
          <w:rFonts w:cs="Arial" w:ascii="Arial" w:hAnsi="Arial"/>
        </w:rPr>
        <w:t xml:space="preserve">modifiche </w:t>
      </w:r>
      <w:r>
        <w:rPr>
          <w:rFonts w:cs="Arial" w:ascii="Arial" w:hAnsi="Arial"/>
          <w:spacing w:val="-57"/>
        </w:rPr>
        <w:t xml:space="preserve"> </w:t>
      </w:r>
      <w:r>
        <w:rPr>
          <w:rFonts w:cs="Arial" w:ascii="Arial" w:hAnsi="Arial"/>
        </w:rPr>
        <w:t>o</w:t>
      </w:r>
      <w:r>
        <w:rPr>
          <w:rFonts w:cs="Arial" w:ascii="Arial" w:hAnsi="Arial"/>
          <w:spacing w:val="27"/>
        </w:rPr>
        <w:t xml:space="preserve"> </w:t>
      </w:r>
      <w:r>
        <w:rPr>
          <w:rFonts w:cs="Arial" w:ascii="Arial" w:hAnsi="Arial"/>
        </w:rPr>
        <w:t>integrazioni</w:t>
      </w:r>
      <w:r>
        <w:rPr>
          <w:rFonts w:cs="Arial" w:ascii="Arial" w:hAnsi="Arial"/>
          <w:spacing w:val="29"/>
        </w:rPr>
        <w:t xml:space="preserve"> </w:t>
      </w:r>
      <w:r>
        <w:rPr>
          <w:rFonts w:cs="Arial" w:ascii="Arial" w:hAnsi="Arial"/>
        </w:rPr>
        <w:t>alle</w:t>
      </w:r>
      <w:r>
        <w:rPr>
          <w:rFonts w:cs="Arial" w:ascii="Arial" w:hAnsi="Arial"/>
          <w:spacing w:val="27"/>
        </w:rPr>
        <w:t xml:space="preserve"> </w:t>
      </w:r>
      <w:r>
        <w:rPr>
          <w:rFonts w:cs="Arial" w:ascii="Arial" w:hAnsi="Arial"/>
        </w:rPr>
        <w:t>procedure</w:t>
      </w:r>
      <w:r>
        <w:rPr>
          <w:rFonts w:cs="Arial" w:ascii="Arial" w:hAnsi="Arial"/>
          <w:spacing w:val="26"/>
        </w:rPr>
        <w:t xml:space="preserve"> </w:t>
      </w:r>
      <w:r>
        <w:rPr>
          <w:rFonts w:cs="Arial" w:ascii="Arial" w:hAnsi="Arial"/>
        </w:rPr>
        <w:t>descritte</w:t>
      </w:r>
      <w:r>
        <w:rPr>
          <w:rFonts w:cs="Arial" w:ascii="Arial" w:hAnsi="Arial"/>
          <w:spacing w:val="28"/>
        </w:rPr>
        <w:t xml:space="preserve"> </w:t>
      </w:r>
      <w:r>
        <w:rPr>
          <w:rFonts w:cs="Arial" w:ascii="Arial" w:hAnsi="Arial"/>
        </w:rPr>
        <w:t>nel</w:t>
      </w:r>
      <w:r>
        <w:rPr>
          <w:rFonts w:cs="Arial" w:ascii="Arial" w:hAnsi="Arial"/>
          <w:spacing w:val="29"/>
        </w:rPr>
        <w:t xml:space="preserve"> </w:t>
      </w:r>
      <w:r>
        <w:rPr>
          <w:rFonts w:cs="Arial" w:ascii="Arial" w:hAnsi="Arial"/>
        </w:rPr>
        <w:t>presente</w:t>
      </w:r>
      <w:r>
        <w:rPr>
          <w:rFonts w:cs="Arial" w:ascii="Arial" w:hAnsi="Arial"/>
          <w:spacing w:val="28"/>
        </w:rPr>
        <w:t xml:space="preserve"> </w:t>
      </w:r>
      <w:r>
        <w:rPr>
          <w:rFonts w:cs="Arial" w:ascii="Arial" w:hAnsi="Arial"/>
        </w:rPr>
        <w:t>Avviso</w:t>
      </w:r>
      <w:r>
        <w:rPr>
          <w:rFonts w:cs="Arial" w:ascii="Arial" w:hAnsi="Arial"/>
          <w:spacing w:val="28"/>
        </w:rPr>
        <w:t xml:space="preserve"> </w:t>
      </w:r>
      <w:r>
        <w:rPr>
          <w:rFonts w:cs="Arial" w:ascii="Arial" w:hAnsi="Arial"/>
        </w:rPr>
        <w:t>pubblico</w:t>
      </w:r>
      <w:r>
        <w:rPr>
          <w:rFonts w:cs="Arial" w:ascii="Arial" w:hAnsi="Arial"/>
          <w:spacing w:val="30"/>
        </w:rPr>
        <w:t xml:space="preserve"> </w:t>
      </w:r>
      <w:r>
        <w:rPr>
          <w:rFonts w:cs="Arial" w:ascii="Arial" w:hAnsi="Arial"/>
        </w:rPr>
        <w:t>(ed</w:t>
      </w:r>
      <w:r>
        <w:rPr>
          <w:rFonts w:cs="Arial" w:ascii="Arial" w:hAnsi="Arial"/>
          <w:spacing w:val="33"/>
        </w:rPr>
        <w:t xml:space="preserve"> </w:t>
      </w:r>
      <w:r>
        <w:rPr>
          <w:rFonts w:cs="Arial" w:ascii="Arial" w:hAnsi="Arial"/>
        </w:rPr>
        <w:t>alla</w:t>
      </w:r>
      <w:r>
        <w:rPr>
          <w:rFonts w:cs="Arial" w:ascii="Arial" w:hAnsi="Arial"/>
          <w:spacing w:val="27"/>
        </w:rPr>
        <w:t xml:space="preserve"> </w:t>
      </w:r>
      <w:r>
        <w:rPr>
          <w:rFonts w:cs="Arial" w:ascii="Arial" w:hAnsi="Arial"/>
        </w:rPr>
        <w:t>modulistica</w:t>
      </w:r>
      <w:r>
        <w:rPr>
          <w:rFonts w:cs="Arial" w:ascii="Arial" w:hAnsi="Arial"/>
          <w:spacing w:val="27"/>
        </w:rPr>
        <w:t xml:space="preserve"> </w:t>
      </w:r>
      <w:r>
        <w:rPr>
          <w:rFonts w:cs="Arial" w:ascii="Arial" w:hAnsi="Arial"/>
        </w:rPr>
        <w:t>collegata),</w:t>
      </w:r>
      <w:r>
        <w:rPr>
          <w:rFonts w:cs="Arial" w:ascii="Arial" w:hAnsi="Arial"/>
          <w:spacing w:val="30"/>
        </w:rPr>
        <w:t xml:space="preserve"> </w:t>
      </w:r>
      <w:r>
        <w:rPr>
          <w:rFonts w:cs="Arial" w:ascii="Arial" w:hAnsi="Arial"/>
        </w:rPr>
        <w:t xml:space="preserve">a </w:t>
      </w:r>
      <w:r>
        <w:rPr>
          <w:rFonts w:cs="Arial" w:ascii="Arial" w:hAnsi="Arial"/>
          <w:spacing w:val="-57"/>
        </w:rPr>
        <w:t xml:space="preserve"> </w:t>
      </w:r>
      <w:r>
        <w:rPr>
          <w:rFonts w:cs="Arial" w:ascii="Arial" w:hAnsi="Arial"/>
        </w:rPr>
        <w:t>seguito</w:t>
      </w:r>
      <w:r>
        <w:rPr>
          <w:rFonts w:cs="Arial" w:ascii="Arial" w:hAnsi="Arial"/>
          <w:spacing w:val="-1"/>
        </w:rPr>
        <w:t xml:space="preserve"> </w:t>
      </w:r>
      <w:r>
        <w:rPr>
          <w:rFonts w:cs="Arial" w:ascii="Arial" w:hAnsi="Arial"/>
        </w:rPr>
        <w:t>di future evoluzioni della</w:t>
      </w:r>
      <w:r>
        <w:rPr>
          <w:rFonts w:cs="Arial" w:ascii="Arial" w:hAnsi="Arial"/>
          <w:spacing w:val="-1"/>
        </w:rPr>
        <w:t xml:space="preserve"> </w:t>
      </w:r>
      <w:r>
        <w:rPr>
          <w:rFonts w:cs="Arial" w:ascii="Arial" w:hAnsi="Arial"/>
        </w:rPr>
        <w:t>normativa</w:t>
      </w:r>
      <w:r>
        <w:rPr>
          <w:rFonts w:cs="Arial" w:ascii="Arial" w:hAnsi="Arial"/>
          <w:spacing w:val="-1"/>
        </w:rPr>
        <w:t xml:space="preserve"> </w:t>
      </w:r>
      <w:r>
        <w:rPr>
          <w:rFonts w:cs="Arial" w:ascii="Arial" w:hAnsi="Arial"/>
        </w:rPr>
        <w:t>applicabile.</w:t>
      </w:r>
    </w:p>
    <w:p>
      <w:pPr>
        <w:pStyle w:val="BodyText"/>
        <w:spacing w:lineRule="auto" w:line="360"/>
        <w:ind w:left="213" w:right="156"/>
        <w:jc w:val="both"/>
        <w:rPr>
          <w:rFonts w:ascii="Arial" w:hAnsi="Arial" w:cs="Arial"/>
        </w:rPr>
      </w:pPr>
      <w:r>
        <w:rPr>
          <w:rFonts w:cs="Arial" w:ascii="Arial" w:hAnsi="Arial"/>
        </w:rPr>
      </w:r>
    </w:p>
    <w:p>
      <w:pPr>
        <w:pStyle w:val="Heading1"/>
        <w:rPr>
          <w:rFonts w:ascii="Arial" w:hAnsi="Arial" w:cs="Arial"/>
          <w:sz w:val="28"/>
          <w:szCs w:val="28"/>
        </w:rPr>
      </w:pPr>
      <w:bookmarkStart w:id="22" w:name="_Toc204279732"/>
      <w:r>
        <w:rPr>
          <w:rFonts w:cs="Arial" w:ascii="Arial" w:hAnsi="Arial"/>
          <w:sz w:val="28"/>
          <w:szCs w:val="28"/>
        </w:rPr>
        <w:t>Art.19 Allegati</w:t>
      </w:r>
      <w:bookmarkEnd w:id="22"/>
      <w:r>
        <w:rPr>
          <w:rFonts w:cs="Arial" w:ascii="Arial" w:hAnsi="Arial"/>
          <w:sz w:val="28"/>
          <w:szCs w:val="28"/>
        </w:rPr>
        <w:t xml:space="preserve"> </w:t>
      </w:r>
    </w:p>
    <w:p>
      <w:pPr>
        <w:pStyle w:val="BodyText"/>
        <w:spacing w:lineRule="auto" w:line="360"/>
        <w:rPr>
          <w:rFonts w:ascii="Arial" w:hAnsi="Arial" w:cs="Arial"/>
        </w:rPr>
      </w:pPr>
      <w:r>
        <w:rPr>
          <w:rFonts w:cs="Arial" w:ascii="Arial" w:hAnsi="Arial"/>
        </w:rPr>
      </w:r>
    </w:p>
    <w:p>
      <w:pPr>
        <w:pStyle w:val="BodyText"/>
        <w:tabs>
          <w:tab w:val="clear" w:pos="720"/>
          <w:tab w:val="left" w:pos="2400" w:leader="none"/>
          <w:tab w:val="left" w:pos="7294" w:leader="none"/>
        </w:tabs>
        <w:spacing w:lineRule="auto" w:line="360" w:before="1" w:after="0"/>
        <w:ind w:left="213"/>
        <w:rPr>
          <w:rFonts w:ascii="Arial" w:hAnsi="Arial" w:cs="Arial"/>
        </w:rPr>
      </w:pPr>
      <w:r>
        <w:rPr>
          <w:rFonts w:cs="Arial" w:ascii="Arial" w:hAnsi="Arial"/>
        </w:rPr>
        <w:t>Costituiscono parte integrante e sostanziale del presente Avviso i seguenti allegati:</w:t>
      </w:r>
    </w:p>
    <w:p>
      <w:pPr>
        <w:pStyle w:val="BodyText"/>
        <w:numPr>
          <w:ilvl w:val="0"/>
          <w:numId w:val="11"/>
        </w:numPr>
        <w:tabs>
          <w:tab w:val="clear" w:pos="720"/>
          <w:tab w:val="left" w:pos="2400" w:leader="none"/>
          <w:tab w:val="left" w:pos="7294" w:leader="none"/>
        </w:tabs>
        <w:spacing w:lineRule="auto" w:line="360" w:before="1" w:after="0"/>
        <w:rPr>
          <w:rFonts w:ascii="Arial" w:hAnsi="Arial" w:cs="Arial"/>
          <w:b/>
          <w:bCs/>
        </w:rPr>
      </w:pPr>
      <w:r>
        <w:rPr>
          <w:rFonts w:cs="Arial" w:ascii="Arial" w:hAnsi="Arial"/>
          <w:b/>
          <w:bCs/>
        </w:rPr>
        <w:t>Modello A1 “domanda di partecipazione”;</w:t>
      </w:r>
    </w:p>
    <w:p>
      <w:pPr>
        <w:pStyle w:val="ListParagraph"/>
        <w:numPr>
          <w:ilvl w:val="0"/>
          <w:numId w:val="11"/>
        </w:numPr>
        <w:spacing w:lineRule="auto" w:line="360"/>
        <w:rPr>
          <w:rFonts w:ascii="Arial" w:hAnsi="Arial" w:cs="Arial"/>
          <w:b/>
          <w:bCs/>
          <w:sz w:val="24"/>
          <w:szCs w:val="24"/>
        </w:rPr>
      </w:pPr>
      <w:r>
        <w:rPr>
          <w:rFonts w:cs="Arial" w:ascii="Arial" w:hAnsi="Arial"/>
          <w:b/>
          <w:bCs/>
          <w:sz w:val="24"/>
          <w:szCs w:val="24"/>
        </w:rPr>
        <w:t>Modello A2 “dettaglio proposta progettuale”;</w:t>
      </w:r>
    </w:p>
    <w:p>
      <w:pPr>
        <w:pStyle w:val="BodyText"/>
        <w:numPr>
          <w:ilvl w:val="0"/>
          <w:numId w:val="11"/>
        </w:numPr>
        <w:tabs>
          <w:tab w:val="clear" w:pos="720"/>
          <w:tab w:val="left" w:pos="2400" w:leader="none"/>
          <w:tab w:val="left" w:pos="7294" w:leader="none"/>
        </w:tabs>
        <w:spacing w:lineRule="auto" w:line="360" w:before="1" w:after="0"/>
        <w:rPr>
          <w:rFonts w:ascii="Arial" w:hAnsi="Arial" w:cs="Arial"/>
          <w:b/>
          <w:bCs/>
        </w:rPr>
      </w:pPr>
      <w:r>
        <w:rPr>
          <w:rFonts w:cs="Arial" w:ascii="Arial" w:hAnsi="Arial"/>
          <w:b/>
          <w:bCs/>
        </w:rPr>
        <w:t>Modello A3 “Atto notorio per la richiesta indennità di partecipazione”.</w:t>
      </w:r>
    </w:p>
    <w:p>
      <w:pPr>
        <w:pStyle w:val="BodyText"/>
        <w:tabs>
          <w:tab w:val="clear" w:pos="720"/>
          <w:tab w:val="left" w:pos="2400" w:leader="none"/>
          <w:tab w:val="left" w:pos="7294" w:leader="none"/>
        </w:tabs>
        <w:spacing w:lineRule="auto" w:line="360" w:before="1" w:after="0"/>
        <w:rPr>
          <w:rFonts w:ascii="Arial" w:hAnsi="Arial" w:cs="Arial"/>
          <w:b/>
          <w:bCs/>
        </w:rPr>
      </w:pPr>
      <w:r>
        <w:rPr>
          <w:rFonts w:cs="Arial" w:ascii="Arial" w:hAnsi="Arial"/>
          <w:b/>
          <w:bCs/>
        </w:rPr>
      </w:r>
    </w:p>
    <w:p>
      <w:pPr>
        <w:pStyle w:val="BodyText"/>
        <w:tabs>
          <w:tab w:val="clear" w:pos="720"/>
          <w:tab w:val="left" w:pos="2400" w:leader="none"/>
          <w:tab w:val="left" w:pos="7294" w:leader="none"/>
        </w:tabs>
        <w:spacing w:lineRule="auto" w:line="360" w:before="1" w:after="0"/>
        <w:rPr>
          <w:rFonts w:ascii="Arial" w:hAnsi="Arial" w:cs="Arial"/>
          <w:b/>
          <w:bCs/>
        </w:rPr>
      </w:pPr>
      <w:r>
        <w:rPr>
          <w:rFonts w:cs="Arial" w:ascii="Arial" w:hAnsi="Arial"/>
          <w:b/>
          <w:bCs/>
        </w:rPr>
      </w:r>
    </w:p>
    <w:p>
      <w:pPr>
        <w:pStyle w:val="BodyText"/>
        <w:tabs>
          <w:tab w:val="clear" w:pos="720"/>
          <w:tab w:val="left" w:pos="2400" w:leader="none"/>
          <w:tab w:val="left" w:pos="7294" w:leader="none"/>
        </w:tabs>
        <w:spacing w:lineRule="auto" w:line="360" w:before="1" w:after="0"/>
        <w:rPr>
          <w:rFonts w:ascii="Arial" w:hAnsi="Arial" w:cs="Arial"/>
          <w:b/>
          <w:bCs/>
        </w:rPr>
      </w:pPr>
      <w:r>
        <w:rPr>
          <w:rFonts w:cs="Arial" w:ascii="Arial" w:hAnsi="Arial"/>
          <w:b/>
          <w:bCs/>
        </w:rPr>
      </w:r>
    </w:p>
    <w:p>
      <w:pPr>
        <w:pStyle w:val="BodyText"/>
        <w:tabs>
          <w:tab w:val="clear" w:pos="720"/>
          <w:tab w:val="left" w:pos="2400" w:leader="none"/>
          <w:tab w:val="left" w:pos="7294" w:leader="none"/>
        </w:tabs>
        <w:spacing w:lineRule="auto" w:line="360" w:before="1" w:after="0"/>
        <w:rPr>
          <w:rFonts w:ascii="Arial" w:hAnsi="Arial" w:cs="Arial"/>
          <w:b/>
          <w:bCs/>
        </w:rPr>
      </w:pPr>
      <w:r>
        <w:rPr>
          <w:rFonts w:cs="Arial" w:ascii="Arial" w:hAnsi="Arial"/>
          <w:b/>
          <w:bCs/>
        </w:rPr>
      </w:r>
    </w:p>
    <w:p>
      <w:pPr>
        <w:pStyle w:val="BodyText"/>
        <w:tabs>
          <w:tab w:val="clear" w:pos="720"/>
          <w:tab w:val="left" w:pos="2400" w:leader="none"/>
          <w:tab w:val="left" w:pos="7294" w:leader="none"/>
        </w:tabs>
        <w:spacing w:lineRule="auto" w:line="360" w:before="1" w:after="0"/>
        <w:rPr>
          <w:rFonts w:ascii="Arial" w:hAnsi="Arial" w:cs="Arial"/>
          <w:b/>
          <w:bCs/>
        </w:rPr>
      </w:pPr>
      <w:r>
        <w:rPr>
          <w:rFonts w:cs="Arial" w:ascii="Arial" w:hAnsi="Arial"/>
          <w:b/>
          <w:bCs/>
        </w:rPr>
      </w:r>
    </w:p>
    <w:p>
      <w:pPr>
        <w:pStyle w:val="BodyText"/>
        <w:tabs>
          <w:tab w:val="clear" w:pos="720"/>
          <w:tab w:val="left" w:pos="2400" w:leader="none"/>
          <w:tab w:val="left" w:pos="7294" w:leader="none"/>
        </w:tabs>
        <w:spacing w:lineRule="auto" w:line="360" w:before="1" w:after="0"/>
        <w:rPr>
          <w:rFonts w:ascii="Arial" w:hAnsi="Arial" w:cs="Arial"/>
          <w:b/>
          <w:bCs/>
        </w:rPr>
      </w:pPr>
      <w:r>
        <w:rPr>
          <w:rFonts w:cs="Arial" w:ascii="Arial" w:hAnsi="Arial"/>
          <w:b/>
          <w:bCs/>
        </w:rPr>
      </w:r>
    </w:p>
    <w:p>
      <w:pPr>
        <w:pStyle w:val="BodyText"/>
        <w:tabs>
          <w:tab w:val="clear" w:pos="720"/>
          <w:tab w:val="left" w:pos="2400" w:leader="none"/>
          <w:tab w:val="left" w:pos="7294" w:leader="none"/>
        </w:tabs>
        <w:spacing w:lineRule="auto" w:line="360" w:before="1" w:after="0"/>
        <w:rPr>
          <w:rFonts w:ascii="Arial" w:hAnsi="Arial" w:cs="Arial"/>
          <w:b/>
          <w:bCs/>
        </w:rPr>
      </w:pPr>
      <w:r>
        <w:rPr>
          <w:rFonts w:cs="Arial" w:ascii="Arial" w:hAnsi="Arial"/>
          <w:b/>
          <w:bCs/>
        </w:rPr>
      </w:r>
    </w:p>
    <w:p>
      <w:pPr>
        <w:pStyle w:val="BodyText"/>
        <w:tabs>
          <w:tab w:val="clear" w:pos="720"/>
          <w:tab w:val="left" w:pos="2400" w:leader="none"/>
          <w:tab w:val="left" w:pos="7294" w:leader="none"/>
        </w:tabs>
        <w:spacing w:lineRule="auto" w:line="360" w:before="1" w:after="0"/>
        <w:rPr>
          <w:rFonts w:ascii="Arial" w:hAnsi="Arial" w:cs="Arial"/>
          <w:b/>
          <w:bCs/>
        </w:rPr>
      </w:pPr>
      <w:r>
        <w:rPr>
          <w:rFonts w:cs="Arial" w:ascii="Arial" w:hAnsi="Arial"/>
          <w:b/>
          <w:bCs/>
        </w:rPr>
      </w:r>
    </w:p>
    <w:p>
      <w:pPr>
        <w:pStyle w:val="BodyText"/>
        <w:tabs>
          <w:tab w:val="clear" w:pos="720"/>
          <w:tab w:val="left" w:pos="2400" w:leader="none"/>
          <w:tab w:val="left" w:pos="7294" w:leader="none"/>
        </w:tabs>
        <w:spacing w:lineRule="auto" w:line="360" w:before="1" w:after="0"/>
        <w:rPr>
          <w:rFonts w:ascii="Arial" w:hAnsi="Arial" w:cs="Arial"/>
          <w:b/>
          <w:bCs/>
        </w:rPr>
      </w:pPr>
      <w:r>
        <w:rPr>
          <w:rFonts w:cs="Arial" w:ascii="Arial" w:hAnsi="Arial"/>
          <w:b/>
          <w:bCs/>
        </w:rPr>
      </w:r>
    </w:p>
    <w:p>
      <w:pPr>
        <w:pStyle w:val="BodyText"/>
        <w:tabs>
          <w:tab w:val="clear" w:pos="720"/>
          <w:tab w:val="left" w:pos="2400" w:leader="none"/>
          <w:tab w:val="left" w:pos="7294" w:leader="none"/>
        </w:tabs>
        <w:spacing w:lineRule="auto" w:line="360" w:before="1" w:after="0"/>
        <w:rPr>
          <w:rFonts w:ascii="Arial" w:hAnsi="Arial" w:cs="Arial"/>
          <w:b/>
          <w:bCs/>
        </w:rPr>
      </w:pPr>
      <w:r>
        <w:rPr>
          <w:rFonts w:cs="Arial" w:ascii="Arial" w:hAnsi="Arial"/>
          <w:b/>
          <w:bCs/>
        </w:rPr>
      </w:r>
    </w:p>
    <w:p>
      <w:pPr>
        <w:pStyle w:val="BodyText"/>
        <w:tabs>
          <w:tab w:val="clear" w:pos="720"/>
          <w:tab w:val="left" w:pos="2400" w:leader="none"/>
          <w:tab w:val="left" w:pos="7294" w:leader="none"/>
        </w:tabs>
        <w:spacing w:lineRule="auto" w:line="360" w:before="1" w:after="0"/>
        <w:rPr>
          <w:rFonts w:ascii="Arial" w:hAnsi="Arial" w:cs="Arial"/>
          <w:b/>
          <w:bCs/>
        </w:rPr>
      </w:pPr>
      <w:r>
        <w:rPr>
          <w:rFonts w:cs="Arial" w:ascii="Arial" w:hAnsi="Arial"/>
          <w:b/>
          <w:bCs/>
        </w:rPr>
      </w:r>
    </w:p>
    <w:p>
      <w:pPr>
        <w:pStyle w:val="BodyText"/>
        <w:tabs>
          <w:tab w:val="clear" w:pos="720"/>
          <w:tab w:val="left" w:pos="2400" w:leader="none"/>
          <w:tab w:val="left" w:pos="7294" w:leader="none"/>
        </w:tabs>
        <w:spacing w:lineRule="auto" w:line="360" w:before="1" w:after="0"/>
        <w:rPr>
          <w:rFonts w:ascii="Arial" w:hAnsi="Arial" w:cs="Arial"/>
          <w:b/>
          <w:bCs/>
        </w:rPr>
      </w:pPr>
      <w:r>
        <w:rPr>
          <w:rFonts w:cs="Arial" w:ascii="Arial" w:hAnsi="Arial"/>
          <w:b/>
          <w:bCs/>
        </w:rPr>
      </w:r>
    </w:p>
    <w:p>
      <w:pPr>
        <w:pStyle w:val="BodyText"/>
        <w:tabs>
          <w:tab w:val="clear" w:pos="720"/>
          <w:tab w:val="left" w:pos="2400" w:leader="none"/>
          <w:tab w:val="left" w:pos="7294" w:leader="none"/>
        </w:tabs>
        <w:spacing w:lineRule="auto" w:line="360" w:before="1" w:after="0"/>
        <w:rPr>
          <w:rFonts w:ascii="Arial" w:hAnsi="Arial" w:cs="Arial"/>
          <w:b/>
          <w:bCs/>
        </w:rPr>
      </w:pPr>
      <w:r>
        <w:rPr>
          <w:rFonts w:cs="Arial" w:ascii="Arial" w:hAnsi="Arial"/>
          <w:b/>
          <w:bCs/>
        </w:rPr>
      </w:r>
    </w:p>
    <w:p>
      <w:pPr>
        <w:pStyle w:val="BodyText"/>
        <w:tabs>
          <w:tab w:val="clear" w:pos="720"/>
          <w:tab w:val="left" w:pos="2400" w:leader="none"/>
          <w:tab w:val="left" w:pos="7294" w:leader="none"/>
        </w:tabs>
        <w:spacing w:lineRule="auto" w:line="360" w:before="1" w:after="0"/>
        <w:rPr>
          <w:rFonts w:ascii="Arial" w:hAnsi="Arial" w:cs="Arial"/>
          <w:b/>
          <w:bCs/>
        </w:rPr>
      </w:pPr>
      <w:r>
        <w:rPr>
          <w:rFonts w:cs="Arial" w:ascii="Arial" w:hAnsi="Arial"/>
          <w:b/>
          <w:bCs/>
        </w:rPr>
      </w:r>
    </w:p>
    <w:p>
      <w:pPr>
        <w:pStyle w:val="Normal"/>
        <w:tabs>
          <w:tab w:val="clear" w:pos="720"/>
          <w:tab w:val="left" w:pos="7452" w:leader="none"/>
        </w:tabs>
        <w:spacing w:lineRule="auto" w:line="360"/>
        <w:jc w:val="center"/>
        <w:rPr>
          <w:rFonts w:ascii="Arial" w:hAnsi="Arial" w:cs="Arial"/>
          <w:b/>
          <w:bCs/>
          <w:i/>
          <w:i/>
          <w:color w:val="000000"/>
          <w:sz w:val="28"/>
          <w:szCs w:val="28"/>
        </w:rPr>
      </w:pPr>
      <w:r>
        <w:rPr>
          <w:rFonts w:cs="Arial" w:ascii="Arial" w:hAnsi="Arial"/>
          <w:b/>
          <w:color w:val="000000"/>
          <w:spacing w:val="-1"/>
          <w:sz w:val="28"/>
          <w:szCs w:val="28"/>
        </w:rPr>
        <w:t>ALLEGATO</w:t>
      </w:r>
      <w:r>
        <w:rPr>
          <w:rFonts w:cs="Arial" w:ascii="Arial" w:hAnsi="Arial"/>
          <w:b/>
          <w:color w:val="000000"/>
          <w:spacing w:val="-16"/>
          <w:sz w:val="28"/>
          <w:szCs w:val="28"/>
        </w:rPr>
        <w:t xml:space="preserve"> A</w:t>
      </w:r>
      <w:r>
        <w:rPr>
          <w:rFonts w:cs="Arial" w:ascii="Arial" w:hAnsi="Arial"/>
          <w:b/>
          <w:color w:val="000000"/>
          <w:spacing w:val="-1"/>
          <w:sz w:val="28"/>
          <w:szCs w:val="28"/>
        </w:rPr>
        <w:t>1</w:t>
      </w:r>
    </w:p>
    <w:p>
      <w:pPr>
        <w:pStyle w:val="Heading3"/>
        <w:spacing w:before="72" w:after="0"/>
        <w:ind w:left="2781" w:right="2776"/>
        <w:jc w:val="center"/>
        <w:rPr>
          <w:rFonts w:ascii="Arial" w:hAnsi="Arial" w:cs="Arial"/>
          <w:b/>
          <w:bCs/>
          <w:color w:val="000000"/>
          <w:spacing w:val="-1"/>
          <w:sz w:val="22"/>
          <w:szCs w:val="22"/>
        </w:rPr>
      </w:pPr>
      <w:r>
        <mc:AlternateContent>
          <mc:Choice Requires="wpg">
            <w:drawing>
              <wp:anchor behindDoc="1" distT="0" distB="27305" distL="0" distR="19050" simplePos="0" locked="0" layoutInCell="0" allowOverlap="1" relativeHeight="74" wp14:anchorId="2FA2C050">
                <wp:simplePos x="0" y="0"/>
                <wp:positionH relativeFrom="page">
                  <wp:posOffset>6073140</wp:posOffset>
                </wp:positionH>
                <wp:positionV relativeFrom="paragraph">
                  <wp:posOffset>52070</wp:posOffset>
                </wp:positionV>
                <wp:extent cx="800100" cy="696595"/>
                <wp:effectExtent l="5080" t="5715" r="5715" b="5080"/>
                <wp:wrapNone/>
                <wp:docPr id="1" name="Gruppo 2"/>
                <a:graphic xmlns:a="http://schemas.openxmlformats.org/drawingml/2006/main">
                  <a:graphicData uri="http://schemas.microsoft.com/office/word/2010/wordprocessingGroup">
                    <wpg:wgp>
                      <wpg:cNvGrpSpPr/>
                      <wpg:grpSpPr>
                        <a:xfrm>
                          <a:off x="0" y="0"/>
                          <a:ext cx="800280" cy="696600"/>
                          <a:chOff x="0" y="0"/>
                          <a:chExt cx="800280" cy="696600"/>
                        </a:xfrm>
                      </wpg:grpSpPr>
                      <wps:wsp>
                        <wps:cNvPr id="2" name="Freeform 30"/>
                        <wps:cNvSpPr/>
                        <wps:spPr>
                          <a:xfrm>
                            <a:off x="0" y="0"/>
                            <a:ext cx="800280" cy="696600"/>
                          </a:xfrm>
                          <a:custGeom>
                            <a:avLst/>
                            <a:gdLst>
                              <a:gd name="textAreaLeft" fmla="*/ 0 w 453600"/>
                              <a:gd name="textAreaRight" fmla="*/ 453960 w 453600"/>
                              <a:gd name="textAreaTop" fmla="*/ 0 h 394920"/>
                              <a:gd name="textAreaBottom" fmla="*/ 395280 h 394920"/>
                              <a:gd name="GluePoint1X" fmla="*/ ?0  w 1260"/>
                              <a:gd name="GluePoint1Y" fmla="*/ 863 h 1097"/>
                              <a:gd name="GluePoint2X" fmla="*/ ?4  w 1260"/>
                              <a:gd name="GluePoint2Y" fmla="*/ 863 h 1097"/>
                              <a:gd name="GluePoint3X" fmla="*/ ?8  w 1260"/>
                              <a:gd name="GluePoint3Y" fmla="*/ -234 h 1097"/>
                              <a:gd name="GluePoint4X" fmla="*/ ?12  w 1260"/>
                              <a:gd name="GluePoint4Y" fmla="*/ -234 h 1097"/>
                              <a:gd name="GluePoint5X" fmla="*/ ?16  w 1260"/>
                              <a:gd name="GluePoint5Y" fmla="*/ 863 h 1097"/>
                            </a:gdLst>
                            <a:ahLst/>
                            <a:cxnLst>
                              <a:cxn ang="0">
                                <a:pos x="GluePoint1X" y="GluePoint1Y"/>
                              </a:cxn>
                              <a:cxn ang="0">
                                <a:pos x="GluePoint2X" y="GluePoint2Y"/>
                              </a:cxn>
                              <a:cxn ang="0">
                                <a:pos x="GluePoint3X" y="GluePoint3Y"/>
                              </a:cxn>
                              <a:cxn ang="0">
                                <a:pos x="GluePoint4X" y="GluePoint4Y"/>
                              </a:cxn>
                              <a:cxn ang="0">
                                <a:pos x="GluePoint5X" y="GluePoint5Y"/>
                              </a:cxn>
                            </a:cxnLst>
                            <a:rect l="textAreaLeft" t="textAreaTop" r="textAreaRight" b="textAreaBottom"/>
                            <a:pathLst>
                              <a:path w="1260" h="1097">
                                <a:moveTo>
                                  <a:pt x="0" y="1097"/>
                                </a:moveTo>
                                <a:lnTo>
                                  <a:pt x="1260" y="1097"/>
                                </a:lnTo>
                                <a:lnTo>
                                  <a:pt x="1260" y="0"/>
                                </a:lnTo>
                                <a:lnTo>
                                  <a:pt x="0" y="0"/>
                                </a:lnTo>
                                <a:lnTo>
                                  <a:pt x="0" y="1097"/>
                                </a:lnTo>
                                <a:close/>
                              </a:path>
                            </a:pathLst>
                          </a:custGeom>
                          <a:noFill/>
                          <a:ln w="9525">
                            <a:solidFill>
                              <a:srgbClr val="000000"/>
                            </a:solidFill>
                            <a:round/>
                          </a:ln>
                        </wps:spPr>
                        <wps:style>
                          <a:lnRef idx="0"/>
                          <a:fillRef idx="0"/>
                          <a:effectRef idx="0"/>
                          <a:fontRef idx="minor"/>
                        </wps:style>
                        <wps:bodyPr/>
                      </wps:wsp>
                    </wpg:wgp>
                  </a:graphicData>
                </a:graphic>
              </wp:anchor>
            </w:drawing>
          </mc:Choice>
          <mc:Fallback>
            <w:pict>
              <v:group id="shape_0" alt="Gruppo 2" style="position:absolute;margin-left:478.2pt;margin-top:4.1pt;width:63pt;height:54.85pt" coordorigin="9564,82" coordsize="1260,1097"/>
            </w:pict>
          </mc:Fallback>
        </mc:AlternateContent>
      </w:r>
      <w:r>
        <w:rPr>
          <w:rFonts w:cs="Arial" w:ascii="Arial" w:hAnsi="Arial"/>
          <w:b/>
          <w:bCs/>
          <w:color w:val="000000"/>
          <w:spacing w:val="-1"/>
          <w:sz w:val="22"/>
          <w:szCs w:val="22"/>
        </w:rPr>
        <w:t>DOMANDA</w:t>
      </w:r>
      <w:r>
        <w:rPr>
          <w:rFonts w:cs="Arial" w:ascii="Arial" w:hAnsi="Arial"/>
          <w:b/>
          <w:bCs/>
          <w:color w:val="000000"/>
          <w:spacing w:val="-3"/>
          <w:sz w:val="22"/>
          <w:szCs w:val="22"/>
        </w:rPr>
        <w:t xml:space="preserve"> </w:t>
      </w:r>
      <w:r>
        <w:rPr>
          <w:rFonts w:cs="Arial" w:ascii="Arial" w:hAnsi="Arial"/>
          <w:b/>
          <w:bCs/>
          <w:color w:val="000000"/>
          <w:spacing w:val="-1"/>
          <w:sz w:val="22"/>
          <w:szCs w:val="22"/>
        </w:rPr>
        <w:t>DI</w:t>
      </w:r>
      <w:r>
        <w:rPr>
          <w:rFonts w:cs="Arial" w:ascii="Arial" w:hAnsi="Arial"/>
          <w:b/>
          <w:bCs/>
          <w:color w:val="000000"/>
          <w:spacing w:val="2"/>
          <w:sz w:val="22"/>
          <w:szCs w:val="22"/>
        </w:rPr>
        <w:t xml:space="preserve"> </w:t>
      </w:r>
      <w:r>
        <w:rPr>
          <w:rFonts w:cs="Arial" w:ascii="Arial" w:hAnsi="Arial"/>
          <w:b/>
          <w:bCs/>
          <w:color w:val="000000"/>
          <w:spacing w:val="-2"/>
          <w:sz w:val="22"/>
          <w:szCs w:val="22"/>
        </w:rPr>
        <w:t>PARTECIPAZIONE</w:t>
      </w:r>
    </w:p>
    <w:p>
      <w:pPr>
        <w:pStyle w:val="Normal"/>
        <w:jc w:val="center"/>
        <w:rPr>
          <w:rFonts w:ascii="Arial" w:hAnsi="Arial" w:eastAsia="Arial" w:cs="Arial"/>
        </w:rPr>
      </w:pPr>
      <w:r>
        <w:rPr>
          <w:rFonts w:cs="Arial" w:ascii="Arial" w:hAnsi="Arial"/>
          <w:w w:val="95"/>
        </w:rPr>
        <w:tab/>
        <w:tab/>
        <w:tab/>
        <w:tab/>
        <w:tab/>
        <w:tab/>
        <w:tab/>
        <w:tab/>
        <w:tab/>
        <w:tab/>
        <w:tab/>
        <w:t>Bollo</w:t>
      </w:r>
    </w:p>
    <w:p>
      <w:pPr>
        <w:pStyle w:val="Normal"/>
        <w:spacing w:lineRule="exact" w:line="207"/>
        <w:ind w:right="695"/>
        <w:jc w:val="right"/>
        <w:rPr>
          <w:rFonts w:ascii="Arial" w:hAnsi="Arial" w:eastAsia="Arial" w:cs="Arial"/>
        </w:rPr>
      </w:pPr>
      <w:r>
        <w:rPr>
          <w:rFonts w:eastAsia="Arial" w:cs="Arial" w:ascii="Arial" w:hAnsi="Arial"/>
        </w:rPr>
        <w:t xml:space="preserve"> €</w:t>
      </w:r>
      <w:r>
        <w:rPr>
          <w:rFonts w:eastAsia="Arial" w:cs="Arial" w:ascii="Arial" w:hAnsi="Arial"/>
          <w:spacing w:val="-5"/>
        </w:rPr>
        <w:t xml:space="preserve"> </w:t>
      </w:r>
      <w:r>
        <w:rPr>
          <w:rFonts w:eastAsia="Arial" w:cs="Arial" w:ascii="Arial" w:hAnsi="Arial"/>
          <w:spacing w:val="-1"/>
        </w:rPr>
        <w:t>16,00</w:t>
      </w:r>
    </w:p>
    <w:p>
      <w:pPr>
        <w:pStyle w:val="Normal"/>
        <w:spacing w:lineRule="exact" w:line="220" w:before="7" w:after="0"/>
        <w:rPr>
          <w:rFonts w:ascii="Arial" w:hAnsi="Arial" w:cs="Arial"/>
          <w:i/>
          <w:i/>
          <w:u w:val="single"/>
        </w:rPr>
      </w:pPr>
      <w:r>
        <w:rPr>
          <w:rFonts w:cs="Arial" w:ascii="Arial" w:hAnsi="Arial"/>
          <w:i/>
          <w:u w:val="single"/>
        </w:rPr>
        <w:t>(Trasmissione mediante SIFORM2)</w:t>
      </w:r>
    </w:p>
    <w:p>
      <w:pPr>
        <w:pStyle w:val="BodyText"/>
        <w:spacing w:before="72" w:after="0"/>
        <w:ind w:right="113"/>
        <w:jc w:val="right"/>
        <w:rPr>
          <w:rFonts w:ascii="Arial" w:hAnsi="Arial" w:cs="Arial"/>
          <w:spacing w:val="-1"/>
          <w:sz w:val="22"/>
          <w:szCs w:val="22"/>
        </w:rPr>
      </w:pPr>
      <w:r>
        <w:rPr>
          <w:rFonts w:cs="Arial" w:ascii="Arial" w:hAnsi="Arial"/>
          <w:spacing w:val="-1"/>
          <w:sz w:val="22"/>
          <w:szCs w:val="22"/>
        </w:rPr>
      </w:r>
    </w:p>
    <w:p>
      <w:pPr>
        <w:pStyle w:val="BodyText"/>
        <w:spacing w:before="72" w:after="0"/>
        <w:ind w:right="113"/>
        <w:jc w:val="right"/>
        <w:rPr>
          <w:rFonts w:ascii="Arial" w:hAnsi="Arial" w:cs="Arial"/>
          <w:spacing w:val="-1"/>
          <w:sz w:val="22"/>
          <w:szCs w:val="22"/>
        </w:rPr>
      </w:pPr>
      <w:r>
        <w:rPr>
          <w:rFonts w:cs="Arial" w:ascii="Arial" w:hAnsi="Arial"/>
          <w:spacing w:val="-1"/>
          <w:sz w:val="22"/>
          <w:szCs w:val="22"/>
        </w:rPr>
        <w:t>REGIONE MARCHE</w:t>
      </w:r>
    </w:p>
    <w:p>
      <w:pPr>
        <w:pStyle w:val="BodyText"/>
        <w:spacing w:before="72" w:after="0"/>
        <w:ind w:right="113"/>
        <w:jc w:val="right"/>
        <w:rPr>
          <w:rFonts w:ascii="Arial" w:hAnsi="Arial" w:cs="Arial"/>
          <w:sz w:val="22"/>
          <w:szCs w:val="22"/>
        </w:rPr>
      </w:pPr>
      <w:r>
        <w:rPr>
          <w:rFonts w:cs="Arial" w:ascii="Arial" w:hAnsi="Arial"/>
          <w:spacing w:val="-1"/>
          <w:sz w:val="22"/>
          <w:szCs w:val="22"/>
        </w:rPr>
        <w:t>Dipartimento Politiche Sociali, Lavoro, Istruzione e Formazione</w:t>
      </w:r>
    </w:p>
    <w:p>
      <w:pPr>
        <w:pStyle w:val="BodyText"/>
        <w:ind w:right="115"/>
        <w:jc w:val="right"/>
        <w:rPr>
          <w:rFonts w:ascii="Arial" w:hAnsi="Arial" w:cs="Arial"/>
          <w:spacing w:val="-1"/>
          <w:sz w:val="22"/>
          <w:szCs w:val="22"/>
        </w:rPr>
      </w:pPr>
      <w:r>
        <w:rPr>
          <w:rFonts w:cs="Arial" w:ascii="Arial" w:hAnsi="Arial"/>
          <w:spacing w:val="-1"/>
          <w:sz w:val="22"/>
          <w:szCs w:val="22"/>
        </w:rPr>
        <w:t>Settore Formazione, servizio per l’impiego e crisi aziendali</w:t>
      </w:r>
    </w:p>
    <w:p>
      <w:pPr>
        <w:pStyle w:val="BodyText"/>
        <w:spacing w:before="72" w:after="0"/>
        <w:ind w:right="113"/>
        <w:jc w:val="right"/>
        <w:rPr>
          <w:rFonts w:ascii="Arial" w:hAnsi="Arial" w:cs="Arial"/>
          <w:spacing w:val="-1"/>
          <w:sz w:val="22"/>
          <w:szCs w:val="22"/>
        </w:rPr>
      </w:pPr>
      <w:r>
        <w:rPr>
          <w:rFonts w:cs="Arial" w:ascii="Arial" w:hAnsi="Arial"/>
          <w:spacing w:val="-1"/>
          <w:sz w:val="22"/>
          <w:szCs w:val="22"/>
        </w:rPr>
        <w:t>Via Tiziano n.44</w:t>
      </w:r>
    </w:p>
    <w:p>
      <w:pPr>
        <w:pStyle w:val="BodyText"/>
        <w:spacing w:before="72" w:after="0"/>
        <w:ind w:right="113"/>
        <w:jc w:val="right"/>
        <w:rPr>
          <w:rFonts w:ascii="Arial" w:hAnsi="Arial" w:cs="Arial"/>
          <w:spacing w:val="-1"/>
          <w:sz w:val="22"/>
          <w:szCs w:val="22"/>
        </w:rPr>
      </w:pPr>
      <w:r>
        <w:rPr>
          <w:rFonts w:cs="Arial" w:ascii="Arial" w:hAnsi="Arial"/>
          <w:spacing w:val="-1"/>
          <w:sz w:val="22"/>
          <w:szCs w:val="22"/>
        </w:rPr>
        <w:t>CAP 60125 Ancona (AN)</w:t>
      </w:r>
    </w:p>
    <w:p>
      <w:pPr>
        <w:pStyle w:val="BodyText"/>
        <w:spacing w:lineRule="auto" w:line="360"/>
        <w:jc w:val="both"/>
        <w:rPr>
          <w:rFonts w:ascii="Arial" w:hAnsi="Arial" w:cs="Arial"/>
          <w:sz w:val="22"/>
          <w:szCs w:val="22"/>
        </w:rPr>
      </w:pPr>
      <w:r>
        <w:rPr>
          <w:rFonts w:cs="Arial" w:ascii="Arial" w:hAnsi="Arial"/>
          <w:sz w:val="22"/>
          <w:szCs w:val="22"/>
        </w:rPr>
      </w:r>
    </w:p>
    <w:p>
      <w:pPr>
        <w:pStyle w:val="BodyText"/>
        <w:spacing w:lineRule="auto" w:line="360"/>
        <w:jc w:val="both"/>
        <w:rPr>
          <w:rFonts w:ascii="Arial" w:hAnsi="Arial" w:cs="Arial"/>
          <w:b/>
          <w:bCs/>
          <w:sz w:val="28"/>
          <w:szCs w:val="28"/>
        </w:rPr>
      </w:pPr>
      <w:r>
        <w:rPr>
          <w:rFonts w:cs="Arial" w:ascii="Arial" w:hAnsi="Arial"/>
          <w:sz w:val="22"/>
          <w:szCs w:val="22"/>
        </w:rPr>
        <w:t xml:space="preserve">Oggetto: </w:t>
      </w:r>
      <w:r>
        <w:rPr>
          <w:rFonts w:cs="Arial" w:ascii="Arial" w:hAnsi="Arial"/>
          <w:b/>
          <w:bCs/>
        </w:rPr>
        <w:t>DGR 1047/2025 -DOMANDA DI PARTECIPAZIONE:</w:t>
      </w:r>
      <w:r>
        <w:rPr>
          <w:rFonts w:cs="Arial" w:ascii="Arial" w:hAnsi="Arial"/>
          <w:b/>
          <w:sz w:val="22"/>
          <w:szCs w:val="22"/>
        </w:rPr>
        <w:t xml:space="preserve"> </w:t>
      </w:r>
      <w:r>
        <w:rPr>
          <w:rFonts w:cs="Arial" w:ascii="Arial" w:hAnsi="Arial"/>
          <w:b/>
          <w:bCs/>
        </w:rPr>
        <w:t>Avviso Pubblico per il finanziamento di doti finanziarie per l’indennità di partecipazione da corrispondere a studenti degli istituti di istruzione secondaria superiore nell’ambito di progetti per la promozione dell’apprendistato di primo</w:t>
      </w:r>
      <w:r>
        <w:rPr>
          <w:rFonts w:cs="Arial" w:ascii="Arial" w:hAnsi="Arial"/>
          <w:b/>
          <w:bCs/>
          <w:spacing w:val="1"/>
        </w:rPr>
        <w:t xml:space="preserve"> </w:t>
      </w:r>
      <w:r>
        <w:rPr>
          <w:rFonts w:cs="Arial" w:ascii="Arial" w:hAnsi="Arial"/>
          <w:b/>
          <w:bCs/>
        </w:rPr>
        <w:t xml:space="preserve">livello per il diploma di istruzione. </w:t>
      </w:r>
    </w:p>
    <w:p>
      <w:pPr>
        <w:pStyle w:val="Normal"/>
        <w:tabs>
          <w:tab w:val="clear" w:pos="720"/>
          <w:tab w:val="left" w:pos="1485" w:leader="none"/>
          <w:tab w:val="left" w:pos="3045" w:leader="none"/>
        </w:tabs>
        <w:spacing w:lineRule="auto" w:line="360" w:before="120" w:after="120"/>
        <w:jc w:val="both"/>
        <w:rPr>
          <w:rFonts w:ascii="Arial" w:hAnsi="Arial" w:cs="Arial"/>
        </w:rPr>
      </w:pPr>
      <w:r>
        <w:rPr>
          <w:rFonts w:cs="Arial" w:ascii="Arial" w:hAnsi="Arial"/>
        </w:rPr>
      </w:r>
    </w:p>
    <w:p>
      <w:pPr>
        <w:pStyle w:val="BodyText"/>
        <w:tabs>
          <w:tab w:val="clear" w:pos="720"/>
          <w:tab w:val="left" w:pos="772" w:leader="none"/>
          <w:tab w:val="left" w:pos="1094" w:leader="none"/>
        </w:tabs>
        <w:spacing w:lineRule="auto" w:line="281" w:before="72" w:after="0"/>
        <w:rPr>
          <w:rFonts w:ascii="Arial" w:hAnsi="Arial" w:cs="Arial"/>
          <w:sz w:val="22"/>
          <w:szCs w:val="22"/>
        </w:rPr>
      </w:pPr>
      <w:r>
        <w:rPr>
          <w:rFonts w:cs="Arial" w:ascii="Arial" w:hAnsi="Arial"/>
          <w:sz w:val="22"/>
          <w:szCs w:val="22"/>
        </w:rPr>
        <w:t>Il</w:t>
      </w:r>
      <w:r>
        <w:rPr>
          <w:rFonts w:cs="Arial" w:ascii="Arial" w:hAnsi="Arial"/>
          <w:spacing w:val="-1"/>
          <w:sz w:val="22"/>
          <w:szCs w:val="22"/>
        </w:rPr>
        <w:t xml:space="preserve">/La </w:t>
      </w:r>
      <w:r>
        <w:rPr>
          <w:rFonts w:cs="Arial" w:ascii="Arial" w:hAnsi="Arial"/>
          <w:spacing w:val="-2"/>
          <w:sz w:val="22"/>
          <w:szCs w:val="22"/>
        </w:rPr>
        <w:t xml:space="preserve">sottoscritto/a </w:t>
      </w:r>
      <w:r>
        <w:rPr>
          <w:rFonts w:cs="Arial" w:ascii="Arial" w:hAnsi="Arial"/>
          <w:sz w:val="22"/>
          <w:szCs w:val="22"/>
        </w:rPr>
        <w:t xml:space="preserve">_________________________nato/a a ___________ il_______________________, </w:t>
      </w:r>
    </w:p>
    <w:p>
      <w:pPr>
        <w:pStyle w:val="BodyText"/>
        <w:tabs>
          <w:tab w:val="clear" w:pos="720"/>
          <w:tab w:val="left" w:pos="772" w:leader="none"/>
          <w:tab w:val="left" w:pos="1094" w:leader="none"/>
        </w:tabs>
        <w:spacing w:lineRule="auto" w:line="281" w:before="72" w:after="0"/>
        <w:rPr>
          <w:rFonts w:ascii="Arial" w:hAnsi="Arial" w:cs="Arial"/>
          <w:sz w:val="22"/>
          <w:szCs w:val="22"/>
        </w:rPr>
      </w:pPr>
      <w:r>
        <w:rPr>
          <w:rFonts w:cs="Arial" w:ascii="Arial" w:hAnsi="Arial"/>
          <w:sz w:val="22"/>
          <w:szCs w:val="22"/>
        </w:rPr>
        <w:t>in qualità di legale rappresentante dell’Autonomia Scolastica denominata:</w:t>
      </w:r>
    </w:p>
    <w:p>
      <w:pPr>
        <w:pStyle w:val="BodyText"/>
        <w:tabs>
          <w:tab w:val="clear" w:pos="720"/>
          <w:tab w:val="left" w:pos="772" w:leader="none"/>
          <w:tab w:val="left" w:pos="1094" w:leader="none"/>
        </w:tabs>
        <w:spacing w:lineRule="auto" w:line="281" w:before="72" w:after="0"/>
        <w:rPr>
          <w:rFonts w:ascii="Arial" w:hAnsi="Arial" w:cs="Arial"/>
          <w:sz w:val="22"/>
          <w:szCs w:val="22"/>
        </w:rPr>
      </w:pPr>
      <w:r>
        <w:rPr>
          <w:rFonts w:cs="Arial" w:ascii="Arial" w:hAnsi="Arial"/>
          <w:sz w:val="22"/>
          <w:szCs w:val="22"/>
        </w:rPr>
        <w:t>______________________________________________________________</w:t>
      </w:r>
    </w:p>
    <w:p>
      <w:pPr>
        <w:pStyle w:val="BodyText"/>
        <w:tabs>
          <w:tab w:val="clear" w:pos="720"/>
          <w:tab w:val="left" w:pos="772" w:leader="none"/>
          <w:tab w:val="left" w:pos="1094" w:leader="none"/>
        </w:tabs>
        <w:spacing w:lineRule="auto" w:line="281" w:before="72" w:after="0"/>
        <w:rPr>
          <w:rFonts w:ascii="Arial" w:hAnsi="Arial" w:cs="Arial"/>
          <w:sz w:val="22"/>
          <w:szCs w:val="22"/>
        </w:rPr>
      </w:pPr>
      <w:r>
        <w:rPr>
          <w:rFonts w:cs="Arial" w:ascii="Arial" w:hAnsi="Arial"/>
          <w:sz w:val="22"/>
          <w:szCs w:val="22"/>
        </w:rPr>
        <w:t>con sede legale in _______________ via ____________________________________ n. ____</w:t>
      </w:r>
    </w:p>
    <w:p>
      <w:pPr>
        <w:pStyle w:val="BodyText"/>
        <w:tabs>
          <w:tab w:val="clear" w:pos="720"/>
          <w:tab w:val="left" w:pos="772" w:leader="none"/>
          <w:tab w:val="left" w:pos="1094" w:leader="none"/>
        </w:tabs>
        <w:spacing w:lineRule="auto" w:line="281" w:before="72" w:after="0"/>
        <w:rPr>
          <w:rFonts w:ascii="Arial" w:hAnsi="Arial" w:cs="Arial"/>
          <w:sz w:val="22"/>
          <w:szCs w:val="22"/>
        </w:rPr>
      </w:pPr>
      <w:r>
        <w:rPr>
          <w:rFonts w:cs="Arial" w:ascii="Arial" w:hAnsi="Arial"/>
          <w:sz w:val="22"/>
          <w:szCs w:val="22"/>
        </w:rPr>
        <w:t xml:space="preserve">C.F.: _________________________________, partita IVA: ______________________________ </w:t>
      </w:r>
    </w:p>
    <w:p>
      <w:pPr>
        <w:pStyle w:val="BodyText"/>
        <w:tabs>
          <w:tab w:val="clear" w:pos="720"/>
          <w:tab w:val="left" w:pos="772" w:leader="none"/>
          <w:tab w:val="left" w:pos="1094" w:leader="none"/>
        </w:tabs>
        <w:spacing w:lineRule="auto" w:line="281" w:before="72" w:after="0"/>
        <w:rPr>
          <w:rFonts w:ascii="Arial" w:hAnsi="Arial" w:cs="Arial"/>
          <w:sz w:val="22"/>
          <w:szCs w:val="22"/>
        </w:rPr>
      </w:pPr>
      <w:r>
        <w:rPr>
          <w:rFonts w:cs="Arial" w:ascii="Arial" w:hAnsi="Arial"/>
          <w:sz w:val="22"/>
          <w:szCs w:val="22"/>
        </w:rPr>
        <w:t>PEC: ______________________________________</w:t>
      </w:r>
    </w:p>
    <w:p>
      <w:pPr>
        <w:pStyle w:val="BodyText"/>
        <w:tabs>
          <w:tab w:val="clear" w:pos="720"/>
          <w:tab w:val="left" w:pos="772" w:leader="none"/>
          <w:tab w:val="left" w:pos="1094" w:leader="none"/>
        </w:tabs>
        <w:spacing w:lineRule="auto" w:line="281" w:before="72" w:after="0"/>
        <w:rPr>
          <w:rFonts w:ascii="Arial" w:hAnsi="Arial" w:cs="Arial"/>
          <w:sz w:val="22"/>
          <w:szCs w:val="22"/>
        </w:rPr>
      </w:pPr>
      <w:r>
        <w:rPr>
          <w:rFonts w:cs="Arial" w:ascii="Arial" w:hAnsi="Arial"/>
          <w:sz w:val="22"/>
          <w:szCs w:val="22"/>
        </w:rPr>
        <w:t>E-mail istituzionale: _____________________________________</w:t>
      </w:r>
    </w:p>
    <w:p>
      <w:pPr>
        <w:pStyle w:val="BodyText"/>
        <w:spacing w:lineRule="auto" w:line="276" w:before="72" w:after="0"/>
        <w:ind w:right="112"/>
        <w:jc w:val="both"/>
        <w:rPr>
          <w:rFonts w:ascii="Arial" w:hAnsi="Arial" w:eastAsia="SimSun" w:cs="Arial"/>
          <w:color w:val="000000"/>
          <w:spacing w:val="-1"/>
          <w:sz w:val="22"/>
          <w:szCs w:val="22"/>
        </w:rPr>
      </w:pPr>
      <w:r>
        <w:rPr>
          <w:rFonts w:eastAsia="SimSun" w:cs="Arial" w:ascii="Arial" w:hAnsi="Arial"/>
          <w:color w:val="000000"/>
          <w:spacing w:val="-1"/>
          <w:sz w:val="22"/>
          <w:szCs w:val="22"/>
        </w:rPr>
        <w:t>DSGA di riferimento:__________________</w:t>
      </w:r>
    </w:p>
    <w:p>
      <w:pPr>
        <w:pStyle w:val="BodyText"/>
        <w:spacing w:lineRule="auto" w:line="276" w:before="72" w:after="0"/>
        <w:ind w:right="112"/>
        <w:jc w:val="both"/>
        <w:rPr>
          <w:rFonts w:ascii="Arial" w:hAnsi="Arial" w:eastAsia="SimSun" w:cs="Arial"/>
          <w:color w:val="000000"/>
          <w:spacing w:val="-1"/>
          <w:sz w:val="22"/>
          <w:szCs w:val="22"/>
        </w:rPr>
      </w:pPr>
      <w:r>
        <w:rPr>
          <w:rFonts w:eastAsia="SimSun" w:cs="Arial" w:ascii="Arial" w:hAnsi="Arial"/>
          <w:color w:val="000000"/>
          <w:spacing w:val="-1"/>
          <w:sz w:val="22"/>
          <w:szCs w:val="22"/>
        </w:rPr>
        <w:t>Telefono DSGA:____________________________email DSGA:__________________</w:t>
      </w:r>
    </w:p>
    <w:p>
      <w:pPr>
        <w:pStyle w:val="BodyText"/>
        <w:spacing w:lineRule="auto" w:line="276" w:before="72" w:after="0"/>
        <w:ind w:right="112"/>
        <w:jc w:val="center"/>
        <w:rPr>
          <w:rFonts w:ascii="Arial" w:hAnsi="Arial" w:eastAsia="SimSun" w:cs="Arial"/>
          <w:b/>
          <w:color w:val="000000"/>
          <w:spacing w:val="-1"/>
          <w:sz w:val="22"/>
          <w:szCs w:val="22"/>
        </w:rPr>
      </w:pPr>
      <w:r>
        <w:rPr>
          <w:rFonts w:eastAsia="SimSun" w:cs="Arial" w:ascii="Arial" w:hAnsi="Arial"/>
          <w:b/>
          <w:color w:val="000000"/>
          <w:spacing w:val="-1"/>
          <w:sz w:val="22"/>
          <w:szCs w:val="22"/>
        </w:rPr>
        <w:t>CHIEDE</w:t>
      </w:r>
    </w:p>
    <w:p>
      <w:pPr>
        <w:pStyle w:val="BodyText"/>
        <w:widowControl/>
        <w:numPr>
          <w:ilvl w:val="0"/>
          <w:numId w:val="19"/>
        </w:numPr>
        <w:spacing w:lineRule="auto" w:line="360" w:before="72" w:after="140"/>
        <w:ind w:hanging="360" w:left="720" w:right="112"/>
        <w:jc w:val="both"/>
        <w:rPr>
          <w:rFonts w:ascii="Arial" w:hAnsi="Arial" w:eastAsia="SimSun" w:cs="Arial"/>
          <w:bCs/>
          <w:color w:val="000000"/>
          <w:spacing w:val="-1"/>
          <w:sz w:val="22"/>
          <w:szCs w:val="22"/>
        </w:rPr>
      </w:pPr>
      <w:r>
        <w:rPr>
          <w:rFonts w:eastAsia="SimSun" w:cs="Arial" w:ascii="Arial" w:hAnsi="Arial"/>
          <w:bCs/>
          <w:color w:val="000000"/>
          <w:spacing w:val="-1"/>
          <w:sz w:val="22"/>
          <w:szCs w:val="22"/>
        </w:rPr>
        <w:t>di partecipare all’avviso pubblico per il finanziamento di doti finanziarie per l’indennità di partecipazione da corrispondere a studenti degli istituti di istruzione secondaria superiore nell’ambito di progetti per la promozione dell’apprendistato di primo livello per il diploma di istruzione per l’assegnazione di una dote finanziaria da €.37.500,00, nella consapevolezza che non è ammesso, a pena di esclusione, concorrere per più doti finanziarie;</w:t>
      </w:r>
    </w:p>
    <w:p>
      <w:pPr>
        <w:pStyle w:val="BodyText"/>
        <w:widowControl/>
        <w:numPr>
          <w:ilvl w:val="0"/>
          <w:numId w:val="19"/>
        </w:numPr>
        <w:spacing w:lineRule="auto" w:line="360" w:before="72" w:after="140"/>
        <w:ind w:hanging="360" w:left="720" w:right="112"/>
        <w:jc w:val="both"/>
        <w:rPr>
          <w:rFonts w:ascii="Arial" w:hAnsi="Arial" w:eastAsia="SimSun" w:cs="Arial"/>
          <w:bCs/>
          <w:color w:val="000000"/>
          <w:spacing w:val="-1"/>
          <w:sz w:val="22"/>
          <w:szCs w:val="22"/>
        </w:rPr>
      </w:pPr>
      <w:r>
        <w:rPr>
          <w:rFonts w:eastAsia="SimSun" w:cs="Arial" w:ascii="Arial" w:hAnsi="Arial"/>
          <w:bCs/>
          <w:color w:val="000000"/>
          <w:spacing w:val="-1"/>
          <w:sz w:val="22"/>
          <w:szCs w:val="22"/>
        </w:rPr>
        <w:t>l’ammissione a finanziamento del progetto per la promozione dell’apprendistato di 1 livello per il diploma di istruzione codice siform2 n.:_________denominato:_________________</w:t>
      </w:r>
    </w:p>
    <w:p>
      <w:pPr>
        <w:pStyle w:val="BodyText"/>
        <w:spacing w:lineRule="auto" w:line="276" w:before="72" w:after="0"/>
        <w:ind w:right="112"/>
        <w:jc w:val="both"/>
        <w:rPr>
          <w:rFonts w:ascii="Arial" w:hAnsi="Arial" w:eastAsia="Trebuchet MS" w:cs="Arial"/>
          <w:spacing w:val="-1"/>
          <w:sz w:val="22"/>
          <w:szCs w:val="22"/>
        </w:rPr>
      </w:pPr>
      <w:r>
        <w:rPr>
          <w:rFonts w:eastAsia="Trebuchet MS" w:cs="Arial" w:ascii="Arial" w:hAnsi="Arial"/>
          <w:spacing w:val="-1"/>
          <w:sz w:val="22"/>
          <w:szCs w:val="22"/>
        </w:rPr>
        <w:t>a tal fine, consapevole di quanto previsto dagli artt. 75 e 76 del D.P.R. n. 445/2000 in merito alla decadenza dai benefici concessi sulla base di dichiarazioni non veritiere, nonché sulla responsabilità penale conseguente al rilascio di dichiarazioni mendaci e alla formazione e uso di atti falsi, ai sensi e per gli effetti di cui all’ art. 47 del D.P.R. 445/2000 sotto la propria responsabilità:</w:t>
      </w:r>
    </w:p>
    <w:p>
      <w:pPr>
        <w:pStyle w:val="Heading3"/>
        <w:ind w:left="2780" w:right="2776"/>
        <w:jc w:val="center"/>
        <w:rPr>
          <w:rFonts w:ascii="Arial" w:hAnsi="Arial" w:cs="Arial"/>
          <w:b/>
          <w:color w:themeColor="accent1" w:themeShade="7f" w:val="000000"/>
          <w:spacing w:val="-1"/>
          <w:sz w:val="22"/>
          <w:szCs w:val="22"/>
        </w:rPr>
      </w:pPr>
      <w:r>
        <w:rPr>
          <w:rFonts w:cs="Arial" w:ascii="Arial" w:hAnsi="Arial"/>
          <w:b/>
          <w:color w:themeColor="accent1" w:themeShade="7f" w:val="000000"/>
          <w:spacing w:val="-1"/>
          <w:sz w:val="22"/>
          <w:szCs w:val="22"/>
        </w:rPr>
      </w:r>
    </w:p>
    <w:p>
      <w:pPr>
        <w:pStyle w:val="Heading3"/>
        <w:ind w:left="2780" w:right="2776"/>
        <w:jc w:val="center"/>
        <w:rPr>
          <w:rFonts w:ascii="Arial" w:hAnsi="Arial" w:cs="Arial"/>
          <w:b/>
          <w:color w:val="000000"/>
          <w:spacing w:val="-1"/>
          <w:sz w:val="22"/>
          <w:szCs w:val="22"/>
        </w:rPr>
      </w:pPr>
      <w:r>
        <w:rPr>
          <w:rFonts w:cs="Arial" w:ascii="Arial" w:hAnsi="Arial"/>
          <w:b/>
          <w:color w:val="000000"/>
          <w:spacing w:val="-1"/>
          <w:sz w:val="22"/>
          <w:szCs w:val="22"/>
        </w:rPr>
        <w:t>DICHIARA</w:t>
      </w:r>
    </w:p>
    <w:p>
      <w:pPr>
        <w:pStyle w:val="Normal"/>
        <w:tabs>
          <w:tab w:val="clear" w:pos="720"/>
          <w:tab w:val="left" w:pos="426" w:leader="none"/>
        </w:tabs>
        <w:spacing w:lineRule="auto" w:line="281"/>
        <w:ind w:right="115"/>
        <w:jc w:val="both"/>
        <w:rPr>
          <w:rFonts w:ascii="Arial" w:hAnsi="Arial" w:eastAsia="Trebuchet MS" w:cs="Arial"/>
        </w:rPr>
      </w:pPr>
      <w:r>
        <w:rPr>
          <w:rFonts w:eastAsia="Trebuchet MS" w:cs="Arial" w:ascii="Arial" w:hAnsi="Arial"/>
        </w:rPr>
      </w:r>
    </w:p>
    <w:p>
      <w:pPr>
        <w:pStyle w:val="Normal"/>
        <w:tabs>
          <w:tab w:val="clear" w:pos="720"/>
          <w:tab w:val="left" w:pos="426" w:leader="none"/>
        </w:tabs>
        <w:spacing w:lineRule="auto" w:line="281"/>
        <w:ind w:right="115"/>
        <w:jc w:val="both"/>
        <w:rPr>
          <w:rFonts w:ascii="Arial" w:hAnsi="Arial" w:eastAsia="Trebuchet MS" w:cs="Arial"/>
        </w:rPr>
      </w:pPr>
      <w:r>
        <w:rPr>
          <w:rFonts w:eastAsia="Trebuchet MS" w:cs="Arial" w:ascii="Arial" w:hAnsi="Arial"/>
        </w:rPr>
      </w:r>
    </w:p>
    <w:p>
      <w:pPr>
        <w:pStyle w:val="Normal"/>
        <w:numPr>
          <w:ilvl w:val="0"/>
          <w:numId w:val="18"/>
        </w:numPr>
        <w:tabs>
          <w:tab w:val="clear" w:pos="720"/>
          <w:tab w:val="left" w:pos="426" w:leader="none"/>
        </w:tabs>
        <w:spacing w:lineRule="auto" w:line="281"/>
        <w:ind w:hanging="360" w:left="720" w:right="115"/>
        <w:jc w:val="both"/>
        <w:rPr>
          <w:rFonts w:ascii="Arial" w:hAnsi="Arial" w:eastAsia="Trebuchet MS" w:cs="Arial"/>
        </w:rPr>
      </w:pPr>
      <w:r>
        <w:fldChar w:fldCharType="begin">
          <w:ffData>
            <w:name w:val="Controllo1"/>
            <w:enabled/>
            <w:calcOnExit w:val="0"/>
            <w:checkBox>
              <w:sizeAuto/>
            </w:checkBox>
          </w:ffData>
        </w:fldChar>
      </w:r>
      <w:r>
        <w:rPr>
          <w:rFonts w:eastAsia="Trebuchet MS" w:cs="Arial" w:ascii="Arial" w:hAnsi="Arial"/>
        </w:rPr>
        <w:instrText xml:space="preserve"> FORMCHECKBOX </w:instrText>
      </w:r>
      <w:r>
        <w:rPr>
          <w:rFonts w:eastAsia="Trebuchet MS" w:cs="Arial" w:ascii="Arial" w:hAnsi="Arial"/>
        </w:rPr>
        <w:fldChar w:fldCharType="separate"/>
      </w:r>
      <w:bookmarkStart w:id="23" w:name="Controllo1"/>
      <w:bookmarkStart w:id="24" w:name="Controllo1"/>
      <w:bookmarkEnd w:id="24"/>
      <w:r>
        <w:rPr>
          <w:rFonts w:eastAsia="Trebuchet MS" w:cs="Arial" w:ascii="Arial" w:hAnsi="Arial"/>
        </w:rPr>
      </w:r>
      <w:r>
        <w:rPr>
          <w:rFonts w:eastAsia="Trebuchet MS" w:cs="Arial" w:ascii="Arial" w:hAnsi="Arial"/>
        </w:rPr>
        <w:fldChar w:fldCharType="end"/>
      </w:r>
      <w:r>
        <w:rPr>
          <w:rFonts w:eastAsia="Trebuchet MS" w:cs="Arial" w:ascii="Arial" w:hAnsi="Arial"/>
        </w:rPr>
        <w:t xml:space="preserve"> </w:t>
      </w:r>
      <w:r>
        <w:rPr>
          <w:rFonts w:eastAsia="Trebuchet MS" w:cs="Arial" w:ascii="Arial" w:hAnsi="Arial"/>
          <w:b/>
        </w:rPr>
        <w:t>barrare</w:t>
      </w:r>
      <w:r>
        <w:rPr>
          <w:rFonts w:eastAsia="Trebuchet MS" w:cs="Arial" w:ascii="Arial" w:hAnsi="Arial"/>
        </w:rPr>
        <w:t xml:space="preserve"> che</w:t>
      </w:r>
      <w:r>
        <w:rPr>
          <w:rFonts w:eastAsia="Trebuchet MS" w:cs="Arial" w:ascii="Arial" w:hAnsi="Arial"/>
          <w:spacing w:val="31"/>
        </w:rPr>
        <w:t xml:space="preserve"> </w:t>
      </w:r>
      <w:r>
        <w:rPr>
          <w:rFonts w:eastAsia="Trebuchet MS" w:cs="Arial" w:ascii="Arial" w:hAnsi="Arial"/>
          <w:spacing w:val="-1"/>
        </w:rPr>
        <w:t>il</w:t>
      </w:r>
      <w:r>
        <w:rPr>
          <w:rFonts w:eastAsia="Trebuchet MS" w:cs="Arial" w:ascii="Arial" w:hAnsi="Arial"/>
          <w:spacing w:val="32"/>
        </w:rPr>
        <w:t xml:space="preserve"> </w:t>
      </w:r>
      <w:r>
        <w:rPr>
          <w:rFonts w:eastAsia="Trebuchet MS" w:cs="Arial" w:ascii="Arial" w:hAnsi="Arial"/>
          <w:spacing w:val="-1"/>
        </w:rPr>
        <w:t>soggetto</w:t>
      </w:r>
      <w:r>
        <w:rPr>
          <w:rFonts w:eastAsia="Trebuchet MS" w:cs="Arial" w:ascii="Arial" w:hAnsi="Arial"/>
          <w:spacing w:val="31"/>
        </w:rPr>
        <w:t xml:space="preserve"> </w:t>
      </w:r>
      <w:r>
        <w:rPr>
          <w:rFonts w:eastAsia="Trebuchet MS" w:cs="Arial" w:ascii="Arial" w:hAnsi="Arial"/>
        </w:rPr>
        <w:t>è</w:t>
      </w:r>
      <w:r>
        <w:rPr>
          <w:rFonts w:eastAsia="Trebuchet MS" w:cs="Arial" w:ascii="Arial" w:hAnsi="Arial"/>
          <w:spacing w:val="34"/>
        </w:rPr>
        <w:t xml:space="preserve"> </w:t>
      </w:r>
      <w:r>
        <w:rPr>
          <w:rFonts w:eastAsia="Trebuchet MS" w:cs="Arial" w:ascii="Arial" w:hAnsi="Arial"/>
          <w:spacing w:val="-1"/>
        </w:rPr>
        <w:t>accreditato</w:t>
      </w:r>
      <w:r>
        <w:rPr>
          <w:rFonts w:eastAsia="Trebuchet MS" w:cs="Arial" w:ascii="Arial" w:hAnsi="Arial"/>
          <w:spacing w:val="33"/>
        </w:rPr>
        <w:t xml:space="preserve"> </w:t>
      </w:r>
      <w:r>
        <w:rPr>
          <w:rFonts w:eastAsia="Trebuchet MS" w:cs="Arial" w:ascii="Arial" w:hAnsi="Arial"/>
          <w:spacing w:val="-1"/>
        </w:rPr>
        <w:t>presso</w:t>
      </w:r>
      <w:r>
        <w:rPr>
          <w:rFonts w:eastAsia="Trebuchet MS" w:cs="Arial" w:ascii="Arial" w:hAnsi="Arial"/>
          <w:spacing w:val="31"/>
        </w:rPr>
        <w:t xml:space="preserve"> </w:t>
      </w:r>
      <w:r>
        <w:rPr>
          <w:rFonts w:eastAsia="Trebuchet MS" w:cs="Arial" w:ascii="Arial" w:hAnsi="Arial"/>
          <w:spacing w:val="1"/>
        </w:rPr>
        <w:t>la</w:t>
      </w:r>
      <w:r>
        <w:rPr>
          <w:rFonts w:eastAsia="Trebuchet MS" w:cs="Arial" w:ascii="Arial" w:hAnsi="Arial"/>
          <w:spacing w:val="31"/>
        </w:rPr>
        <w:t xml:space="preserve"> </w:t>
      </w:r>
      <w:r>
        <w:rPr>
          <w:rFonts w:eastAsia="Trebuchet MS" w:cs="Arial" w:ascii="Arial" w:hAnsi="Arial"/>
          <w:spacing w:val="-1"/>
        </w:rPr>
        <w:t>Regione</w:t>
      </w:r>
      <w:r>
        <w:rPr>
          <w:rFonts w:eastAsia="Trebuchet MS" w:cs="Arial" w:ascii="Arial" w:hAnsi="Arial"/>
          <w:spacing w:val="32"/>
        </w:rPr>
        <w:t xml:space="preserve"> </w:t>
      </w:r>
      <w:r>
        <w:rPr>
          <w:rFonts w:eastAsia="Trebuchet MS" w:cs="Arial" w:ascii="Arial" w:hAnsi="Arial"/>
          <w:spacing w:val="-1"/>
        </w:rPr>
        <w:t>Marche</w:t>
      </w:r>
      <w:r>
        <w:rPr>
          <w:rFonts w:eastAsia="Trebuchet MS" w:cs="Arial" w:ascii="Arial" w:hAnsi="Arial"/>
          <w:spacing w:val="32"/>
        </w:rPr>
        <w:t xml:space="preserve"> </w:t>
      </w:r>
      <w:r>
        <w:rPr>
          <w:rFonts w:eastAsia="Trebuchet MS" w:cs="Arial" w:ascii="Arial" w:hAnsi="Arial"/>
          <w:spacing w:val="-1"/>
        </w:rPr>
        <w:t>per</w:t>
      </w:r>
      <w:r>
        <w:rPr>
          <w:rFonts w:eastAsia="Trebuchet MS" w:cs="Arial" w:ascii="Arial" w:hAnsi="Arial"/>
          <w:spacing w:val="32"/>
        </w:rPr>
        <w:t xml:space="preserve"> </w:t>
      </w:r>
      <w:r>
        <w:rPr>
          <w:rFonts w:eastAsia="Trebuchet MS" w:cs="Arial" w:ascii="Arial" w:hAnsi="Arial"/>
          <w:spacing w:val="-1"/>
        </w:rPr>
        <w:t>le seguenti macrotipologie:</w:t>
      </w:r>
    </w:p>
    <w:p>
      <w:pPr>
        <w:pStyle w:val="Normal"/>
        <w:tabs>
          <w:tab w:val="clear" w:pos="720"/>
          <w:tab w:val="left" w:pos="426" w:leader="none"/>
        </w:tabs>
        <w:spacing w:lineRule="auto" w:line="281"/>
        <w:ind w:left="720" w:right="115"/>
        <w:jc w:val="both"/>
        <w:rPr>
          <w:rFonts w:ascii="Arial" w:hAnsi="Arial" w:eastAsia="Trebuchet MS" w:cs="Arial"/>
          <w:spacing w:val="-1"/>
        </w:rPr>
      </w:pPr>
      <w:r>
        <w:rPr>
          <w:rFonts w:eastAsia="Trebuchet MS" w:cs="Arial" w:ascii="Arial" w:hAnsi="Arial"/>
          <w:spacing w:val="-1"/>
        </w:rPr>
      </w:r>
    </w:p>
    <w:p>
      <w:pPr>
        <w:pStyle w:val="Normal"/>
        <w:widowControl/>
        <w:numPr>
          <w:ilvl w:val="0"/>
          <w:numId w:val="20"/>
        </w:numPr>
        <w:spacing w:lineRule="auto" w:line="288" w:before="0" w:after="200"/>
        <w:jc w:val="both"/>
        <w:rPr>
          <w:rFonts w:ascii="Arial" w:hAnsi="Arial" w:eastAsia="Trebuchet MS" w:cs="Arial"/>
        </w:rPr>
      </w:pPr>
      <w:r>
        <w:rPr>
          <w:rFonts w:eastAsia="Trebuchet MS" w:cs="Arial" w:ascii="Arial" w:hAnsi="Arial"/>
          <w:b/>
          <w:bCs/>
          <w:i/>
          <w:iCs/>
        </w:rPr>
        <w:t>Obbligo Formativo integrato per la realizzazione dei percorsi di Istruzione e Formazione Professionale (IeFP)</w:t>
      </w:r>
      <w:r>
        <w:rPr>
          <w:rFonts w:eastAsia="Trebuchet MS" w:cs="Arial" w:ascii="Arial" w:hAnsi="Arial"/>
        </w:rPr>
        <w:t xml:space="preserve"> , ai sensi delle Deliberazioni della Giunta Regionale</w:t>
      </w:r>
      <w:r>
        <w:rPr/>
        <w:t xml:space="preserve"> </w:t>
      </w:r>
      <w:r>
        <w:rPr>
          <w:rFonts w:eastAsia="Trebuchet MS" w:cs="Arial" w:ascii="Arial" w:hAnsi="Arial"/>
        </w:rPr>
        <w:t>n.1035/2010 e n.349/2017, con Decreto del Dirigente n.._____________del_______________;</w:t>
      </w:r>
    </w:p>
    <w:p>
      <w:pPr>
        <w:pStyle w:val="Normal"/>
        <w:tabs>
          <w:tab w:val="clear" w:pos="720"/>
          <w:tab w:val="left" w:pos="426" w:leader="none"/>
        </w:tabs>
        <w:spacing w:lineRule="auto" w:line="281"/>
        <w:ind w:left="1440" w:right="115"/>
        <w:jc w:val="both"/>
        <w:rPr>
          <w:rFonts w:ascii="Arial" w:hAnsi="Arial" w:eastAsia="Trebuchet MS" w:cs="Arial"/>
        </w:rPr>
      </w:pPr>
      <w:r>
        <w:rPr>
          <w:rFonts w:eastAsia="Trebuchet MS" w:cs="Arial" w:ascii="Arial" w:hAnsi="Arial"/>
        </w:rPr>
      </w:r>
    </w:p>
    <w:p>
      <w:pPr>
        <w:pStyle w:val="Normal"/>
        <w:numPr>
          <w:ilvl w:val="0"/>
          <w:numId w:val="20"/>
        </w:numPr>
        <w:tabs>
          <w:tab w:val="clear" w:pos="720"/>
          <w:tab w:val="left" w:pos="426" w:leader="none"/>
        </w:tabs>
        <w:spacing w:lineRule="auto" w:line="281"/>
        <w:ind w:hanging="360" w:left="1440" w:right="115"/>
        <w:jc w:val="both"/>
        <w:rPr>
          <w:rFonts w:ascii="Arial" w:hAnsi="Arial" w:eastAsia="Trebuchet MS" w:cs="Arial"/>
        </w:rPr>
      </w:pPr>
      <w:r>
        <w:rPr>
          <w:rFonts w:eastAsia="Trebuchet MS" w:cs="Arial" w:ascii="Arial" w:hAnsi="Arial"/>
          <w:b/>
          <w:bCs/>
          <w:spacing w:val="-1"/>
        </w:rPr>
        <w:t>Formazione superiore</w:t>
      </w:r>
      <w:r>
        <w:rPr>
          <w:rFonts w:eastAsia="Trebuchet MS" w:cs="Arial" w:ascii="Arial" w:hAnsi="Arial"/>
          <w:spacing w:val="-1"/>
        </w:rPr>
        <w:t>,</w:t>
      </w:r>
      <w:r>
        <w:rPr>
          <w:rFonts w:eastAsia="Trebuchet MS" w:cs="Arial" w:ascii="Arial" w:hAnsi="Arial"/>
          <w:spacing w:val="39"/>
        </w:rPr>
        <w:t xml:space="preserve"> </w:t>
      </w:r>
      <w:r>
        <w:rPr>
          <w:rFonts w:eastAsia="Trebuchet MS" w:cs="Arial" w:ascii="Arial" w:hAnsi="Arial"/>
          <w:spacing w:val="-1"/>
        </w:rPr>
        <w:t>ai</w:t>
      </w:r>
      <w:r>
        <w:rPr>
          <w:rFonts w:eastAsia="Trebuchet MS" w:cs="Arial" w:ascii="Arial" w:hAnsi="Arial"/>
          <w:spacing w:val="39"/>
        </w:rPr>
        <w:t xml:space="preserve"> </w:t>
      </w:r>
      <w:r>
        <w:rPr>
          <w:rFonts w:eastAsia="Trebuchet MS" w:cs="Arial" w:ascii="Arial" w:hAnsi="Arial"/>
          <w:spacing w:val="-1"/>
        </w:rPr>
        <w:t>sensi</w:t>
      </w:r>
      <w:r>
        <w:rPr>
          <w:rFonts w:eastAsia="Trebuchet MS" w:cs="Arial" w:ascii="Arial" w:hAnsi="Arial"/>
          <w:spacing w:val="39"/>
        </w:rPr>
        <w:t xml:space="preserve"> </w:t>
      </w:r>
      <w:r>
        <w:rPr>
          <w:rFonts w:eastAsia="Trebuchet MS" w:cs="Arial" w:ascii="Arial" w:hAnsi="Arial"/>
          <w:spacing w:val="-1"/>
        </w:rPr>
        <w:t>delle</w:t>
      </w:r>
      <w:r>
        <w:rPr>
          <w:rFonts w:eastAsia="Trebuchet MS" w:cs="Arial" w:ascii="Arial" w:hAnsi="Arial"/>
          <w:spacing w:val="39"/>
        </w:rPr>
        <w:t xml:space="preserve"> </w:t>
      </w:r>
      <w:r>
        <w:rPr>
          <w:rFonts w:eastAsia="Trebuchet MS" w:cs="Arial" w:ascii="Arial" w:hAnsi="Arial"/>
          <w:spacing w:val="-1"/>
        </w:rPr>
        <w:t>Deliberazioni</w:t>
      </w:r>
      <w:r>
        <w:rPr>
          <w:rFonts w:eastAsia="Trebuchet MS" w:cs="Arial" w:ascii="Arial" w:hAnsi="Arial"/>
          <w:spacing w:val="38"/>
        </w:rPr>
        <w:t xml:space="preserve"> </w:t>
      </w:r>
      <w:r>
        <w:rPr>
          <w:rFonts w:eastAsia="Trebuchet MS" w:cs="Arial" w:ascii="Arial" w:hAnsi="Arial"/>
          <w:spacing w:val="-1"/>
        </w:rPr>
        <w:t>della</w:t>
      </w:r>
      <w:r>
        <w:rPr>
          <w:rFonts w:eastAsia="Trebuchet MS" w:cs="Arial" w:ascii="Arial" w:hAnsi="Arial"/>
          <w:spacing w:val="38"/>
        </w:rPr>
        <w:t xml:space="preserve"> </w:t>
      </w:r>
      <w:r>
        <w:rPr>
          <w:rFonts w:eastAsia="Trebuchet MS" w:cs="Arial" w:ascii="Arial" w:hAnsi="Arial"/>
          <w:spacing w:val="-1"/>
        </w:rPr>
        <w:t>Giunta</w:t>
      </w:r>
      <w:r>
        <w:rPr>
          <w:rFonts w:eastAsia="Trebuchet MS" w:cs="Arial" w:ascii="Arial" w:hAnsi="Arial"/>
          <w:spacing w:val="38"/>
        </w:rPr>
        <w:t xml:space="preserve"> </w:t>
      </w:r>
      <w:r>
        <w:rPr>
          <w:rFonts w:eastAsia="Trebuchet MS" w:cs="Arial" w:ascii="Arial" w:hAnsi="Arial"/>
          <w:spacing w:val="-1"/>
        </w:rPr>
        <w:t>Regionale</w:t>
      </w:r>
      <w:r>
        <w:rPr>
          <w:rFonts w:eastAsia="Trebuchet MS" w:cs="Arial" w:ascii="Arial" w:hAnsi="Arial"/>
          <w:spacing w:val="39"/>
        </w:rPr>
        <w:t xml:space="preserve"> </w:t>
      </w:r>
      <w:r>
        <w:rPr>
          <w:rFonts w:eastAsia="Trebuchet MS" w:cs="Arial" w:ascii="Arial" w:hAnsi="Arial"/>
          <w:spacing w:val="-1"/>
        </w:rPr>
        <w:t>n.</w:t>
      </w:r>
      <w:r>
        <w:rPr>
          <w:rFonts w:eastAsia="Trebuchet MS" w:cs="Arial" w:ascii="Arial" w:hAnsi="Arial"/>
          <w:spacing w:val="40"/>
        </w:rPr>
        <w:t xml:space="preserve"> </w:t>
      </w:r>
      <w:r>
        <w:rPr>
          <w:rFonts w:eastAsia="Trebuchet MS" w:cs="Arial" w:ascii="Arial" w:hAnsi="Arial"/>
          <w:spacing w:val="-1"/>
        </w:rPr>
        <w:t>62</w:t>
      </w:r>
      <w:r>
        <w:rPr>
          <w:rFonts w:eastAsia="Trebuchet MS" w:cs="Arial" w:ascii="Arial" w:hAnsi="Arial"/>
          <w:spacing w:val="38"/>
        </w:rPr>
        <w:t xml:space="preserve"> </w:t>
      </w:r>
      <w:r>
        <w:rPr>
          <w:rFonts w:eastAsia="Trebuchet MS" w:cs="Arial" w:ascii="Arial" w:hAnsi="Arial"/>
        </w:rPr>
        <w:t>del</w:t>
      </w:r>
      <w:r>
        <w:rPr>
          <w:rFonts w:eastAsia="Trebuchet MS" w:cs="Arial" w:ascii="Arial" w:hAnsi="Arial"/>
          <w:spacing w:val="39"/>
        </w:rPr>
        <w:t xml:space="preserve"> </w:t>
      </w:r>
      <w:r>
        <w:rPr>
          <w:rFonts w:eastAsia="Trebuchet MS" w:cs="Arial" w:ascii="Arial" w:hAnsi="Arial"/>
          <w:spacing w:val="-1"/>
        </w:rPr>
        <w:t>17/01/2001</w:t>
      </w:r>
      <w:r>
        <w:rPr>
          <w:rFonts w:eastAsia="Trebuchet MS" w:cs="Arial" w:ascii="Arial" w:hAnsi="Arial"/>
          <w:spacing w:val="39"/>
        </w:rPr>
        <w:t xml:space="preserve"> </w:t>
      </w:r>
      <w:r>
        <w:rPr>
          <w:rFonts w:eastAsia="Trebuchet MS" w:cs="Arial" w:ascii="Arial" w:hAnsi="Arial"/>
        </w:rPr>
        <w:t>e</w:t>
      </w:r>
      <w:r>
        <w:rPr>
          <w:rFonts w:eastAsia="Trebuchet MS" w:cs="Arial" w:ascii="Arial" w:hAnsi="Arial"/>
          <w:spacing w:val="39"/>
        </w:rPr>
        <w:t xml:space="preserve"> </w:t>
      </w:r>
      <w:r>
        <w:rPr>
          <w:rFonts w:eastAsia="Trebuchet MS" w:cs="Arial" w:ascii="Arial" w:hAnsi="Arial"/>
          <w:spacing w:val="-1"/>
        </w:rPr>
        <w:t>n.2164 del</w:t>
      </w:r>
      <w:r>
        <w:rPr>
          <w:rFonts w:eastAsia="Trebuchet MS" w:cs="Arial" w:ascii="Arial" w:hAnsi="Arial"/>
        </w:rPr>
        <w:t xml:space="preserve"> </w:t>
      </w:r>
      <w:r>
        <w:rPr>
          <w:rFonts w:eastAsia="Trebuchet MS" w:cs="Arial" w:ascii="Arial" w:hAnsi="Arial"/>
          <w:spacing w:val="-1"/>
        </w:rPr>
        <w:t>18/09/2001</w:t>
      </w:r>
      <w:r>
        <w:rPr>
          <w:rFonts w:eastAsia="Trebuchet MS" w:cs="Arial" w:ascii="Arial" w:hAnsi="Arial"/>
        </w:rPr>
        <w:t xml:space="preserve"> e </w:t>
      </w:r>
      <w:r>
        <w:rPr>
          <w:rFonts w:eastAsia="Trebuchet MS" w:cs="Arial" w:ascii="Arial" w:hAnsi="Arial"/>
          <w:spacing w:val="-1"/>
        </w:rPr>
        <w:t>s.m.i.,</w:t>
      </w:r>
      <w:r>
        <w:rPr>
          <w:rFonts w:eastAsia="Trebuchet MS" w:cs="Arial" w:ascii="Arial" w:hAnsi="Arial"/>
          <w:spacing w:val="-2"/>
        </w:rPr>
        <w:t xml:space="preserve"> </w:t>
      </w:r>
      <w:r>
        <w:rPr>
          <w:rFonts w:eastAsia="Trebuchet MS" w:cs="Arial" w:ascii="Arial" w:hAnsi="Arial"/>
        </w:rPr>
        <w:t xml:space="preserve">con </w:t>
      </w:r>
      <w:r>
        <w:rPr>
          <w:rFonts w:eastAsia="Trebuchet MS" w:cs="Arial" w:ascii="Arial" w:hAnsi="Arial"/>
          <w:spacing w:val="-1"/>
        </w:rPr>
        <w:t>Decreto</w:t>
      </w:r>
      <w:r>
        <w:rPr>
          <w:rFonts w:eastAsia="Trebuchet MS" w:cs="Arial" w:ascii="Arial" w:hAnsi="Arial"/>
        </w:rPr>
        <w:t xml:space="preserve"> </w:t>
      </w:r>
      <w:r>
        <w:rPr>
          <w:rFonts w:eastAsia="Trebuchet MS" w:cs="Arial" w:ascii="Arial" w:hAnsi="Arial"/>
          <w:spacing w:val="-1"/>
        </w:rPr>
        <w:t>del</w:t>
      </w:r>
      <w:r>
        <w:rPr>
          <w:rFonts w:eastAsia="Trebuchet MS" w:cs="Arial" w:ascii="Arial" w:hAnsi="Arial"/>
        </w:rPr>
        <w:t xml:space="preserve"> </w:t>
      </w:r>
      <w:r>
        <w:rPr>
          <w:rFonts w:eastAsia="Trebuchet MS" w:cs="Arial" w:ascii="Arial" w:hAnsi="Arial"/>
          <w:spacing w:val="-2"/>
        </w:rPr>
        <w:t>Dirigente</w:t>
      </w:r>
      <w:r>
        <w:rPr>
          <w:rFonts w:eastAsia="Trebuchet MS" w:cs="Arial" w:ascii="Arial" w:hAnsi="Arial"/>
        </w:rPr>
        <w:t xml:space="preserve"> n.____________ del _________;</w:t>
      </w:r>
    </w:p>
    <w:p>
      <w:pPr>
        <w:pStyle w:val="Normal"/>
        <w:tabs>
          <w:tab w:val="clear" w:pos="720"/>
          <w:tab w:val="left" w:pos="840" w:leader="none"/>
        </w:tabs>
        <w:spacing w:lineRule="auto" w:line="281"/>
        <w:ind w:left="839" w:right="115"/>
        <w:jc w:val="both"/>
        <w:rPr>
          <w:rFonts w:ascii="Arial" w:hAnsi="Arial" w:eastAsia="Trebuchet MS" w:cs="Arial"/>
          <w:i/>
          <w:i/>
        </w:rPr>
      </w:pPr>
      <w:r>
        <w:rPr>
          <w:rFonts w:eastAsia="Trebuchet MS" w:cs="Arial" w:ascii="Arial" w:hAnsi="Arial"/>
          <w:i/>
        </w:rPr>
      </w:r>
    </w:p>
    <w:p>
      <w:pPr>
        <w:pStyle w:val="Normal"/>
        <w:tabs>
          <w:tab w:val="clear" w:pos="720"/>
          <w:tab w:val="left" w:pos="840" w:leader="none"/>
        </w:tabs>
        <w:spacing w:lineRule="auto" w:line="281"/>
        <w:ind w:left="839" w:right="115"/>
        <w:jc w:val="both"/>
        <w:rPr>
          <w:rFonts w:ascii="Arial" w:hAnsi="Arial" w:eastAsia="Trebuchet MS" w:cs="Arial"/>
          <w:i/>
          <w:i/>
        </w:rPr>
      </w:pPr>
      <w:r>
        <w:rPr>
          <w:rFonts w:eastAsia="Trebuchet MS" w:cs="Arial" w:ascii="Arial" w:hAnsi="Arial"/>
          <w:i/>
        </w:rPr>
        <w:t>oppure</w:t>
      </w:r>
    </w:p>
    <w:p>
      <w:pPr>
        <w:pStyle w:val="Normal"/>
        <w:tabs>
          <w:tab w:val="clear" w:pos="720"/>
          <w:tab w:val="left" w:pos="840" w:leader="none"/>
        </w:tabs>
        <w:spacing w:lineRule="auto" w:line="281"/>
        <w:ind w:left="839" w:right="115"/>
        <w:jc w:val="both"/>
        <w:rPr>
          <w:rFonts w:ascii="Arial" w:hAnsi="Arial" w:eastAsia="Trebuchet MS" w:cs="Arial"/>
          <w:spacing w:val="-1"/>
        </w:rPr>
      </w:pPr>
      <w:r>
        <w:fldChar w:fldCharType="begin">
          <w:ffData>
            <w:name w:val="Copia Controllo1 1"/>
            <w:enabled/>
            <w:calcOnExit w:val="0"/>
            <w:checkBox>
              <w:sizeAuto/>
            </w:checkBox>
          </w:ffData>
        </w:fldChar>
      </w:r>
      <w:r>
        <w:rPr>
          <w:i/>
          <w:rFonts w:eastAsia="Trebuchet MS" w:cs="Arial" w:ascii="Arial" w:hAnsi="Arial"/>
        </w:rPr>
        <w:instrText xml:space="preserve"> FORMCHECKBOX </w:instrText>
      </w:r>
      <w:r>
        <w:rPr>
          <w:i/>
          <w:rFonts w:eastAsia="Trebuchet MS" w:cs="Arial" w:ascii="Arial" w:hAnsi="Arial"/>
        </w:rPr>
        <w:fldChar w:fldCharType="separate"/>
      </w:r>
      <w:bookmarkStart w:id="25" w:name="Copia_Controllo1_1"/>
      <w:bookmarkStart w:id="26" w:name="Copia_Controllo1_1"/>
      <w:bookmarkEnd w:id="26"/>
      <w:r>
        <w:rPr>
          <w:rFonts w:eastAsia="Trebuchet MS" w:cs="Arial" w:ascii="Arial" w:hAnsi="Arial"/>
          <w:i/>
        </w:rPr>
      </w:r>
      <w:r>
        <w:rPr>
          <w:i/>
          <w:rFonts w:eastAsia="Trebuchet MS" w:cs="Arial" w:ascii="Arial" w:hAnsi="Arial"/>
        </w:rPr>
        <w:fldChar w:fldCharType="end"/>
      </w:r>
      <w:r>
        <w:rPr>
          <w:rFonts w:eastAsia="Trebuchet MS" w:cs="Arial" w:ascii="Arial" w:hAnsi="Arial"/>
          <w:i/>
        </w:rPr>
        <w:t xml:space="preserve"> </w:t>
      </w:r>
      <w:r>
        <w:rPr>
          <w:rFonts w:eastAsia="Trebuchet MS" w:cs="Arial" w:ascii="Arial" w:hAnsi="Arial"/>
          <w:b/>
          <w:i/>
        </w:rPr>
        <w:t>barrare</w:t>
      </w:r>
      <w:r>
        <w:rPr>
          <w:rFonts w:eastAsia="Trebuchet MS" w:cs="Arial" w:ascii="Arial" w:hAnsi="Arial"/>
          <w:i/>
        </w:rPr>
        <w:t xml:space="preserve"> </w:t>
      </w:r>
      <w:r>
        <w:rPr>
          <w:rFonts w:eastAsia="Trebuchet MS" w:cs="Arial" w:ascii="Arial" w:hAnsi="Arial"/>
        </w:rPr>
        <w:t>che</w:t>
      </w:r>
      <w:r>
        <w:rPr>
          <w:rFonts w:eastAsia="Trebuchet MS" w:cs="Arial" w:ascii="Arial" w:hAnsi="Arial"/>
          <w:spacing w:val="28"/>
        </w:rPr>
        <w:t xml:space="preserve"> </w:t>
      </w:r>
      <w:r>
        <w:rPr>
          <w:rFonts w:eastAsia="Trebuchet MS" w:cs="Arial" w:ascii="Arial" w:hAnsi="Arial"/>
          <w:spacing w:val="-1"/>
        </w:rPr>
        <w:t>il</w:t>
      </w:r>
      <w:r>
        <w:rPr>
          <w:rFonts w:eastAsia="Trebuchet MS" w:cs="Arial" w:ascii="Arial" w:hAnsi="Arial"/>
          <w:spacing w:val="29"/>
        </w:rPr>
        <w:t xml:space="preserve"> </w:t>
      </w:r>
      <w:r>
        <w:rPr>
          <w:rFonts w:eastAsia="Trebuchet MS" w:cs="Arial" w:ascii="Arial" w:hAnsi="Arial"/>
          <w:spacing w:val="-2"/>
        </w:rPr>
        <w:t>soggetto</w:t>
      </w:r>
      <w:r>
        <w:rPr>
          <w:rFonts w:eastAsia="Trebuchet MS" w:cs="Arial" w:ascii="Arial" w:hAnsi="Arial"/>
          <w:spacing w:val="29"/>
        </w:rPr>
        <w:t xml:space="preserve"> </w:t>
      </w:r>
      <w:r>
        <w:rPr>
          <w:rFonts w:eastAsia="Trebuchet MS" w:cs="Arial" w:ascii="Arial" w:hAnsi="Arial"/>
          <w:spacing w:val="-1"/>
        </w:rPr>
        <w:t>ha</w:t>
      </w:r>
      <w:r>
        <w:rPr>
          <w:rFonts w:eastAsia="Trebuchet MS" w:cs="Arial" w:ascii="Arial" w:hAnsi="Arial"/>
          <w:spacing w:val="29"/>
        </w:rPr>
        <w:t xml:space="preserve"> </w:t>
      </w:r>
      <w:r>
        <w:rPr>
          <w:rFonts w:eastAsia="Trebuchet MS" w:cs="Arial" w:ascii="Arial" w:hAnsi="Arial"/>
          <w:spacing w:val="-1"/>
        </w:rPr>
        <w:t>inoltrato</w:t>
      </w:r>
      <w:r>
        <w:rPr>
          <w:rFonts w:eastAsia="Trebuchet MS" w:cs="Arial" w:ascii="Arial" w:hAnsi="Arial"/>
          <w:spacing w:val="28"/>
        </w:rPr>
        <w:t xml:space="preserve"> </w:t>
      </w:r>
      <w:r>
        <w:rPr>
          <w:rFonts w:eastAsia="Trebuchet MS" w:cs="Arial" w:ascii="Arial" w:hAnsi="Arial"/>
          <w:spacing w:val="-1"/>
        </w:rPr>
        <w:t>richiesta</w:t>
      </w:r>
      <w:r>
        <w:rPr>
          <w:rFonts w:eastAsia="Trebuchet MS" w:cs="Arial" w:ascii="Arial" w:hAnsi="Arial"/>
          <w:spacing w:val="29"/>
        </w:rPr>
        <w:t xml:space="preserve"> </w:t>
      </w:r>
      <w:r>
        <w:rPr>
          <w:rFonts w:eastAsia="Trebuchet MS" w:cs="Arial" w:ascii="Arial" w:hAnsi="Arial"/>
          <w:spacing w:val="-1"/>
        </w:rPr>
        <w:t>di</w:t>
      </w:r>
      <w:r>
        <w:rPr>
          <w:rFonts w:eastAsia="Trebuchet MS" w:cs="Arial" w:ascii="Arial" w:hAnsi="Arial"/>
          <w:spacing w:val="29"/>
        </w:rPr>
        <w:t xml:space="preserve"> </w:t>
      </w:r>
      <w:r>
        <w:rPr>
          <w:rFonts w:eastAsia="Trebuchet MS" w:cs="Arial" w:ascii="Arial" w:hAnsi="Arial"/>
          <w:spacing w:val="-1"/>
        </w:rPr>
        <w:t>accreditamento</w:t>
      </w:r>
      <w:r>
        <w:rPr>
          <w:rFonts w:eastAsia="Trebuchet MS" w:cs="Arial" w:ascii="Arial" w:hAnsi="Arial"/>
          <w:spacing w:val="29"/>
        </w:rPr>
        <w:t xml:space="preserve"> </w:t>
      </w:r>
      <w:r>
        <w:rPr>
          <w:rFonts w:eastAsia="Trebuchet MS" w:cs="Arial" w:ascii="Arial" w:hAnsi="Arial"/>
          <w:spacing w:val="-1"/>
        </w:rPr>
        <w:t>per</w:t>
      </w:r>
      <w:r>
        <w:rPr>
          <w:rFonts w:eastAsia="Trebuchet MS" w:cs="Arial" w:ascii="Arial" w:hAnsi="Arial"/>
          <w:spacing w:val="30"/>
        </w:rPr>
        <w:t xml:space="preserve"> </w:t>
      </w:r>
      <w:r>
        <w:rPr>
          <w:rFonts w:eastAsia="Trebuchet MS" w:cs="Arial" w:ascii="Arial" w:hAnsi="Arial"/>
          <w:spacing w:val="-1"/>
        </w:rPr>
        <w:t>la</w:t>
      </w:r>
      <w:r>
        <w:rPr>
          <w:rFonts w:eastAsia="Trebuchet MS" w:cs="Arial" w:ascii="Arial" w:hAnsi="Arial"/>
          <w:spacing w:val="28"/>
        </w:rPr>
        <w:t xml:space="preserve"> </w:t>
      </w:r>
      <w:r>
        <w:rPr>
          <w:rFonts w:eastAsia="Trebuchet MS" w:cs="Arial" w:ascii="Arial" w:hAnsi="Arial"/>
          <w:spacing w:val="-1"/>
        </w:rPr>
        <w:t>macrotipologia Obbligo Formativo integrato per la realizzazione dei percorsi di Istruzione e Formazione Professionale (IeFP), in</w:t>
      </w:r>
      <w:r>
        <w:rPr>
          <w:rFonts w:eastAsia="Trebuchet MS" w:cs="Arial" w:ascii="Arial" w:hAnsi="Arial"/>
        </w:rPr>
        <w:t xml:space="preserve"> </w:t>
      </w:r>
      <w:r>
        <w:rPr>
          <w:rFonts w:eastAsia="Trebuchet MS" w:cs="Arial" w:ascii="Arial" w:hAnsi="Arial"/>
          <w:spacing w:val="-1"/>
        </w:rPr>
        <w:t>data __________________ [allegare la richiesta];</w:t>
      </w:r>
    </w:p>
    <w:p>
      <w:pPr>
        <w:pStyle w:val="Normal"/>
        <w:tabs>
          <w:tab w:val="clear" w:pos="720"/>
          <w:tab w:val="left" w:pos="840" w:leader="none"/>
        </w:tabs>
        <w:spacing w:lineRule="auto" w:line="281"/>
        <w:ind w:left="839" w:right="115"/>
        <w:jc w:val="both"/>
        <w:rPr>
          <w:rFonts w:ascii="Arial" w:hAnsi="Arial" w:eastAsia="Trebuchet MS" w:cs="Arial"/>
          <w:i/>
          <w:i/>
        </w:rPr>
      </w:pPr>
      <w:r>
        <w:rPr>
          <w:rFonts w:eastAsia="Trebuchet MS" w:cs="Arial" w:ascii="Arial" w:hAnsi="Arial"/>
          <w:i/>
        </w:rPr>
      </w:r>
    </w:p>
    <w:p>
      <w:pPr>
        <w:pStyle w:val="Normal"/>
        <w:tabs>
          <w:tab w:val="clear" w:pos="720"/>
          <w:tab w:val="left" w:pos="840" w:leader="none"/>
        </w:tabs>
        <w:spacing w:lineRule="auto" w:line="281"/>
        <w:ind w:left="839" w:right="115"/>
        <w:jc w:val="both"/>
        <w:rPr>
          <w:rFonts w:ascii="Arial" w:hAnsi="Arial" w:eastAsia="Trebuchet MS" w:cs="Arial"/>
          <w:spacing w:val="-1"/>
        </w:rPr>
      </w:pPr>
      <w:r>
        <w:fldChar w:fldCharType="begin">
          <w:ffData>
            <w:name w:val="Copia Controllo1 2"/>
            <w:enabled/>
            <w:calcOnExit w:val="0"/>
            <w:checkBox>
              <w:sizeAuto/>
            </w:checkBox>
          </w:ffData>
        </w:fldChar>
      </w:r>
      <w:r>
        <w:rPr>
          <w:i/>
          <w:rFonts w:eastAsia="Trebuchet MS" w:cs="Arial" w:ascii="Arial" w:hAnsi="Arial"/>
        </w:rPr>
        <w:instrText xml:space="preserve"> FORMCHECKBOX </w:instrText>
      </w:r>
      <w:r>
        <w:rPr>
          <w:i/>
          <w:rFonts w:eastAsia="Trebuchet MS" w:cs="Arial" w:ascii="Arial" w:hAnsi="Arial"/>
        </w:rPr>
        <w:fldChar w:fldCharType="separate"/>
      </w:r>
      <w:bookmarkStart w:id="27" w:name="Copia_Controllo1_2"/>
      <w:bookmarkStart w:id="28" w:name="Copia_Controllo1_2"/>
      <w:bookmarkEnd w:id="28"/>
      <w:r>
        <w:rPr>
          <w:rFonts w:eastAsia="Trebuchet MS" w:cs="Arial" w:ascii="Arial" w:hAnsi="Arial"/>
          <w:i/>
        </w:rPr>
      </w:r>
      <w:r>
        <w:rPr>
          <w:i/>
          <w:rFonts w:eastAsia="Trebuchet MS" w:cs="Arial" w:ascii="Arial" w:hAnsi="Arial"/>
        </w:rPr>
        <w:fldChar w:fldCharType="end"/>
      </w:r>
      <w:r>
        <w:rPr>
          <w:rFonts w:eastAsia="Trebuchet MS" w:cs="Arial" w:ascii="Arial" w:hAnsi="Arial"/>
          <w:i/>
        </w:rPr>
        <w:t xml:space="preserve"> </w:t>
      </w:r>
      <w:r>
        <w:rPr>
          <w:rFonts w:eastAsia="Trebuchet MS" w:cs="Arial" w:ascii="Arial" w:hAnsi="Arial"/>
          <w:b/>
          <w:i/>
        </w:rPr>
        <w:t>barrare</w:t>
      </w:r>
      <w:r>
        <w:rPr>
          <w:rFonts w:eastAsia="Trebuchet MS" w:cs="Arial" w:ascii="Arial" w:hAnsi="Arial"/>
          <w:i/>
        </w:rPr>
        <w:t xml:space="preserve"> </w:t>
      </w:r>
      <w:r>
        <w:rPr>
          <w:rFonts w:eastAsia="Trebuchet MS" w:cs="Arial" w:ascii="Arial" w:hAnsi="Arial"/>
        </w:rPr>
        <w:t>che</w:t>
      </w:r>
      <w:r>
        <w:rPr>
          <w:rFonts w:eastAsia="Trebuchet MS" w:cs="Arial" w:ascii="Arial" w:hAnsi="Arial"/>
          <w:spacing w:val="28"/>
        </w:rPr>
        <w:t xml:space="preserve"> </w:t>
      </w:r>
      <w:r>
        <w:rPr>
          <w:rFonts w:eastAsia="Trebuchet MS" w:cs="Arial" w:ascii="Arial" w:hAnsi="Arial"/>
          <w:spacing w:val="-1"/>
        </w:rPr>
        <w:t>il</w:t>
      </w:r>
      <w:r>
        <w:rPr>
          <w:rFonts w:eastAsia="Trebuchet MS" w:cs="Arial" w:ascii="Arial" w:hAnsi="Arial"/>
          <w:spacing w:val="29"/>
        </w:rPr>
        <w:t xml:space="preserve"> </w:t>
      </w:r>
      <w:r>
        <w:rPr>
          <w:rFonts w:eastAsia="Trebuchet MS" w:cs="Arial" w:ascii="Arial" w:hAnsi="Arial"/>
          <w:spacing w:val="-2"/>
        </w:rPr>
        <w:t>soggetto</w:t>
      </w:r>
      <w:r>
        <w:rPr>
          <w:rFonts w:eastAsia="Trebuchet MS" w:cs="Arial" w:ascii="Arial" w:hAnsi="Arial"/>
          <w:spacing w:val="29"/>
        </w:rPr>
        <w:t xml:space="preserve"> </w:t>
      </w:r>
      <w:r>
        <w:rPr>
          <w:rFonts w:eastAsia="Trebuchet MS" w:cs="Arial" w:ascii="Arial" w:hAnsi="Arial"/>
          <w:spacing w:val="-1"/>
        </w:rPr>
        <w:t>ha</w:t>
      </w:r>
      <w:r>
        <w:rPr>
          <w:rFonts w:eastAsia="Trebuchet MS" w:cs="Arial" w:ascii="Arial" w:hAnsi="Arial"/>
          <w:spacing w:val="29"/>
        </w:rPr>
        <w:t xml:space="preserve"> </w:t>
      </w:r>
      <w:r>
        <w:rPr>
          <w:rFonts w:eastAsia="Trebuchet MS" w:cs="Arial" w:ascii="Arial" w:hAnsi="Arial"/>
          <w:spacing w:val="-1"/>
        </w:rPr>
        <w:t>inoltrato</w:t>
      </w:r>
      <w:r>
        <w:rPr>
          <w:rFonts w:eastAsia="Trebuchet MS" w:cs="Arial" w:ascii="Arial" w:hAnsi="Arial"/>
          <w:spacing w:val="28"/>
        </w:rPr>
        <w:t xml:space="preserve"> </w:t>
      </w:r>
      <w:r>
        <w:rPr>
          <w:rFonts w:eastAsia="Trebuchet MS" w:cs="Arial" w:ascii="Arial" w:hAnsi="Arial"/>
          <w:spacing w:val="-1"/>
        </w:rPr>
        <w:t>richiesta</w:t>
      </w:r>
      <w:r>
        <w:rPr>
          <w:rFonts w:eastAsia="Trebuchet MS" w:cs="Arial" w:ascii="Arial" w:hAnsi="Arial"/>
          <w:spacing w:val="29"/>
        </w:rPr>
        <w:t xml:space="preserve"> </w:t>
      </w:r>
      <w:r>
        <w:rPr>
          <w:rFonts w:eastAsia="Trebuchet MS" w:cs="Arial" w:ascii="Arial" w:hAnsi="Arial"/>
          <w:spacing w:val="-1"/>
        </w:rPr>
        <w:t>di</w:t>
      </w:r>
      <w:r>
        <w:rPr>
          <w:rFonts w:eastAsia="Trebuchet MS" w:cs="Arial" w:ascii="Arial" w:hAnsi="Arial"/>
          <w:spacing w:val="29"/>
        </w:rPr>
        <w:t xml:space="preserve"> </w:t>
      </w:r>
      <w:r>
        <w:rPr>
          <w:rFonts w:eastAsia="Trebuchet MS" w:cs="Arial" w:ascii="Arial" w:hAnsi="Arial"/>
          <w:spacing w:val="-1"/>
        </w:rPr>
        <w:t>accreditamento</w:t>
      </w:r>
      <w:r>
        <w:rPr>
          <w:rFonts w:eastAsia="Trebuchet MS" w:cs="Arial" w:ascii="Arial" w:hAnsi="Arial"/>
          <w:spacing w:val="29"/>
        </w:rPr>
        <w:t xml:space="preserve"> </w:t>
      </w:r>
      <w:r>
        <w:rPr>
          <w:rFonts w:eastAsia="Trebuchet MS" w:cs="Arial" w:ascii="Arial" w:hAnsi="Arial"/>
          <w:spacing w:val="-1"/>
        </w:rPr>
        <w:t>per</w:t>
      </w:r>
      <w:r>
        <w:rPr>
          <w:rFonts w:eastAsia="Trebuchet MS" w:cs="Arial" w:ascii="Arial" w:hAnsi="Arial"/>
          <w:spacing w:val="30"/>
        </w:rPr>
        <w:t xml:space="preserve"> </w:t>
      </w:r>
      <w:r>
        <w:rPr>
          <w:rFonts w:eastAsia="Trebuchet MS" w:cs="Arial" w:ascii="Arial" w:hAnsi="Arial"/>
          <w:spacing w:val="-1"/>
        </w:rPr>
        <w:t>la</w:t>
      </w:r>
      <w:r>
        <w:rPr>
          <w:rFonts w:eastAsia="Trebuchet MS" w:cs="Arial" w:ascii="Arial" w:hAnsi="Arial"/>
          <w:spacing w:val="28"/>
        </w:rPr>
        <w:t xml:space="preserve"> </w:t>
      </w:r>
      <w:r>
        <w:rPr>
          <w:rFonts w:eastAsia="Trebuchet MS" w:cs="Arial" w:ascii="Arial" w:hAnsi="Arial"/>
          <w:spacing w:val="-1"/>
        </w:rPr>
        <w:t>macrotipologia Formazione superiore in</w:t>
      </w:r>
      <w:r>
        <w:rPr>
          <w:rFonts w:eastAsia="Trebuchet MS" w:cs="Arial" w:ascii="Arial" w:hAnsi="Arial"/>
        </w:rPr>
        <w:t xml:space="preserve"> </w:t>
      </w:r>
      <w:r>
        <w:rPr>
          <w:rFonts w:eastAsia="Trebuchet MS" w:cs="Arial" w:ascii="Arial" w:hAnsi="Arial"/>
          <w:spacing w:val="-1"/>
        </w:rPr>
        <w:t>data __________________ [allegare la richiesta];</w:t>
      </w:r>
    </w:p>
    <w:p>
      <w:pPr>
        <w:pStyle w:val="Normal"/>
        <w:tabs>
          <w:tab w:val="clear" w:pos="720"/>
          <w:tab w:val="left" w:pos="840" w:leader="none"/>
        </w:tabs>
        <w:spacing w:lineRule="auto" w:line="281"/>
        <w:ind w:left="839" w:right="115"/>
        <w:jc w:val="both"/>
        <w:rPr>
          <w:rFonts w:ascii="Arial" w:hAnsi="Arial" w:eastAsia="Trebuchet MS" w:cs="Arial"/>
          <w:i/>
          <w:i/>
        </w:rPr>
      </w:pPr>
      <w:r>
        <w:rPr>
          <w:rFonts w:eastAsia="Trebuchet MS" w:cs="Arial" w:ascii="Arial" w:hAnsi="Arial"/>
          <w:i/>
        </w:rPr>
      </w:r>
    </w:p>
    <w:p>
      <w:pPr>
        <w:pStyle w:val="Normal"/>
        <w:widowControl/>
        <w:numPr>
          <w:ilvl w:val="0"/>
          <w:numId w:val="18"/>
        </w:numPr>
        <w:spacing w:lineRule="auto" w:line="288" w:before="44" w:after="200"/>
        <w:jc w:val="both"/>
        <w:rPr>
          <w:rFonts w:ascii="Arial" w:hAnsi="Arial" w:eastAsia="Trebuchet MS" w:cs="Arial"/>
          <w:spacing w:val="-1"/>
        </w:rPr>
      </w:pPr>
      <w:r>
        <w:fldChar w:fldCharType="begin">
          <w:ffData>
            <w:name w:val="Copia Controllo1 3"/>
            <w:enabled/>
            <w:calcOnExit w:val="0"/>
            <w:checkBox>
              <w:sizeAuto/>
            </w:checkBox>
          </w:ffData>
        </w:fldChar>
      </w:r>
      <w:r>
        <w:rPr>
          <w:rFonts w:eastAsia="Trebuchet MS" w:cs="Arial" w:ascii="Arial" w:hAnsi="Arial"/>
        </w:rPr>
        <w:instrText xml:space="preserve"> FORMCHECKBOX </w:instrText>
      </w:r>
      <w:r>
        <w:rPr>
          <w:rFonts w:eastAsia="Trebuchet MS" w:cs="Arial" w:ascii="Arial" w:hAnsi="Arial"/>
        </w:rPr>
        <w:fldChar w:fldCharType="separate"/>
      </w:r>
      <w:bookmarkStart w:id="29" w:name="Copia_Controllo1_3"/>
      <w:bookmarkStart w:id="30" w:name="Copia_Controllo1_3"/>
      <w:bookmarkEnd w:id="30"/>
      <w:r>
        <w:rPr>
          <w:rFonts w:eastAsia="Trebuchet MS" w:cs="Arial" w:ascii="Arial" w:hAnsi="Arial"/>
        </w:rPr>
      </w:r>
      <w:r>
        <w:rPr>
          <w:rFonts w:eastAsia="Trebuchet MS" w:cs="Arial" w:ascii="Arial" w:hAnsi="Arial"/>
        </w:rPr>
        <w:fldChar w:fldCharType="end"/>
      </w:r>
      <w:r>
        <w:rPr>
          <w:rFonts w:eastAsia="Trebuchet MS" w:cs="Arial" w:ascii="Arial" w:hAnsi="Arial"/>
        </w:rPr>
        <w:t xml:space="preserve"> </w:t>
      </w:r>
      <w:r>
        <w:rPr>
          <w:rFonts w:eastAsia="Trebuchet MS" w:cs="Arial" w:ascii="Arial" w:hAnsi="Arial"/>
          <w:b/>
        </w:rPr>
        <w:t>barrare</w:t>
      </w:r>
      <w:r>
        <w:rPr>
          <w:rFonts w:eastAsia="Trebuchet MS" w:cs="Arial" w:ascii="Arial" w:hAnsi="Arial"/>
        </w:rPr>
        <w:t xml:space="preserve"> che il soggetto rappresentato ha già completato attività formative per le quali fosse richiesto il requisito dell’accreditamento presso la Regione Marche;</w:t>
      </w:r>
    </w:p>
    <w:p>
      <w:pPr>
        <w:pStyle w:val="Normal"/>
        <w:tabs>
          <w:tab w:val="clear" w:pos="720"/>
          <w:tab w:val="left" w:pos="851" w:leader="none"/>
        </w:tabs>
        <w:spacing w:lineRule="auto" w:line="281"/>
        <w:ind w:left="839" w:right="115"/>
        <w:jc w:val="both"/>
        <w:rPr>
          <w:rFonts w:ascii="Arial" w:hAnsi="Arial" w:eastAsia="Trebuchet MS" w:cs="Arial"/>
          <w:i/>
          <w:i/>
        </w:rPr>
      </w:pPr>
      <w:r>
        <w:rPr>
          <w:rFonts w:eastAsia="Trebuchet MS" w:cs="Arial" w:ascii="Arial" w:hAnsi="Arial"/>
          <w:i/>
        </w:rPr>
        <w:t>oppure</w:t>
      </w:r>
    </w:p>
    <w:p>
      <w:pPr>
        <w:pStyle w:val="Normal"/>
        <w:tabs>
          <w:tab w:val="clear" w:pos="720"/>
          <w:tab w:val="left" w:pos="851" w:leader="none"/>
        </w:tabs>
        <w:spacing w:lineRule="auto" w:line="281" w:before="44" w:after="0"/>
        <w:ind w:left="720" w:right="115"/>
        <w:jc w:val="both"/>
        <w:rPr>
          <w:rFonts w:ascii="Arial" w:hAnsi="Arial" w:eastAsia="Trebuchet MS" w:cs="Arial"/>
        </w:rPr>
      </w:pPr>
      <w:r>
        <w:fldChar w:fldCharType="begin">
          <w:ffData>
            <w:name w:val="Copia Controllo1 4"/>
            <w:enabled/>
            <w:calcOnExit w:val="0"/>
            <w:checkBox>
              <w:sizeAuto/>
            </w:checkBox>
          </w:ffData>
        </w:fldChar>
      </w:r>
      <w:r>
        <w:rPr>
          <w:rFonts w:eastAsia="Trebuchet MS" w:cs="Arial" w:ascii="Arial" w:hAnsi="Arial"/>
        </w:rPr>
        <w:instrText xml:space="preserve"> FORMCHECKBOX </w:instrText>
      </w:r>
      <w:r>
        <w:rPr>
          <w:rFonts w:eastAsia="Trebuchet MS" w:cs="Arial" w:ascii="Arial" w:hAnsi="Arial"/>
        </w:rPr>
        <w:fldChar w:fldCharType="separate"/>
      </w:r>
      <w:bookmarkStart w:id="31" w:name="Copia_Controllo1_4"/>
      <w:bookmarkStart w:id="32" w:name="Copia_Controllo1_4"/>
      <w:bookmarkEnd w:id="32"/>
      <w:r>
        <w:rPr>
          <w:rFonts w:eastAsia="Trebuchet MS" w:cs="Arial" w:ascii="Arial" w:hAnsi="Arial"/>
        </w:rPr>
      </w:r>
      <w:r>
        <w:rPr>
          <w:rFonts w:eastAsia="Trebuchet MS" w:cs="Arial" w:ascii="Arial" w:hAnsi="Arial"/>
        </w:rPr>
        <w:fldChar w:fldCharType="end"/>
      </w:r>
      <w:r>
        <w:rPr>
          <w:rFonts w:eastAsia="Trebuchet MS" w:cs="Arial" w:ascii="Arial" w:hAnsi="Arial"/>
        </w:rPr>
        <w:t xml:space="preserve"> </w:t>
      </w:r>
      <w:r>
        <w:rPr>
          <w:rFonts w:eastAsia="Trebuchet MS" w:cs="Arial" w:ascii="Arial" w:hAnsi="Arial"/>
          <w:b/>
        </w:rPr>
        <w:t>barrare</w:t>
      </w:r>
      <w:r>
        <w:rPr>
          <w:rFonts w:eastAsia="Trebuchet MS" w:cs="Arial" w:ascii="Arial" w:hAnsi="Arial"/>
        </w:rPr>
        <w:t xml:space="preserve"> che il soggetto rappresentato non ha finora portato a termine alcuna attività formativa per la quale fosse richiesto il requisito dell’accreditamento presso la Regione Marche;</w:t>
      </w:r>
    </w:p>
    <w:p>
      <w:pPr>
        <w:pStyle w:val="Normal"/>
        <w:tabs>
          <w:tab w:val="clear" w:pos="720"/>
          <w:tab w:val="left" w:pos="851" w:leader="none"/>
        </w:tabs>
        <w:spacing w:lineRule="auto" w:line="281" w:before="44" w:after="0"/>
        <w:ind w:left="720" w:right="115"/>
        <w:jc w:val="both"/>
        <w:rPr>
          <w:rFonts w:ascii="Arial" w:hAnsi="Arial" w:eastAsia="Trebuchet MS" w:cs="Arial"/>
        </w:rPr>
      </w:pPr>
      <w:r>
        <w:rPr>
          <w:rFonts w:eastAsia="Trebuchet MS" w:cs="Arial" w:ascii="Arial" w:hAnsi="Arial"/>
        </w:rPr>
      </w:r>
    </w:p>
    <w:p>
      <w:pPr>
        <w:pStyle w:val="Normal"/>
        <w:numPr>
          <w:ilvl w:val="0"/>
          <w:numId w:val="18"/>
        </w:numPr>
        <w:tabs>
          <w:tab w:val="clear" w:pos="720"/>
          <w:tab w:val="left" w:pos="840" w:leader="none"/>
        </w:tabs>
        <w:spacing w:lineRule="auto" w:line="281" w:before="44" w:after="0"/>
        <w:ind w:hanging="360" w:left="720" w:right="115"/>
        <w:jc w:val="both"/>
        <w:rPr>
          <w:rFonts w:ascii="Arial" w:hAnsi="Arial" w:eastAsia="Trebuchet MS" w:cs="Arial"/>
        </w:rPr>
      </w:pPr>
      <w:r>
        <w:rPr>
          <w:rFonts w:eastAsia="Trebuchet MS" w:cs="Arial" w:ascii="Arial" w:hAnsi="Arial"/>
        </w:rPr>
        <w:t>che nei confronti del soggetto rappresentato non sono in atto provvedimenti di sospensione o revoca della condizione di accreditamento per alcuna delle previste macro tipologie formative da parte della Regione Marche (cancellare qualora il soggetto rappresentato non abbia alcun accreditamento);</w:t>
      </w:r>
    </w:p>
    <w:p>
      <w:pPr>
        <w:pStyle w:val="Normal"/>
        <w:tabs>
          <w:tab w:val="clear" w:pos="720"/>
          <w:tab w:val="left" w:pos="840" w:leader="none"/>
        </w:tabs>
        <w:spacing w:lineRule="auto" w:line="281" w:before="44" w:after="0"/>
        <w:ind w:left="720" w:right="115"/>
        <w:jc w:val="both"/>
        <w:rPr>
          <w:rFonts w:ascii="Arial" w:hAnsi="Arial" w:eastAsia="Trebuchet MS" w:cs="Arial"/>
        </w:rPr>
      </w:pPr>
      <w:r>
        <w:rPr>
          <w:rFonts w:eastAsia="Trebuchet MS" w:cs="Arial" w:ascii="Arial" w:hAnsi="Arial"/>
        </w:rPr>
      </w:r>
    </w:p>
    <w:p>
      <w:pPr>
        <w:pStyle w:val="Normal"/>
        <w:numPr>
          <w:ilvl w:val="0"/>
          <w:numId w:val="18"/>
        </w:numPr>
        <w:tabs>
          <w:tab w:val="clear" w:pos="720"/>
          <w:tab w:val="left" w:pos="840" w:leader="none"/>
        </w:tabs>
        <w:spacing w:lineRule="auto" w:line="281" w:before="44" w:after="0"/>
        <w:ind w:hanging="360" w:left="720" w:right="115"/>
        <w:jc w:val="both"/>
        <w:rPr>
          <w:rFonts w:ascii="Arial" w:hAnsi="Arial" w:eastAsia="Trebuchet MS" w:cs="Arial"/>
        </w:rPr>
      </w:pPr>
      <w:r>
        <w:rPr>
          <w:rFonts w:eastAsia="Trebuchet MS" w:cs="Arial" w:ascii="Arial" w:hAnsi="Arial"/>
        </w:rPr>
        <w:t>che per il medesimo progetto non è stato chiesto né ottenuto alcun altro finanziamento pubblico;</w:t>
      </w:r>
    </w:p>
    <w:p>
      <w:pPr>
        <w:pStyle w:val="ListParagraph"/>
        <w:rPr>
          <w:rFonts w:ascii="Arial" w:hAnsi="Arial" w:eastAsia="Trebuchet MS" w:cs="Arial"/>
        </w:rPr>
      </w:pPr>
      <w:r>
        <w:rPr>
          <w:rFonts w:eastAsia="Trebuchet MS" w:cs="Arial" w:ascii="Arial" w:hAnsi="Arial"/>
        </w:rPr>
      </w:r>
    </w:p>
    <w:p>
      <w:pPr>
        <w:pStyle w:val="Normal"/>
        <w:numPr>
          <w:ilvl w:val="0"/>
          <w:numId w:val="18"/>
        </w:numPr>
        <w:tabs>
          <w:tab w:val="clear" w:pos="720"/>
          <w:tab w:val="left" w:pos="840" w:leader="none"/>
        </w:tabs>
        <w:spacing w:lineRule="auto" w:line="281" w:before="44" w:after="0"/>
        <w:ind w:hanging="360" w:left="720" w:right="115"/>
        <w:jc w:val="both"/>
        <w:rPr>
          <w:rFonts w:ascii="Arial" w:hAnsi="Arial" w:eastAsia="Trebuchet MS" w:cs="Arial"/>
        </w:rPr>
      </w:pPr>
      <w:r>
        <w:rPr>
          <w:rFonts w:eastAsia="Trebuchet MS" w:cs="Arial" w:ascii="Arial" w:hAnsi="Arial"/>
        </w:rPr>
        <w:t>di essere in regola con le disposizioni relative all’inserimento dei disabili di cui alla legge 68/99;</w:t>
      </w:r>
    </w:p>
    <w:p>
      <w:pPr>
        <w:pStyle w:val="ListParagraph"/>
        <w:rPr>
          <w:rFonts w:ascii="Arial" w:hAnsi="Arial" w:eastAsia="Trebuchet MS" w:cs="Arial"/>
          <w:spacing w:val="-1"/>
        </w:rPr>
      </w:pPr>
      <w:r>
        <w:rPr>
          <w:rFonts w:eastAsia="Trebuchet MS" w:cs="Arial" w:ascii="Arial" w:hAnsi="Arial"/>
          <w:spacing w:val="-1"/>
        </w:rPr>
      </w:r>
    </w:p>
    <w:p>
      <w:pPr>
        <w:pStyle w:val="Normal"/>
        <w:numPr>
          <w:ilvl w:val="0"/>
          <w:numId w:val="18"/>
        </w:numPr>
        <w:tabs>
          <w:tab w:val="clear" w:pos="720"/>
          <w:tab w:val="left" w:pos="840" w:leader="none"/>
        </w:tabs>
        <w:spacing w:lineRule="auto" w:line="281" w:before="44" w:after="0"/>
        <w:ind w:hanging="360" w:left="720" w:right="115"/>
        <w:jc w:val="both"/>
        <w:rPr>
          <w:rFonts w:ascii="Arial" w:hAnsi="Arial" w:eastAsia="Trebuchet MS" w:cs="Arial"/>
        </w:rPr>
      </w:pPr>
      <w:r>
        <w:rPr>
          <w:rFonts w:eastAsia="Trebuchet MS" w:cs="Arial" w:ascii="Arial" w:hAnsi="Arial"/>
          <w:spacing w:val="-1"/>
        </w:rPr>
        <w:t>di conoscere e rispettare gli adempimenti di carattere amministrativo, contabile, informativo ed informatico previsti dalle disposizioni normative e dai provvedimenti nazionali e regionali, anche quando questi sono emanati dopo la presentazione del progetto;</w:t>
      </w:r>
    </w:p>
    <w:p>
      <w:pPr>
        <w:pStyle w:val="ListParagraph"/>
        <w:rPr>
          <w:rFonts w:ascii="Arial" w:hAnsi="Arial" w:eastAsia="Trebuchet MS" w:cs="Arial"/>
        </w:rPr>
      </w:pPr>
      <w:r>
        <w:rPr>
          <w:rFonts w:eastAsia="Trebuchet MS" w:cs="Arial" w:ascii="Arial" w:hAnsi="Arial"/>
        </w:rPr>
      </w:r>
    </w:p>
    <w:p>
      <w:pPr>
        <w:pStyle w:val="Normal"/>
        <w:numPr>
          <w:ilvl w:val="0"/>
          <w:numId w:val="18"/>
        </w:numPr>
        <w:tabs>
          <w:tab w:val="clear" w:pos="720"/>
          <w:tab w:val="left" w:pos="840" w:leader="none"/>
        </w:tabs>
        <w:spacing w:lineRule="auto" w:line="281" w:before="44" w:after="0"/>
        <w:ind w:hanging="360" w:left="720" w:right="115"/>
        <w:jc w:val="both"/>
        <w:rPr>
          <w:rFonts w:ascii="Arial" w:hAnsi="Arial" w:eastAsia="Trebuchet MS" w:cs="Arial"/>
        </w:rPr>
      </w:pPr>
      <w:r>
        <w:rPr>
          <w:rFonts w:eastAsia="Trebuchet MS" w:cs="Arial" w:ascii="Arial" w:hAnsi="Arial"/>
        </w:rPr>
        <w:t>di aver preso consapevole visione di tutte le disposizioni, obblighi ed adempimenti previsti dall’avviso pubblico in oggetto;</w:t>
      </w:r>
    </w:p>
    <w:p>
      <w:pPr>
        <w:pStyle w:val="Normal"/>
        <w:tabs>
          <w:tab w:val="clear" w:pos="720"/>
          <w:tab w:val="left" w:pos="840" w:leader="none"/>
        </w:tabs>
        <w:spacing w:lineRule="auto" w:line="281" w:before="44" w:after="0"/>
        <w:ind w:right="115"/>
        <w:jc w:val="center"/>
        <w:rPr>
          <w:rFonts w:ascii="Arial" w:hAnsi="Arial" w:eastAsia="Trebuchet MS" w:cs="Arial"/>
        </w:rPr>
      </w:pPr>
      <w:r>
        <w:rPr>
          <w:rFonts w:eastAsia="Trebuchet MS" w:cs="Arial" w:ascii="Arial" w:hAnsi="Arial"/>
        </w:rPr>
      </w:r>
    </w:p>
    <w:p>
      <w:pPr>
        <w:pStyle w:val="Normal"/>
        <w:tabs>
          <w:tab w:val="clear" w:pos="720"/>
          <w:tab w:val="left" w:pos="840" w:leader="none"/>
        </w:tabs>
        <w:spacing w:lineRule="auto" w:line="281" w:before="44" w:after="0"/>
        <w:ind w:right="115"/>
        <w:jc w:val="center"/>
        <w:rPr>
          <w:rFonts w:ascii="Arial" w:hAnsi="Arial" w:eastAsia="Trebuchet MS" w:cs="Arial"/>
        </w:rPr>
      </w:pPr>
      <w:r>
        <w:rPr>
          <w:rFonts w:eastAsia="Trebuchet MS" w:cs="Arial" w:ascii="Arial" w:hAnsi="Arial"/>
        </w:rPr>
        <w:t>SI IMPEGNA INFINE</w:t>
      </w:r>
    </w:p>
    <w:p>
      <w:pPr>
        <w:pStyle w:val="Normal"/>
        <w:tabs>
          <w:tab w:val="clear" w:pos="720"/>
          <w:tab w:val="left" w:pos="840" w:leader="none"/>
        </w:tabs>
        <w:spacing w:lineRule="auto" w:line="281" w:before="44" w:after="0"/>
        <w:ind w:right="115"/>
        <w:jc w:val="center"/>
        <w:rPr>
          <w:rFonts w:ascii="Arial" w:hAnsi="Arial" w:eastAsia="Trebuchet MS" w:cs="Arial"/>
        </w:rPr>
      </w:pPr>
      <w:r>
        <w:rPr>
          <w:rFonts w:eastAsia="Trebuchet MS" w:cs="Arial" w:ascii="Arial" w:hAnsi="Arial"/>
        </w:rPr>
      </w:r>
    </w:p>
    <w:p>
      <w:pPr>
        <w:pStyle w:val="Normal"/>
        <w:tabs>
          <w:tab w:val="clear" w:pos="720"/>
          <w:tab w:val="left" w:pos="840" w:leader="none"/>
        </w:tabs>
        <w:spacing w:lineRule="auto" w:line="360" w:before="44" w:after="0"/>
        <w:ind w:right="115"/>
        <w:jc w:val="both"/>
        <w:rPr>
          <w:rFonts w:ascii="Arial" w:hAnsi="Arial" w:eastAsia="Trebuchet MS" w:cs="Arial"/>
        </w:rPr>
      </w:pPr>
      <w:r>
        <w:rPr>
          <w:rFonts w:eastAsia="Trebuchet MS" w:cs="Arial" w:ascii="Arial" w:hAnsi="Arial"/>
        </w:rPr>
        <w:t>-ad osservare tutte le indicazioni contenute nell’Avviso pubblico approvato con Decreto di approvazione dell’Avviso n.xxxx del xxxxxxx del Settore Formazione, Servizi per l’impiego e crisi Aziendali, che detta disposizioni in ordine al trasferimento dell’indennità di partecipazione allo studente – lavoratore nonché quanto previsto dalle DGR nn.485/2016 e 1045/2016 e dalla circolare Ministero del Lavoro e Politiche Sociali n.12/2022.</w:t>
      </w:r>
    </w:p>
    <w:p>
      <w:pPr>
        <w:pStyle w:val="Normal"/>
        <w:spacing w:lineRule="exact" w:line="255"/>
        <w:ind w:left="426"/>
        <w:jc w:val="both"/>
        <w:rPr>
          <w:rFonts w:ascii="Arial" w:hAnsi="Arial" w:eastAsia="Trebuchet MS" w:cs="Arial"/>
        </w:rPr>
      </w:pPr>
      <w:r>
        <w:rPr>
          <w:rFonts w:eastAsia="Trebuchet MS" w:cs="Arial" w:ascii="Arial" w:hAnsi="Arial"/>
        </w:rPr>
      </w:r>
    </w:p>
    <w:p>
      <w:pPr>
        <w:pStyle w:val="Normal"/>
        <w:numPr>
          <w:ilvl w:val="0"/>
          <w:numId w:val="0"/>
        </w:numPr>
        <w:spacing w:before="72" w:after="0"/>
        <w:ind w:left="119"/>
        <w:outlineLvl w:val="2"/>
        <w:rPr>
          <w:rFonts w:ascii="Arial" w:hAnsi="Arial" w:eastAsia="Trebuchet MS" w:cs="Arial"/>
        </w:rPr>
      </w:pPr>
      <w:r>
        <w:rPr>
          <w:rFonts w:eastAsia="Trebuchet MS" w:cs="Arial" w:ascii="Arial" w:hAnsi="Arial"/>
          <w:b/>
          <w:bCs/>
          <w:spacing w:val="-1"/>
        </w:rPr>
        <w:t>Alla</w:t>
      </w:r>
      <w:r>
        <w:rPr>
          <w:rFonts w:eastAsia="Trebuchet MS" w:cs="Arial" w:ascii="Arial" w:hAnsi="Arial"/>
          <w:b/>
          <w:bCs/>
        </w:rPr>
        <w:t xml:space="preserve"> </w:t>
      </w:r>
      <w:r>
        <w:rPr>
          <w:rFonts w:eastAsia="Trebuchet MS" w:cs="Arial" w:ascii="Arial" w:hAnsi="Arial"/>
          <w:b/>
          <w:bCs/>
          <w:spacing w:val="-1"/>
        </w:rPr>
        <w:t>presente</w:t>
      </w:r>
      <w:r>
        <w:rPr>
          <w:rFonts w:eastAsia="Trebuchet MS" w:cs="Arial" w:ascii="Arial" w:hAnsi="Arial"/>
          <w:b/>
          <w:bCs/>
          <w:spacing w:val="1"/>
        </w:rPr>
        <w:t xml:space="preserve"> </w:t>
      </w:r>
      <w:r>
        <w:rPr>
          <w:rFonts w:eastAsia="Trebuchet MS" w:cs="Arial" w:ascii="Arial" w:hAnsi="Arial"/>
          <w:b/>
          <w:bCs/>
          <w:spacing w:val="-1"/>
        </w:rPr>
        <w:t>allega</w:t>
      </w:r>
      <w:r>
        <w:rPr>
          <w:rFonts w:eastAsia="Trebuchet MS" w:cs="Arial" w:ascii="Arial" w:hAnsi="Arial"/>
          <w:b/>
          <w:bCs/>
          <w:spacing w:val="1"/>
        </w:rPr>
        <w:t xml:space="preserve"> </w:t>
      </w:r>
      <w:r>
        <w:rPr>
          <w:rFonts w:eastAsia="Trebuchet MS" w:cs="Arial" w:ascii="Arial" w:hAnsi="Arial"/>
          <w:b/>
          <w:bCs/>
          <w:spacing w:val="-1"/>
        </w:rPr>
        <w:t>la</w:t>
      </w:r>
      <w:r>
        <w:rPr>
          <w:rFonts w:eastAsia="Trebuchet MS" w:cs="Arial" w:ascii="Arial" w:hAnsi="Arial"/>
          <w:b/>
          <w:bCs/>
          <w:spacing w:val="-2"/>
        </w:rPr>
        <w:t xml:space="preserve"> </w:t>
      </w:r>
      <w:r>
        <w:rPr>
          <w:rFonts w:eastAsia="Trebuchet MS" w:cs="Arial" w:ascii="Arial" w:hAnsi="Arial"/>
          <w:b/>
          <w:bCs/>
          <w:spacing w:val="-1"/>
        </w:rPr>
        <w:t>seguente</w:t>
      </w:r>
      <w:r>
        <w:rPr>
          <w:rFonts w:eastAsia="Trebuchet MS" w:cs="Arial" w:ascii="Arial" w:hAnsi="Arial"/>
          <w:b/>
          <w:bCs/>
        </w:rPr>
        <w:t xml:space="preserve"> </w:t>
      </w:r>
      <w:r>
        <w:rPr>
          <w:rFonts w:eastAsia="Trebuchet MS" w:cs="Arial" w:ascii="Arial" w:hAnsi="Arial"/>
          <w:b/>
          <w:bCs/>
          <w:spacing w:val="-1"/>
        </w:rPr>
        <w:t>documentazione:</w:t>
      </w:r>
    </w:p>
    <w:p>
      <w:pPr>
        <w:pStyle w:val="Normal"/>
        <w:tabs>
          <w:tab w:val="clear" w:pos="720"/>
          <w:tab w:val="left" w:pos="521" w:leader="none"/>
        </w:tabs>
        <w:spacing w:lineRule="auto" w:line="281"/>
        <w:ind w:right="115"/>
        <w:jc w:val="both"/>
        <w:rPr>
          <w:rFonts w:ascii="Arial" w:hAnsi="Arial" w:eastAsia="Trebuchet MS" w:cs="Arial"/>
        </w:rPr>
      </w:pPr>
      <w:r>
        <w:rPr>
          <w:rFonts w:eastAsia="Trebuchet MS" w:cs="Arial" w:ascii="Arial" w:hAnsi="Arial"/>
        </w:rPr>
      </w:r>
    </w:p>
    <w:p>
      <w:pPr>
        <w:pStyle w:val="Normal"/>
        <w:numPr>
          <w:ilvl w:val="0"/>
          <w:numId w:val="17"/>
        </w:numPr>
        <w:tabs>
          <w:tab w:val="clear" w:pos="720"/>
          <w:tab w:val="left" w:pos="521" w:leader="none"/>
        </w:tabs>
        <w:spacing w:lineRule="auto" w:line="281"/>
        <w:ind w:hanging="300" w:left="520" w:right="115"/>
        <w:jc w:val="both"/>
        <w:rPr>
          <w:rFonts w:ascii="Arial" w:hAnsi="Arial" w:eastAsia="Trebuchet MS" w:cs="Arial"/>
        </w:rPr>
      </w:pPr>
      <w:r>
        <w:rPr>
          <w:rFonts w:eastAsia="Trebuchet MS" w:cs="Arial" w:ascii="Arial" w:hAnsi="Arial"/>
        </w:rPr>
        <w:t>il progetto formativo contenente tutte le informazioni di dettaglio redatto secondo il “modello A2 dettaglio proposta progettuale”, firmato dal legale rappresentante;</w:t>
      </w:r>
    </w:p>
    <w:p>
      <w:pPr>
        <w:pStyle w:val="Normal"/>
        <w:numPr>
          <w:ilvl w:val="0"/>
          <w:numId w:val="17"/>
        </w:numPr>
        <w:tabs>
          <w:tab w:val="clear" w:pos="720"/>
          <w:tab w:val="left" w:pos="521" w:leader="none"/>
        </w:tabs>
        <w:spacing w:lineRule="auto" w:line="281"/>
        <w:ind w:hanging="300" w:left="520" w:right="115"/>
        <w:jc w:val="both"/>
        <w:rPr>
          <w:rFonts w:ascii="Arial" w:hAnsi="Arial" w:eastAsia="Trebuchet MS" w:cs="Arial"/>
        </w:rPr>
      </w:pPr>
      <w:r>
        <w:rPr>
          <w:rFonts w:eastAsia="Trebuchet MS" w:cs="Arial" w:ascii="Arial" w:hAnsi="Arial"/>
          <w:b/>
          <w:bCs/>
        </w:rPr>
        <w:t>Eventuale, per soggetti non ancora accreditati</w:t>
      </w:r>
      <w:r>
        <w:rPr>
          <w:rFonts w:eastAsia="Trebuchet MS" w:cs="Arial" w:ascii="Arial" w:hAnsi="Arial"/>
        </w:rPr>
        <w:t>: richiesta di accreditamento per la macrotipologia Obbligo Formativo integrato per la realizzazione dei percorsi di Istruzione e Formazione Professionale (IeFP);</w:t>
      </w:r>
    </w:p>
    <w:p>
      <w:pPr>
        <w:pStyle w:val="Normal"/>
        <w:widowControl/>
        <w:numPr>
          <w:ilvl w:val="0"/>
          <w:numId w:val="17"/>
        </w:numPr>
        <w:spacing w:lineRule="auto" w:line="288" w:before="0" w:after="200"/>
        <w:jc w:val="both"/>
        <w:rPr>
          <w:rFonts w:ascii="Arial" w:hAnsi="Arial" w:eastAsia="Trebuchet MS" w:cs="Arial"/>
        </w:rPr>
      </w:pPr>
      <w:r>
        <w:rPr>
          <w:rFonts w:eastAsia="Trebuchet MS" w:cs="Arial" w:ascii="Arial" w:hAnsi="Arial"/>
          <w:b/>
          <w:bCs/>
        </w:rPr>
        <w:t>Eventuale, per soggetti non ancora accreditati:</w:t>
      </w:r>
      <w:r>
        <w:rPr>
          <w:rFonts w:eastAsia="Trebuchet MS" w:cs="Arial" w:ascii="Arial" w:hAnsi="Arial"/>
        </w:rPr>
        <w:t xml:space="preserve"> richiesta di accreditamento per la macrotipologia Formazione Superiore;</w:t>
      </w:r>
    </w:p>
    <w:p>
      <w:pPr>
        <w:pStyle w:val="Normal"/>
        <w:tabs>
          <w:tab w:val="clear" w:pos="720"/>
          <w:tab w:val="left" w:pos="521" w:leader="none"/>
        </w:tabs>
        <w:spacing w:lineRule="auto" w:line="281"/>
        <w:ind w:left="520" w:right="113"/>
        <w:jc w:val="both"/>
        <w:rPr>
          <w:rFonts w:ascii="Arial" w:hAnsi="Arial" w:eastAsia="Trebuchet MS" w:cs="Arial"/>
        </w:rPr>
      </w:pPr>
      <w:r>
        <w:rPr>
          <w:rFonts w:eastAsia="Trebuchet MS" w:cs="Arial" w:ascii="Arial" w:hAnsi="Arial"/>
        </w:rPr>
      </w:r>
    </w:p>
    <w:p>
      <w:pPr>
        <w:pStyle w:val="Normal"/>
        <w:ind w:left="119"/>
        <w:rPr>
          <w:rFonts w:ascii="Arial" w:hAnsi="Arial" w:eastAsia="Trebuchet MS" w:cs="Arial"/>
          <w:spacing w:val="-1"/>
        </w:rPr>
      </w:pPr>
      <w:r>
        <w:rPr>
          <w:rFonts w:eastAsia="Trebuchet MS" w:cs="Arial" w:ascii="Arial" w:hAnsi="Arial"/>
          <w:spacing w:val="-1"/>
        </w:rPr>
        <w:t xml:space="preserve">Luogo </w:t>
      </w:r>
      <w:r>
        <w:rPr>
          <w:rFonts w:eastAsia="Trebuchet MS" w:cs="Arial" w:ascii="Arial" w:hAnsi="Arial"/>
        </w:rPr>
        <w:t xml:space="preserve">e </w:t>
      </w:r>
      <w:r>
        <w:rPr>
          <w:rFonts w:eastAsia="Trebuchet MS" w:cs="Arial" w:ascii="Arial" w:hAnsi="Arial"/>
          <w:spacing w:val="-1"/>
        </w:rPr>
        <w:t>data</w:t>
      </w:r>
      <w:r>
        <w:rPr>
          <w:rFonts w:eastAsia="Trebuchet MS" w:cs="Arial" w:ascii="Arial" w:hAnsi="Arial"/>
          <w:spacing w:val="11"/>
        </w:rPr>
        <w:t xml:space="preserve"> </w:t>
      </w:r>
      <w:r>
        <w:rPr>
          <w:rFonts w:eastAsia="Trebuchet MS" w:cs="Arial" w:ascii="Arial" w:hAnsi="Arial"/>
        </w:rPr>
        <w:t>__________________</w:t>
      </w:r>
      <w:r>
        <w:rPr>
          <w:rFonts w:eastAsia="Trebuchet MS" w:cs="Arial" w:ascii="Arial" w:hAnsi="Arial"/>
          <w:spacing w:val="-1"/>
        </w:rPr>
        <w:t xml:space="preserve">                                          Firma</w:t>
      </w:r>
      <w:r>
        <w:rPr>
          <w:rFonts w:eastAsia="Trebuchet MS" w:cs="Arial" w:ascii="Arial" w:hAnsi="Arial"/>
        </w:rPr>
        <w:t xml:space="preserve"> </w:t>
      </w:r>
      <w:r>
        <w:rPr>
          <w:rFonts w:eastAsia="Trebuchet MS" w:cs="Arial" w:ascii="Arial" w:hAnsi="Arial"/>
          <w:spacing w:val="-1"/>
        </w:rPr>
        <w:t>del</w:t>
      </w:r>
      <w:r>
        <w:rPr>
          <w:rFonts w:eastAsia="Trebuchet MS" w:cs="Arial" w:ascii="Arial" w:hAnsi="Arial"/>
          <w:spacing w:val="-2"/>
        </w:rPr>
        <w:t xml:space="preserve"> </w:t>
      </w:r>
      <w:r>
        <w:rPr>
          <w:rFonts w:eastAsia="Trebuchet MS" w:cs="Arial" w:ascii="Arial" w:hAnsi="Arial"/>
          <w:spacing w:val="-1"/>
        </w:rPr>
        <w:t>Legale rappresentante</w:t>
      </w:r>
    </w:p>
    <w:p>
      <w:pPr>
        <w:pStyle w:val="Normal"/>
        <w:ind w:firstLine="720" w:left="4320"/>
        <w:rPr>
          <w:rFonts w:ascii="Arial" w:hAnsi="Arial" w:cs="Arial"/>
        </w:rPr>
      </w:pPr>
      <w:r>
        <mc:AlternateContent>
          <mc:Choice Requires="wpg">
            <w:drawing>
              <wp:anchor behindDoc="1" distT="0" distB="0" distL="0" distR="0" simplePos="0" locked="0" layoutInCell="0" allowOverlap="1" relativeHeight="75" wp14:anchorId="11B87AF5">
                <wp:simplePos x="0" y="0"/>
                <wp:positionH relativeFrom="page">
                  <wp:posOffset>4123690</wp:posOffset>
                </wp:positionH>
                <wp:positionV relativeFrom="paragraph">
                  <wp:posOffset>57785</wp:posOffset>
                </wp:positionV>
                <wp:extent cx="2416175" cy="1270"/>
                <wp:effectExtent l="5080" t="4445" r="4445" b="3175"/>
                <wp:wrapNone/>
                <wp:docPr id="3" name="Gruppo 32"/>
                <a:graphic xmlns:a="http://schemas.openxmlformats.org/drawingml/2006/main">
                  <a:graphicData uri="http://schemas.microsoft.com/office/word/2010/wordprocessingGroup">
                    <wpg:wgp>
                      <wpg:cNvGrpSpPr/>
                      <wpg:grpSpPr>
                        <a:xfrm>
                          <a:off x="0" y="0"/>
                          <a:ext cx="2416320" cy="1440"/>
                          <a:chOff x="0" y="0"/>
                          <a:chExt cx="2416320" cy="1440"/>
                        </a:xfrm>
                      </wpg:grpSpPr>
                      <wps:wsp>
                        <wps:cNvPr id="4" name="Freeform 22"/>
                        <wps:cNvSpPr/>
                        <wps:spPr>
                          <a:xfrm>
                            <a:off x="0" y="0"/>
                            <a:ext cx="2416320" cy="1440"/>
                          </a:xfrm>
                          <a:custGeom>
                            <a:avLst/>
                            <a:gdLst>
                              <a:gd name="textAreaLeft" fmla="*/ 0 w 1369800"/>
                              <a:gd name="textAreaRight" fmla="*/ 1370160 w 1369800"/>
                              <a:gd name="textAreaTop" fmla="*/ 0 h 720"/>
                              <a:gd name="textAreaBottom" fmla="*/ 1080 h 720"/>
                              <a:gd name="GluePoint1X" fmla="*/ ?0  w 3805"/>
                              <a:gd name="GluePoint1Y" fmla="0+6050-6050"/>
                              <a:gd name="GluePoint2X" fmla="*/ ?2  w 3805"/>
                              <a:gd name="GluePoint2Y" fmla="0+6050-6050"/>
                            </a:gdLst>
                            <a:ahLst/>
                            <a:cxnLst>
                              <a:cxn ang="0">
                                <a:pos x="GluePoint1X" y="GluePoint1Y"/>
                              </a:cxn>
                              <a:cxn ang="0">
                                <a:pos x="GluePoint2X" y="GluePoint2Y"/>
                              </a:cxn>
                            </a:cxnLst>
                            <a:rect l="textAreaLeft" t="textAreaTop" r="textAreaRight" b="textAreaBottom"/>
                            <a:pathLst>
                              <a:path w="3805" h="0">
                                <a:moveTo>
                                  <a:pt x="0" y="0"/>
                                </a:moveTo>
                                <a:lnTo>
                                  <a:pt x="3805" y="0"/>
                                </a:lnTo>
                              </a:path>
                            </a:pathLst>
                          </a:custGeom>
                          <a:noFill/>
                          <a:ln w="8828">
                            <a:solidFill>
                              <a:srgbClr val="000000"/>
                            </a:solidFill>
                            <a:round/>
                          </a:ln>
                        </wps:spPr>
                        <wps:style>
                          <a:lnRef idx="0"/>
                          <a:fillRef idx="0"/>
                          <a:effectRef idx="0"/>
                          <a:fontRef idx="minor"/>
                        </wps:style>
                        <wps:bodyPr/>
                      </wps:wsp>
                    </wpg:wgp>
                  </a:graphicData>
                </a:graphic>
              </wp:anchor>
            </w:drawing>
          </mc:Choice>
          <mc:Fallback>
            <w:pict>
              <v:group id="shape_0" alt="Gruppo 32" style="position:absolute;margin-left:324.7pt;margin-top:4.55pt;width:190.25pt;height:0.1pt" coordorigin="6494,91" coordsize="3805,2"/>
            </w:pict>
          </mc:Fallback>
        </mc:AlternateContent>
      </w:r>
      <w:r>
        <w:rPr>
          <w:rFonts w:cs="Arial" w:ascii="Arial" w:hAnsi="Arial"/>
        </w:rPr>
        <w:t xml:space="preserve">                                 </w:t>
      </w:r>
    </w:p>
    <w:p>
      <w:pPr>
        <w:pStyle w:val="BodyText"/>
        <w:tabs>
          <w:tab w:val="clear" w:pos="720"/>
          <w:tab w:val="left" w:pos="2400" w:leader="none"/>
          <w:tab w:val="left" w:pos="7294" w:leader="none"/>
        </w:tabs>
        <w:spacing w:lineRule="auto" w:line="360" w:before="1" w:after="0"/>
        <w:jc w:val="center"/>
        <w:rPr>
          <w:rFonts w:ascii="Arial" w:hAnsi="Arial" w:cs="Arial"/>
          <w:b/>
          <w:bCs/>
        </w:rPr>
      </w:pPr>
      <w:r>
        <w:rPr>
          <w:rFonts w:cs="Arial" w:ascii="Arial" w:hAnsi="Arial"/>
          <w:sz w:val="16"/>
          <w:szCs w:val="16"/>
        </w:rPr>
        <w:t>Firma autografa sostituita, a mezzo firma digitale, ai sensi e per gli effetti dell’art. 24 del D.L. n. 82/2005</w:t>
      </w:r>
    </w:p>
    <w:p>
      <w:pPr>
        <w:pStyle w:val="BodyText"/>
        <w:tabs>
          <w:tab w:val="clear" w:pos="720"/>
          <w:tab w:val="left" w:pos="2400" w:leader="none"/>
          <w:tab w:val="left" w:pos="7294" w:leader="none"/>
        </w:tabs>
        <w:spacing w:lineRule="auto" w:line="360" w:before="1" w:after="0"/>
        <w:jc w:val="center"/>
        <w:rPr>
          <w:rFonts w:ascii="Arial" w:hAnsi="Arial" w:cs="Arial"/>
          <w:b/>
          <w:bCs/>
        </w:rPr>
      </w:pPr>
      <w:r>
        <w:rPr>
          <w:rFonts w:cs="Arial" w:ascii="Arial" w:hAnsi="Arial"/>
          <w:b/>
          <w:bCs/>
        </w:rPr>
      </w:r>
    </w:p>
    <w:p>
      <w:pPr>
        <w:pStyle w:val="BodyText"/>
        <w:tabs>
          <w:tab w:val="clear" w:pos="720"/>
          <w:tab w:val="left" w:pos="2400" w:leader="none"/>
          <w:tab w:val="left" w:pos="7294" w:leader="none"/>
        </w:tabs>
        <w:spacing w:lineRule="auto" w:line="360" w:before="1" w:after="0"/>
        <w:jc w:val="center"/>
        <w:rPr>
          <w:rFonts w:ascii="Arial" w:hAnsi="Arial" w:cs="Arial"/>
          <w:b/>
          <w:bCs/>
        </w:rPr>
      </w:pPr>
      <w:r>
        <w:rPr>
          <w:rFonts w:cs="Arial" w:ascii="Arial" w:hAnsi="Arial"/>
          <w:b/>
          <w:bCs/>
        </w:rPr>
      </w:r>
    </w:p>
    <w:p>
      <w:pPr>
        <w:pStyle w:val="BodyText"/>
        <w:tabs>
          <w:tab w:val="clear" w:pos="720"/>
          <w:tab w:val="left" w:pos="2400" w:leader="none"/>
          <w:tab w:val="left" w:pos="7294" w:leader="none"/>
        </w:tabs>
        <w:spacing w:lineRule="auto" w:line="360" w:before="1" w:after="0"/>
        <w:jc w:val="center"/>
        <w:rPr>
          <w:rFonts w:ascii="Arial" w:hAnsi="Arial" w:cs="Arial"/>
          <w:b/>
          <w:bCs/>
        </w:rPr>
      </w:pPr>
      <w:r>
        <w:rPr>
          <w:rFonts w:cs="Arial" w:ascii="Arial" w:hAnsi="Arial"/>
          <w:b/>
          <w:bCs/>
        </w:rPr>
      </w:r>
    </w:p>
    <w:p>
      <w:pPr>
        <w:pStyle w:val="BodyText"/>
        <w:tabs>
          <w:tab w:val="clear" w:pos="720"/>
          <w:tab w:val="left" w:pos="2400" w:leader="none"/>
          <w:tab w:val="left" w:pos="7294" w:leader="none"/>
        </w:tabs>
        <w:spacing w:lineRule="auto" w:line="360" w:before="1" w:after="0"/>
        <w:jc w:val="center"/>
        <w:rPr>
          <w:rFonts w:ascii="Arial" w:hAnsi="Arial" w:cs="Arial"/>
          <w:b/>
          <w:bCs/>
        </w:rPr>
      </w:pPr>
      <w:r>
        <w:rPr>
          <w:rFonts w:cs="Arial" w:ascii="Arial" w:hAnsi="Arial"/>
          <w:b/>
          <w:bCs/>
        </w:rPr>
      </w:r>
    </w:p>
    <w:p>
      <w:pPr>
        <w:pStyle w:val="BodyText"/>
        <w:tabs>
          <w:tab w:val="clear" w:pos="720"/>
          <w:tab w:val="left" w:pos="2400" w:leader="none"/>
          <w:tab w:val="left" w:pos="7294" w:leader="none"/>
        </w:tabs>
        <w:spacing w:lineRule="auto" w:line="360" w:before="1" w:after="0"/>
        <w:jc w:val="center"/>
        <w:rPr>
          <w:rFonts w:ascii="Arial" w:hAnsi="Arial" w:cs="Arial"/>
          <w:b/>
          <w:bCs/>
        </w:rPr>
      </w:pPr>
      <w:r>
        <w:rPr>
          <w:rFonts w:cs="Arial" w:ascii="Arial" w:hAnsi="Arial"/>
          <w:b/>
          <w:bCs/>
        </w:rPr>
      </w:r>
    </w:p>
    <w:p>
      <w:pPr>
        <w:pStyle w:val="BodyText"/>
        <w:tabs>
          <w:tab w:val="clear" w:pos="720"/>
          <w:tab w:val="left" w:pos="2400" w:leader="none"/>
          <w:tab w:val="left" w:pos="7294" w:leader="none"/>
        </w:tabs>
        <w:spacing w:lineRule="auto" w:line="360" w:before="1" w:after="0"/>
        <w:jc w:val="center"/>
        <w:rPr>
          <w:rFonts w:ascii="Arial" w:hAnsi="Arial" w:cs="Arial"/>
          <w:b/>
          <w:bCs/>
        </w:rPr>
      </w:pPr>
      <w:r>
        <w:rPr>
          <w:rFonts w:cs="Arial" w:ascii="Arial" w:hAnsi="Arial"/>
          <w:b/>
          <w:bCs/>
        </w:rPr>
      </w:r>
    </w:p>
    <w:p>
      <w:pPr>
        <w:pStyle w:val="BodyText"/>
        <w:tabs>
          <w:tab w:val="clear" w:pos="720"/>
          <w:tab w:val="left" w:pos="2400" w:leader="none"/>
          <w:tab w:val="left" w:pos="7294" w:leader="none"/>
        </w:tabs>
        <w:spacing w:lineRule="auto" w:line="360" w:before="1" w:after="0"/>
        <w:jc w:val="center"/>
        <w:rPr>
          <w:rFonts w:ascii="Arial" w:hAnsi="Arial" w:cs="Arial"/>
          <w:b/>
          <w:bCs/>
        </w:rPr>
      </w:pPr>
      <w:r>
        <w:rPr>
          <w:rFonts w:cs="Arial" w:ascii="Arial" w:hAnsi="Arial"/>
          <w:b/>
          <w:bCs/>
        </w:rPr>
      </w:r>
    </w:p>
    <w:p>
      <w:pPr>
        <w:pStyle w:val="BodyText"/>
        <w:tabs>
          <w:tab w:val="clear" w:pos="720"/>
          <w:tab w:val="left" w:pos="2400" w:leader="none"/>
          <w:tab w:val="left" w:pos="7294" w:leader="none"/>
        </w:tabs>
        <w:spacing w:lineRule="auto" w:line="360" w:before="1" w:after="0"/>
        <w:jc w:val="center"/>
        <w:rPr>
          <w:rFonts w:ascii="Arial" w:hAnsi="Arial" w:cs="Arial"/>
          <w:b/>
          <w:bCs/>
        </w:rPr>
      </w:pPr>
      <w:r>
        <w:rPr>
          <w:rFonts w:cs="Arial" w:ascii="Arial" w:hAnsi="Arial"/>
          <w:b/>
          <w:bCs/>
        </w:rPr>
      </w:r>
    </w:p>
    <w:p>
      <w:pPr>
        <w:pStyle w:val="BodyText"/>
        <w:tabs>
          <w:tab w:val="clear" w:pos="720"/>
          <w:tab w:val="left" w:pos="2400" w:leader="none"/>
          <w:tab w:val="left" w:pos="7294" w:leader="none"/>
        </w:tabs>
        <w:spacing w:lineRule="auto" w:line="360" w:before="1" w:after="0"/>
        <w:jc w:val="center"/>
        <w:rPr>
          <w:rFonts w:ascii="Arial" w:hAnsi="Arial" w:cs="Arial"/>
          <w:b/>
          <w:bCs/>
        </w:rPr>
      </w:pPr>
      <w:r>
        <w:rPr>
          <w:rFonts w:cs="Arial" w:ascii="Arial" w:hAnsi="Arial"/>
          <w:b/>
          <w:bCs/>
        </w:rPr>
      </w:r>
    </w:p>
    <w:p>
      <w:pPr>
        <w:pStyle w:val="BodyText"/>
        <w:tabs>
          <w:tab w:val="clear" w:pos="720"/>
          <w:tab w:val="left" w:pos="2400" w:leader="none"/>
          <w:tab w:val="left" w:pos="7294" w:leader="none"/>
        </w:tabs>
        <w:spacing w:lineRule="auto" w:line="360" w:before="1" w:after="0"/>
        <w:jc w:val="center"/>
        <w:rPr>
          <w:rFonts w:ascii="Arial" w:hAnsi="Arial" w:cs="Arial"/>
          <w:b/>
          <w:bCs/>
        </w:rPr>
      </w:pPr>
      <w:r>
        <w:rPr>
          <w:rFonts w:cs="Arial" w:ascii="Arial" w:hAnsi="Arial"/>
          <w:b/>
          <w:bCs/>
        </w:rPr>
      </w:r>
    </w:p>
    <w:p>
      <w:pPr>
        <w:pStyle w:val="BodyText"/>
        <w:tabs>
          <w:tab w:val="clear" w:pos="720"/>
          <w:tab w:val="left" w:pos="2400" w:leader="none"/>
          <w:tab w:val="left" w:pos="7294" w:leader="none"/>
        </w:tabs>
        <w:spacing w:lineRule="auto" w:line="360" w:before="1" w:after="0"/>
        <w:jc w:val="center"/>
        <w:rPr>
          <w:rFonts w:ascii="Arial" w:hAnsi="Arial" w:cs="Arial"/>
          <w:b/>
          <w:bCs/>
        </w:rPr>
      </w:pPr>
      <w:r>
        <w:rPr>
          <w:rFonts w:cs="Arial" w:ascii="Arial" w:hAnsi="Arial"/>
          <w:b/>
          <w:bCs/>
        </w:rPr>
      </w:r>
    </w:p>
    <w:p>
      <w:pPr>
        <w:pStyle w:val="BodyText"/>
        <w:tabs>
          <w:tab w:val="clear" w:pos="720"/>
          <w:tab w:val="left" w:pos="2400" w:leader="none"/>
          <w:tab w:val="left" w:pos="7294" w:leader="none"/>
        </w:tabs>
        <w:spacing w:lineRule="auto" w:line="360" w:before="1" w:after="0"/>
        <w:jc w:val="center"/>
        <w:rPr>
          <w:rFonts w:ascii="Arial" w:hAnsi="Arial" w:cs="Arial"/>
          <w:b/>
          <w:bCs/>
        </w:rPr>
      </w:pPr>
      <w:r>
        <w:rPr>
          <w:rFonts w:cs="Arial" w:ascii="Arial" w:hAnsi="Arial"/>
          <w:b/>
          <w:bCs/>
        </w:rPr>
      </w:r>
    </w:p>
    <w:p>
      <w:pPr>
        <w:pStyle w:val="BodyText"/>
        <w:tabs>
          <w:tab w:val="clear" w:pos="720"/>
          <w:tab w:val="left" w:pos="2400" w:leader="none"/>
          <w:tab w:val="left" w:pos="7294" w:leader="none"/>
        </w:tabs>
        <w:spacing w:lineRule="auto" w:line="360" w:before="1" w:after="0"/>
        <w:jc w:val="center"/>
        <w:rPr>
          <w:rFonts w:ascii="Arial" w:hAnsi="Arial" w:cs="Arial"/>
          <w:b/>
          <w:bCs/>
        </w:rPr>
      </w:pPr>
      <w:r>
        <w:rPr>
          <w:rFonts w:cs="Arial" w:ascii="Arial" w:hAnsi="Arial"/>
          <w:b/>
          <w:bCs/>
        </w:rPr>
      </w:r>
    </w:p>
    <w:p>
      <w:pPr>
        <w:pStyle w:val="BodyText"/>
        <w:tabs>
          <w:tab w:val="clear" w:pos="720"/>
          <w:tab w:val="left" w:pos="2400" w:leader="none"/>
          <w:tab w:val="left" w:pos="7294" w:leader="none"/>
        </w:tabs>
        <w:spacing w:lineRule="auto" w:line="360" w:before="1" w:after="0"/>
        <w:jc w:val="center"/>
        <w:rPr>
          <w:rFonts w:ascii="Arial" w:hAnsi="Arial" w:cs="Arial"/>
          <w:b/>
          <w:bCs/>
        </w:rPr>
      </w:pPr>
      <w:r>
        <w:rPr>
          <w:rFonts w:cs="Arial" w:ascii="Arial" w:hAnsi="Arial"/>
          <w:b/>
          <w:bCs/>
        </w:rPr>
      </w:r>
    </w:p>
    <w:p>
      <w:pPr>
        <w:pStyle w:val="BodyText"/>
        <w:tabs>
          <w:tab w:val="clear" w:pos="720"/>
          <w:tab w:val="left" w:pos="2400" w:leader="none"/>
          <w:tab w:val="left" w:pos="7294" w:leader="none"/>
        </w:tabs>
        <w:spacing w:lineRule="auto" w:line="360" w:before="1" w:after="0"/>
        <w:jc w:val="center"/>
        <w:rPr>
          <w:rFonts w:ascii="Arial" w:hAnsi="Arial" w:cs="Arial"/>
          <w:b/>
          <w:bCs/>
        </w:rPr>
      </w:pPr>
      <w:r>
        <w:rPr>
          <w:rFonts w:cs="Arial" w:ascii="Arial" w:hAnsi="Arial"/>
          <w:b/>
          <w:bCs/>
        </w:rPr>
      </w:r>
    </w:p>
    <w:p>
      <w:pPr>
        <w:pStyle w:val="BodyText"/>
        <w:tabs>
          <w:tab w:val="clear" w:pos="720"/>
          <w:tab w:val="left" w:pos="2400" w:leader="none"/>
          <w:tab w:val="left" w:pos="7294" w:leader="none"/>
        </w:tabs>
        <w:spacing w:lineRule="auto" w:line="360" w:before="1" w:after="0"/>
        <w:jc w:val="center"/>
        <w:rPr>
          <w:rFonts w:ascii="Arial" w:hAnsi="Arial" w:cs="Arial"/>
          <w:b/>
          <w:bCs/>
        </w:rPr>
      </w:pPr>
      <w:r>
        <w:rPr>
          <w:rFonts w:cs="Arial" w:ascii="Arial" w:hAnsi="Arial"/>
          <w:b/>
          <w:bCs/>
        </w:rPr>
      </w:r>
    </w:p>
    <w:p>
      <w:pPr>
        <w:pStyle w:val="Normal"/>
        <w:jc w:val="center"/>
        <w:rPr>
          <w:rFonts w:ascii="Arial" w:hAnsi="Arial" w:cs="Arial"/>
          <w:b/>
          <w:bCs/>
          <w:sz w:val="28"/>
          <w:szCs w:val="28"/>
        </w:rPr>
      </w:pPr>
      <w:r>
        <w:rPr>
          <w:rFonts w:cs="Arial" w:ascii="Arial" w:hAnsi="Arial"/>
          <w:b/>
          <w:bCs/>
          <w:sz w:val="28"/>
          <w:szCs w:val="28"/>
        </w:rPr>
        <w:t>MODELLO ALLEGATO A2</w:t>
      </w:r>
    </w:p>
    <w:p>
      <w:pPr>
        <w:pStyle w:val="Normal"/>
        <w:jc w:val="center"/>
        <w:rPr>
          <w:rFonts w:ascii="Arial" w:hAnsi="Arial" w:cs="Arial"/>
          <w:b/>
          <w:bCs/>
          <w:sz w:val="28"/>
          <w:szCs w:val="28"/>
        </w:rPr>
      </w:pPr>
      <w:r>
        <w:rPr>
          <w:rFonts w:cs="Arial" w:ascii="Arial" w:hAnsi="Arial"/>
          <w:b/>
          <w:bCs/>
          <w:sz w:val="28"/>
          <w:szCs w:val="28"/>
        </w:rPr>
      </w:r>
    </w:p>
    <w:p>
      <w:pPr>
        <w:pStyle w:val="Normal"/>
        <w:spacing w:lineRule="auto" w:line="259"/>
        <w:jc w:val="center"/>
        <w:rPr>
          <w:rFonts w:ascii="Arial" w:hAnsi="Arial" w:cs="Arial"/>
          <w:b/>
          <w:caps/>
          <w:sz w:val="28"/>
          <w:szCs w:val="28"/>
        </w:rPr>
      </w:pPr>
      <w:r>
        <w:rPr>
          <w:rFonts w:cs="Arial" w:ascii="Arial" w:hAnsi="Arial"/>
          <w:b/>
          <w:caps/>
          <w:sz w:val="28"/>
          <w:szCs w:val="28"/>
        </w:rPr>
        <w:t>DETTAGLIO PROPOSTA PROGETTUALE</w:t>
      </w:r>
    </w:p>
    <w:p>
      <w:pPr>
        <w:pStyle w:val="Normal"/>
        <w:spacing w:lineRule="auto" w:line="259"/>
        <w:jc w:val="center"/>
        <w:rPr>
          <w:b/>
          <w:caps/>
          <w:sz w:val="24"/>
          <w:szCs w:val="24"/>
        </w:rPr>
      </w:pPr>
      <w:r>
        <w:rPr>
          <w:b/>
          <w:caps/>
          <w:sz w:val="24"/>
          <w:szCs w:val="24"/>
        </w:rPr>
      </w:r>
    </w:p>
    <w:p>
      <w:pPr>
        <w:pStyle w:val="Normal"/>
        <w:spacing w:lineRule="exact" w:line="220" w:before="7" w:after="0"/>
        <w:rPr>
          <w:rFonts w:ascii="Arial" w:hAnsi="Arial" w:cs="Arial"/>
          <w:i/>
          <w:i/>
          <w:u w:val="single"/>
        </w:rPr>
      </w:pPr>
      <w:r>
        <w:rPr>
          <w:rFonts w:cs="Arial" w:ascii="Arial" w:hAnsi="Arial"/>
          <w:i/>
          <w:u w:val="single"/>
        </w:rPr>
        <w:t>(DA FIRMARE DIGITALMENTE E ALLEGARE AL PROGETTO SIFORM2)</w:t>
      </w:r>
    </w:p>
    <w:p>
      <w:pPr>
        <w:pStyle w:val="BodyText"/>
        <w:spacing w:before="72" w:after="0"/>
        <w:ind w:right="113"/>
        <w:jc w:val="right"/>
        <w:rPr>
          <w:rFonts w:ascii="Arial" w:hAnsi="Arial" w:cs="Arial"/>
          <w:spacing w:val="-1"/>
          <w:sz w:val="22"/>
          <w:szCs w:val="22"/>
        </w:rPr>
      </w:pPr>
      <w:r>
        <w:rPr>
          <w:rFonts w:cs="Arial" w:ascii="Arial" w:hAnsi="Arial"/>
          <w:spacing w:val="-1"/>
          <w:sz w:val="22"/>
          <w:szCs w:val="22"/>
        </w:rPr>
      </w:r>
    </w:p>
    <w:p>
      <w:pPr>
        <w:pStyle w:val="BodyText"/>
        <w:spacing w:before="72" w:after="0"/>
        <w:ind w:right="113"/>
        <w:jc w:val="right"/>
        <w:rPr>
          <w:rFonts w:ascii="Arial" w:hAnsi="Arial" w:cs="Arial"/>
          <w:spacing w:val="-1"/>
          <w:sz w:val="22"/>
          <w:szCs w:val="22"/>
        </w:rPr>
      </w:pPr>
      <w:r>
        <w:rPr>
          <w:rFonts w:cs="Arial" w:ascii="Arial" w:hAnsi="Arial"/>
          <w:spacing w:val="-1"/>
          <w:sz w:val="22"/>
          <w:szCs w:val="22"/>
        </w:rPr>
        <w:t>REGIONE MARCHE</w:t>
      </w:r>
    </w:p>
    <w:p>
      <w:pPr>
        <w:pStyle w:val="BodyText"/>
        <w:spacing w:before="72" w:after="0"/>
        <w:ind w:right="113"/>
        <w:jc w:val="right"/>
        <w:rPr>
          <w:rFonts w:ascii="Arial" w:hAnsi="Arial" w:cs="Arial"/>
          <w:sz w:val="22"/>
          <w:szCs w:val="22"/>
        </w:rPr>
      </w:pPr>
      <w:r>
        <w:rPr>
          <w:rFonts w:cs="Arial" w:ascii="Arial" w:hAnsi="Arial"/>
          <w:spacing w:val="-1"/>
          <w:sz w:val="22"/>
          <w:szCs w:val="22"/>
        </w:rPr>
        <w:t>Dipartimento Politiche Sociali, Lavoro, Istruzione e Formazione</w:t>
      </w:r>
    </w:p>
    <w:p>
      <w:pPr>
        <w:pStyle w:val="BodyText"/>
        <w:ind w:right="115"/>
        <w:jc w:val="right"/>
        <w:rPr>
          <w:rFonts w:ascii="Arial" w:hAnsi="Arial" w:cs="Arial"/>
          <w:spacing w:val="-1"/>
          <w:sz w:val="22"/>
          <w:szCs w:val="22"/>
        </w:rPr>
      </w:pPr>
      <w:r>
        <w:rPr>
          <w:rFonts w:cs="Arial" w:ascii="Arial" w:hAnsi="Arial"/>
          <w:spacing w:val="-1"/>
          <w:sz w:val="22"/>
          <w:szCs w:val="22"/>
        </w:rPr>
        <w:t>Settore Formazione, servizio per l’impiego e crisi aziendali</w:t>
      </w:r>
    </w:p>
    <w:p>
      <w:pPr>
        <w:pStyle w:val="BodyText"/>
        <w:spacing w:before="72" w:after="0"/>
        <w:ind w:right="113"/>
        <w:jc w:val="right"/>
        <w:rPr>
          <w:rFonts w:ascii="Arial" w:hAnsi="Arial" w:cs="Arial"/>
          <w:spacing w:val="-1"/>
          <w:sz w:val="22"/>
          <w:szCs w:val="22"/>
        </w:rPr>
      </w:pPr>
      <w:r>
        <w:rPr>
          <w:rFonts w:cs="Arial" w:ascii="Arial" w:hAnsi="Arial"/>
          <w:spacing w:val="-1"/>
          <w:sz w:val="22"/>
          <w:szCs w:val="22"/>
        </w:rPr>
        <w:t>Via Tiziano n.44</w:t>
      </w:r>
    </w:p>
    <w:p>
      <w:pPr>
        <w:pStyle w:val="BodyText"/>
        <w:spacing w:before="72" w:after="0"/>
        <w:ind w:right="113"/>
        <w:jc w:val="right"/>
        <w:rPr>
          <w:rFonts w:ascii="Arial" w:hAnsi="Arial" w:cs="Arial"/>
          <w:spacing w:val="-1"/>
          <w:sz w:val="22"/>
          <w:szCs w:val="22"/>
        </w:rPr>
      </w:pPr>
      <w:r>
        <w:rPr>
          <w:rFonts w:cs="Arial" w:ascii="Arial" w:hAnsi="Arial"/>
          <w:spacing w:val="-1"/>
          <w:sz w:val="22"/>
          <w:szCs w:val="22"/>
        </w:rPr>
        <w:t>CAP 60125 Ancona (AN)</w:t>
      </w:r>
    </w:p>
    <w:p>
      <w:pPr>
        <w:pStyle w:val="BodyText"/>
        <w:spacing w:lineRule="auto" w:line="360"/>
        <w:rPr>
          <w:rFonts w:ascii="Arial" w:hAnsi="Arial" w:cs="Arial"/>
          <w:sz w:val="22"/>
          <w:szCs w:val="22"/>
        </w:rPr>
      </w:pPr>
      <w:r>
        <w:rPr>
          <w:rFonts w:cs="Arial" w:ascii="Arial" w:hAnsi="Arial"/>
          <w:sz w:val="22"/>
          <w:szCs w:val="22"/>
        </w:rPr>
      </w:r>
    </w:p>
    <w:p>
      <w:pPr>
        <w:pStyle w:val="BodyText"/>
        <w:spacing w:lineRule="auto" w:line="360"/>
        <w:rPr>
          <w:rFonts w:ascii="Arial" w:hAnsi="Arial" w:cs="Arial"/>
          <w:b/>
          <w:bCs/>
          <w:sz w:val="28"/>
          <w:szCs w:val="28"/>
        </w:rPr>
      </w:pPr>
      <w:r>
        <w:rPr>
          <w:rFonts w:cs="Arial" w:ascii="Arial" w:hAnsi="Arial"/>
          <w:sz w:val="22"/>
          <w:szCs w:val="22"/>
        </w:rPr>
        <w:t xml:space="preserve">Oggetto: </w:t>
      </w:r>
      <w:r>
        <w:rPr>
          <w:rFonts w:cs="Arial" w:ascii="Arial" w:hAnsi="Arial"/>
          <w:b/>
          <w:bCs/>
        </w:rPr>
        <w:t>DGR 1047/2025 -DETTAGLIO PROPOSTA PROGETTUALE</w:t>
      </w:r>
      <w:r>
        <w:rPr>
          <w:rFonts w:cs="Arial" w:ascii="Arial" w:hAnsi="Arial"/>
          <w:b/>
          <w:sz w:val="22"/>
          <w:szCs w:val="22"/>
        </w:rPr>
        <w:t xml:space="preserve"> </w:t>
      </w:r>
      <w:r>
        <w:rPr>
          <w:rFonts w:cs="Arial" w:ascii="Arial" w:hAnsi="Arial"/>
          <w:b/>
          <w:bCs/>
        </w:rPr>
        <w:t>Avviso Pubblico per il finanziamento di doti finanziarie per l’indennità di partecipazione da corrispondere a studenti degli istituti di istruzione secondaria superiore nell’ambito di progetti per la promozione dell’apprendistato di primo</w:t>
      </w:r>
      <w:r>
        <w:rPr>
          <w:rFonts w:cs="Arial" w:ascii="Arial" w:hAnsi="Arial"/>
          <w:b/>
          <w:bCs/>
          <w:spacing w:val="1"/>
        </w:rPr>
        <w:t xml:space="preserve"> </w:t>
      </w:r>
      <w:r>
        <w:rPr>
          <w:rFonts w:cs="Arial" w:ascii="Arial" w:hAnsi="Arial"/>
          <w:b/>
          <w:bCs/>
        </w:rPr>
        <w:t xml:space="preserve">livello per il diploma di istruzione. </w:t>
      </w:r>
    </w:p>
    <w:p>
      <w:pPr>
        <w:pStyle w:val="Normal"/>
        <w:tabs>
          <w:tab w:val="clear" w:pos="720"/>
          <w:tab w:val="left" w:pos="1485" w:leader="none"/>
          <w:tab w:val="left" w:pos="3045" w:leader="none"/>
        </w:tabs>
        <w:spacing w:lineRule="auto" w:line="360" w:before="120" w:after="120"/>
        <w:rPr>
          <w:rFonts w:ascii="Arial" w:hAnsi="Arial" w:cs="Arial"/>
        </w:rPr>
      </w:pPr>
      <w:r>
        <w:rPr>
          <w:rFonts w:cs="Arial" w:ascii="Arial" w:hAnsi="Arial"/>
        </w:rPr>
      </w:r>
    </w:p>
    <w:p>
      <w:pPr>
        <w:pStyle w:val="BodyText"/>
        <w:tabs>
          <w:tab w:val="clear" w:pos="720"/>
          <w:tab w:val="left" w:pos="772" w:leader="none"/>
          <w:tab w:val="left" w:pos="1094" w:leader="none"/>
        </w:tabs>
        <w:spacing w:lineRule="auto" w:line="281" w:before="72" w:after="0"/>
        <w:rPr>
          <w:rFonts w:ascii="Arial" w:hAnsi="Arial" w:cs="Arial"/>
          <w:sz w:val="22"/>
          <w:szCs w:val="22"/>
        </w:rPr>
      </w:pPr>
      <w:r>
        <w:rPr>
          <w:rFonts w:cs="Arial" w:ascii="Arial" w:hAnsi="Arial"/>
          <w:sz w:val="22"/>
          <w:szCs w:val="22"/>
        </w:rPr>
        <w:t>Il</w:t>
      </w:r>
      <w:r>
        <w:rPr>
          <w:rFonts w:cs="Arial" w:ascii="Arial" w:hAnsi="Arial"/>
          <w:spacing w:val="-1"/>
          <w:sz w:val="22"/>
          <w:szCs w:val="22"/>
        </w:rPr>
        <w:t xml:space="preserve">/La </w:t>
      </w:r>
      <w:r>
        <w:rPr>
          <w:rFonts w:cs="Arial" w:ascii="Arial" w:hAnsi="Arial"/>
          <w:spacing w:val="-2"/>
          <w:sz w:val="22"/>
          <w:szCs w:val="22"/>
        </w:rPr>
        <w:t xml:space="preserve">sottoscritto/a </w:t>
      </w:r>
      <w:r>
        <w:rPr>
          <w:rFonts w:cs="Arial" w:ascii="Arial" w:hAnsi="Arial"/>
          <w:sz w:val="22"/>
          <w:szCs w:val="22"/>
        </w:rPr>
        <w:t xml:space="preserve">_________________________nato/a a ___________ il_______________________, </w:t>
      </w:r>
    </w:p>
    <w:p>
      <w:pPr>
        <w:pStyle w:val="BodyText"/>
        <w:tabs>
          <w:tab w:val="clear" w:pos="720"/>
          <w:tab w:val="left" w:pos="772" w:leader="none"/>
          <w:tab w:val="left" w:pos="1094" w:leader="none"/>
        </w:tabs>
        <w:spacing w:lineRule="auto" w:line="281" w:before="72" w:after="0"/>
        <w:rPr>
          <w:rFonts w:ascii="Arial" w:hAnsi="Arial" w:cs="Arial"/>
          <w:sz w:val="22"/>
          <w:szCs w:val="22"/>
        </w:rPr>
      </w:pPr>
      <w:r>
        <w:rPr>
          <w:rFonts w:cs="Arial" w:ascii="Arial" w:hAnsi="Arial"/>
          <w:sz w:val="22"/>
          <w:szCs w:val="22"/>
        </w:rPr>
        <w:t>in qualità di legale rappresentante dell’Autonomia Scolastica denominata:</w:t>
      </w:r>
    </w:p>
    <w:p>
      <w:pPr>
        <w:pStyle w:val="BodyText"/>
        <w:tabs>
          <w:tab w:val="clear" w:pos="720"/>
          <w:tab w:val="left" w:pos="772" w:leader="none"/>
          <w:tab w:val="left" w:pos="1094" w:leader="none"/>
        </w:tabs>
        <w:spacing w:lineRule="auto" w:line="281" w:before="72" w:after="0"/>
        <w:rPr>
          <w:rFonts w:ascii="Arial" w:hAnsi="Arial" w:cs="Arial"/>
          <w:sz w:val="22"/>
          <w:szCs w:val="22"/>
        </w:rPr>
      </w:pPr>
      <w:r>
        <w:rPr>
          <w:rFonts w:cs="Arial" w:ascii="Arial" w:hAnsi="Arial"/>
          <w:sz w:val="22"/>
          <w:szCs w:val="22"/>
        </w:rPr>
        <w:t>______________________________________________________________</w:t>
      </w:r>
    </w:p>
    <w:p>
      <w:pPr>
        <w:pStyle w:val="BodyText"/>
        <w:tabs>
          <w:tab w:val="clear" w:pos="720"/>
          <w:tab w:val="left" w:pos="772" w:leader="none"/>
          <w:tab w:val="left" w:pos="1094" w:leader="none"/>
        </w:tabs>
        <w:spacing w:lineRule="auto" w:line="281" w:before="72" w:after="0"/>
        <w:rPr>
          <w:rFonts w:ascii="Arial" w:hAnsi="Arial" w:cs="Arial"/>
          <w:sz w:val="22"/>
          <w:szCs w:val="22"/>
        </w:rPr>
      </w:pPr>
      <w:r>
        <w:rPr>
          <w:rFonts w:cs="Arial" w:ascii="Arial" w:hAnsi="Arial"/>
          <w:sz w:val="22"/>
          <w:szCs w:val="22"/>
        </w:rPr>
        <w:t>con sede legale in _______________ via ____________________________________ n. ____</w:t>
      </w:r>
    </w:p>
    <w:p>
      <w:pPr>
        <w:pStyle w:val="BodyText"/>
        <w:tabs>
          <w:tab w:val="clear" w:pos="720"/>
          <w:tab w:val="left" w:pos="772" w:leader="none"/>
          <w:tab w:val="left" w:pos="1094" w:leader="none"/>
        </w:tabs>
        <w:spacing w:lineRule="auto" w:line="281" w:before="72" w:after="0"/>
        <w:rPr>
          <w:rFonts w:ascii="Arial" w:hAnsi="Arial" w:cs="Arial"/>
          <w:sz w:val="22"/>
          <w:szCs w:val="22"/>
        </w:rPr>
      </w:pPr>
      <w:r>
        <w:rPr>
          <w:rFonts w:cs="Arial" w:ascii="Arial" w:hAnsi="Arial"/>
          <w:sz w:val="22"/>
          <w:szCs w:val="22"/>
        </w:rPr>
        <w:t xml:space="preserve">C.F.: _________________________________, partita IVA: ______________________________ </w:t>
      </w:r>
    </w:p>
    <w:p>
      <w:pPr>
        <w:pStyle w:val="BodyText"/>
        <w:tabs>
          <w:tab w:val="clear" w:pos="720"/>
          <w:tab w:val="left" w:pos="772" w:leader="none"/>
          <w:tab w:val="left" w:pos="1094" w:leader="none"/>
        </w:tabs>
        <w:spacing w:lineRule="auto" w:line="281" w:before="72" w:after="0"/>
        <w:rPr>
          <w:rFonts w:ascii="Arial" w:hAnsi="Arial" w:cs="Arial"/>
          <w:sz w:val="22"/>
          <w:szCs w:val="22"/>
        </w:rPr>
      </w:pPr>
      <w:r>
        <w:rPr>
          <w:rFonts w:cs="Arial" w:ascii="Arial" w:hAnsi="Arial"/>
          <w:sz w:val="22"/>
          <w:szCs w:val="22"/>
        </w:rPr>
        <w:t>PEC: ______________________________________</w:t>
      </w:r>
    </w:p>
    <w:p>
      <w:pPr>
        <w:pStyle w:val="BodyText"/>
        <w:tabs>
          <w:tab w:val="clear" w:pos="720"/>
          <w:tab w:val="left" w:pos="772" w:leader="none"/>
          <w:tab w:val="left" w:pos="1094" w:leader="none"/>
        </w:tabs>
        <w:spacing w:lineRule="auto" w:line="281" w:before="72" w:after="0"/>
        <w:rPr>
          <w:rFonts w:ascii="Arial" w:hAnsi="Arial" w:cs="Arial"/>
          <w:sz w:val="22"/>
          <w:szCs w:val="22"/>
        </w:rPr>
      </w:pPr>
      <w:r>
        <w:rPr>
          <w:rFonts w:cs="Arial" w:ascii="Arial" w:hAnsi="Arial"/>
          <w:sz w:val="22"/>
          <w:szCs w:val="22"/>
        </w:rPr>
        <w:t>E-mail: _____________________________________</w:t>
      </w:r>
    </w:p>
    <w:p>
      <w:pPr>
        <w:pStyle w:val="Normal"/>
        <w:spacing w:lineRule="auto" w:line="259"/>
        <w:rPr>
          <w:b/>
          <w:caps/>
          <w:sz w:val="24"/>
          <w:szCs w:val="24"/>
        </w:rPr>
      </w:pPr>
      <w:r>
        <w:rPr>
          <w:b/>
          <w:caps/>
          <w:sz w:val="24"/>
          <w:szCs w:val="24"/>
        </w:rPr>
      </w:r>
    </w:p>
    <w:p>
      <w:pPr>
        <w:pStyle w:val="Normal"/>
        <w:spacing w:lineRule="auto" w:line="259"/>
        <w:ind w:left="360"/>
        <w:jc w:val="center"/>
        <w:rPr>
          <w:b/>
          <w:sz w:val="24"/>
          <w:szCs w:val="24"/>
        </w:rPr>
      </w:pPr>
      <w:r>
        <w:rPr>
          <w:b/>
          <w:sz w:val="24"/>
          <w:szCs w:val="24"/>
        </w:rPr>
        <w:t>DICHIARA:</w:t>
      </w:r>
    </w:p>
    <w:p>
      <w:pPr>
        <w:pStyle w:val="Normal"/>
        <w:spacing w:lineRule="auto" w:line="259"/>
        <w:ind w:left="360"/>
        <w:rPr>
          <w:b/>
          <w:sz w:val="24"/>
          <w:szCs w:val="24"/>
        </w:rPr>
      </w:pPr>
      <w:r>
        <w:rPr>
          <w:b/>
          <w:sz w:val="24"/>
          <w:szCs w:val="24"/>
        </w:rPr>
      </w:r>
    </w:p>
    <w:p>
      <w:pPr>
        <w:pStyle w:val="ListParagraph"/>
        <w:widowControl/>
        <w:numPr>
          <w:ilvl w:val="0"/>
          <w:numId w:val="21"/>
        </w:numPr>
        <w:spacing w:lineRule="auto" w:line="259" w:before="0" w:after="0"/>
        <w:contextualSpacing/>
        <w:jc w:val="both"/>
        <w:rPr>
          <w:b/>
          <w:sz w:val="24"/>
          <w:szCs w:val="24"/>
        </w:rPr>
      </w:pPr>
      <w:r>
        <w:rPr>
          <w:b/>
          <w:sz w:val="24"/>
          <w:szCs w:val="24"/>
        </w:rPr>
        <w:t>di presentare la seguente proposta progettuale di dettaglio contenente tutti gli elementi previsti dall’art.9 dell’Avviso pubblico in oggetto per l’attribuzione dei punteggi discrezionali e automatici, articolata in paragrafi e sottoparagrafi, sulla base della tabella contenente i criteri medesimi:</w:t>
      </w:r>
    </w:p>
    <w:p>
      <w:pPr>
        <w:pStyle w:val="Normal"/>
        <w:spacing w:lineRule="auto" w:line="259"/>
        <w:ind w:left="350"/>
        <w:rPr>
          <w:b/>
          <w:sz w:val="24"/>
          <w:szCs w:val="24"/>
        </w:rPr>
      </w:pPr>
      <w:r>
        <w:rPr>
          <w:b/>
          <w:sz w:val="24"/>
          <w:szCs w:val="24"/>
        </w:rPr>
      </w:r>
    </w:p>
    <w:p>
      <w:pPr>
        <w:pStyle w:val="ListParagraph"/>
        <w:widowControl/>
        <w:numPr>
          <w:ilvl w:val="0"/>
          <w:numId w:val="22"/>
        </w:numPr>
        <w:spacing w:lineRule="auto" w:line="259" w:before="0" w:after="0"/>
        <w:contextualSpacing/>
        <w:rPr>
          <w:b/>
          <w:sz w:val="24"/>
          <w:szCs w:val="24"/>
        </w:rPr>
      </w:pPr>
      <w:r>
        <w:rPr>
          <w:b/>
          <w:sz w:val="24"/>
          <w:szCs w:val="24"/>
        </w:rPr>
        <w:t>QUALITA’ DEL SOGGETTO PROPONENTE</w:t>
      </w:r>
    </w:p>
    <w:p>
      <w:pPr>
        <w:pStyle w:val="Normal"/>
        <w:spacing w:lineRule="auto" w:line="259"/>
        <w:rPr>
          <w:b/>
          <w:sz w:val="24"/>
          <w:szCs w:val="24"/>
        </w:rPr>
      </w:pPr>
      <w:r>
        <w:rPr>
          <w:b/>
          <w:sz w:val="24"/>
          <w:szCs w:val="24"/>
        </w:rPr>
      </w:r>
    </w:p>
    <w:p>
      <w:pPr>
        <w:pStyle w:val="ListParagraph"/>
        <w:widowControl/>
        <w:numPr>
          <w:ilvl w:val="1"/>
          <w:numId w:val="22"/>
        </w:numPr>
        <w:spacing w:lineRule="auto" w:line="259" w:before="0" w:after="0"/>
        <w:contextualSpacing/>
        <w:jc w:val="both"/>
        <w:rPr>
          <w:b/>
          <w:sz w:val="24"/>
          <w:szCs w:val="24"/>
        </w:rPr>
      </w:pPr>
      <w:r>
        <w:rPr>
          <w:b/>
          <w:sz w:val="24"/>
          <w:szCs w:val="24"/>
        </w:rPr>
        <w:t>PRESENTAZIONE DELL’AUTONOMIA SCOLASTICA ED ANALISI DI CONTESTO DEL BACINO DI UTENZA, DELLE OPPORTUNITA’ DEL TERRITORIO E DEL MERCATO DI LAVORO DI RIFERIMENTO:</w:t>
      </w:r>
    </w:p>
    <w:p>
      <w:pPr>
        <w:pStyle w:val="Normal"/>
        <w:spacing w:lineRule="auto" w:line="259"/>
        <w:ind w:left="360"/>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259"/>
        <w:rPr>
          <w:b/>
          <w:sz w:val="24"/>
          <w:szCs w:val="24"/>
        </w:rPr>
      </w:pPr>
      <w:r>
        <w:rPr>
          <w:b/>
          <w:sz w:val="24"/>
          <w:szCs w:val="24"/>
        </w:rPr>
      </w:r>
    </w:p>
    <w:p>
      <w:pPr>
        <w:pStyle w:val="Normal"/>
        <w:spacing w:lineRule="auto" w:line="259"/>
        <w:rPr>
          <w:b/>
          <w:sz w:val="24"/>
          <w:szCs w:val="24"/>
        </w:rPr>
      </w:pPr>
      <w:r>
        <w:rPr>
          <w:b/>
          <w:sz w:val="24"/>
          <w:szCs w:val="24"/>
        </w:rPr>
        <w:t>1.2 ISCRIZIONI:</w:t>
      </w:r>
    </w:p>
    <w:p>
      <w:pPr>
        <w:pStyle w:val="ListParagraph"/>
        <w:widowControl/>
        <w:numPr>
          <w:ilvl w:val="0"/>
          <w:numId w:val="21"/>
        </w:numPr>
        <w:spacing w:lineRule="auto" w:line="360" w:before="0" w:after="0"/>
        <w:contextualSpacing/>
        <w:rPr>
          <w:b/>
          <w:sz w:val="24"/>
          <w:szCs w:val="24"/>
        </w:rPr>
      </w:pPr>
      <w:r>
        <w:rPr>
          <w:b/>
          <w:sz w:val="24"/>
          <w:szCs w:val="24"/>
        </w:rPr>
        <w:t>Numero studenti iscritti anno scolastico 2024/2025:_____________________;</w:t>
      </w:r>
    </w:p>
    <w:p>
      <w:pPr>
        <w:pStyle w:val="ListParagraph"/>
        <w:widowControl/>
        <w:numPr>
          <w:ilvl w:val="0"/>
          <w:numId w:val="21"/>
        </w:numPr>
        <w:spacing w:lineRule="auto" w:line="360" w:before="0" w:after="0"/>
        <w:contextualSpacing/>
        <w:rPr>
          <w:b/>
          <w:sz w:val="24"/>
          <w:szCs w:val="24"/>
        </w:rPr>
      </w:pPr>
      <w:r>
        <w:rPr>
          <w:b/>
          <w:sz w:val="24"/>
          <w:szCs w:val="24"/>
        </w:rPr>
        <w:t>Numero studenti iscritti anno scolastico 2023/2024:_____________________;</w:t>
      </w:r>
    </w:p>
    <w:p>
      <w:pPr>
        <w:pStyle w:val="ListParagraph"/>
        <w:widowControl/>
        <w:numPr>
          <w:ilvl w:val="0"/>
          <w:numId w:val="21"/>
        </w:numPr>
        <w:spacing w:lineRule="auto" w:line="360" w:before="0" w:after="0"/>
        <w:contextualSpacing/>
        <w:rPr>
          <w:b/>
          <w:sz w:val="24"/>
          <w:szCs w:val="24"/>
        </w:rPr>
      </w:pPr>
      <w:r>
        <w:rPr>
          <w:b/>
          <w:sz w:val="24"/>
          <w:szCs w:val="24"/>
        </w:rPr>
        <w:t>Numero studenti iscritti anno scolastico 2022/2023:_____________________;</w:t>
      </w:r>
    </w:p>
    <w:p>
      <w:pPr>
        <w:pStyle w:val="Normal"/>
        <w:spacing w:lineRule="auto" w:line="259"/>
        <w:ind w:left="350"/>
        <w:rPr>
          <w:b/>
          <w:sz w:val="24"/>
          <w:szCs w:val="24"/>
        </w:rPr>
      </w:pPr>
      <w:r>
        <w:rPr>
          <w:b/>
          <w:sz w:val="24"/>
          <w:szCs w:val="24"/>
        </w:rPr>
      </w:r>
    </w:p>
    <w:p>
      <w:pPr>
        <w:pStyle w:val="Normal"/>
        <w:spacing w:lineRule="auto" w:line="259"/>
        <w:ind w:left="350"/>
        <w:rPr>
          <w:b/>
          <w:sz w:val="24"/>
          <w:szCs w:val="24"/>
        </w:rPr>
      </w:pPr>
      <w:r>
        <w:rPr>
          <w:b/>
          <w:sz w:val="24"/>
          <w:szCs w:val="24"/>
        </w:rPr>
        <w:t>1.3 INDIRIZZI DI STUDIO:</w:t>
      </w:r>
    </w:p>
    <w:p>
      <w:pPr>
        <w:pStyle w:val="Normal"/>
        <w:spacing w:lineRule="auto" w:line="259"/>
        <w:ind w:left="350"/>
        <w:rPr>
          <w:b/>
          <w:sz w:val="24"/>
          <w:szCs w:val="24"/>
        </w:rPr>
      </w:pPr>
      <w:r>
        <w:rPr>
          <w:b/>
          <w:sz w:val="24"/>
          <w:szCs w:val="24"/>
        </w:rPr>
      </w:r>
    </w:p>
    <w:tbl>
      <w:tblPr>
        <w:tblStyle w:val="Grigliatabella"/>
        <w:tblW w:w="9782" w:type="dxa"/>
        <w:jc w:val="left"/>
        <w:tblInd w:w="350" w:type="dxa"/>
        <w:tblLayout w:type="fixed"/>
        <w:tblCellMar>
          <w:top w:w="0" w:type="dxa"/>
          <w:left w:w="108" w:type="dxa"/>
          <w:bottom w:w="0" w:type="dxa"/>
          <w:right w:w="108" w:type="dxa"/>
        </w:tblCellMar>
        <w:tblLook w:firstRow="1" w:noVBand="1" w:lastRow="0" w:firstColumn="1" w:lastColumn="0" w:noHBand="0" w:val="04a0"/>
      </w:tblPr>
      <w:tblGrid>
        <w:gridCol w:w="453"/>
        <w:gridCol w:w="2349"/>
        <w:gridCol w:w="3884"/>
        <w:gridCol w:w="3095"/>
      </w:tblGrid>
      <w:tr>
        <w:trPr/>
        <w:tc>
          <w:tcPr>
            <w:tcW w:w="453" w:type="dxa"/>
            <w:tcBorders/>
          </w:tcPr>
          <w:p>
            <w:pPr>
              <w:pStyle w:val="Normal"/>
              <w:widowControl w:val="false"/>
              <w:spacing w:lineRule="auto" w:line="259" w:before="0" w:after="0"/>
              <w:jc w:val="left"/>
              <w:rPr>
                <w:b/>
                <w:sz w:val="24"/>
                <w:szCs w:val="24"/>
              </w:rPr>
            </w:pPr>
            <w:r>
              <w:rPr>
                <w:b/>
                <w:kern w:val="0"/>
                <w:sz w:val="24"/>
                <w:szCs w:val="24"/>
                <w:lang w:eastAsia="en-US" w:bidi="ar-SA"/>
              </w:rPr>
              <w:t>n.</w:t>
            </w:r>
          </w:p>
        </w:tc>
        <w:tc>
          <w:tcPr>
            <w:tcW w:w="2349" w:type="dxa"/>
            <w:tcBorders/>
          </w:tcPr>
          <w:p>
            <w:pPr>
              <w:pStyle w:val="Normal"/>
              <w:widowControl w:val="false"/>
              <w:spacing w:lineRule="auto" w:line="259" w:before="0" w:after="0"/>
              <w:jc w:val="left"/>
              <w:rPr>
                <w:b/>
                <w:sz w:val="24"/>
                <w:szCs w:val="24"/>
              </w:rPr>
            </w:pPr>
            <w:r>
              <w:rPr>
                <w:b/>
                <w:kern w:val="0"/>
                <w:sz w:val="24"/>
                <w:szCs w:val="24"/>
                <w:lang w:eastAsia="en-US" w:bidi="ar-SA"/>
              </w:rPr>
              <w:t>Comune sede dell’indirizzo</w:t>
            </w:r>
          </w:p>
        </w:tc>
        <w:tc>
          <w:tcPr>
            <w:tcW w:w="3884" w:type="dxa"/>
            <w:tcBorders/>
          </w:tcPr>
          <w:p>
            <w:pPr>
              <w:pStyle w:val="Normal"/>
              <w:widowControl w:val="false"/>
              <w:spacing w:lineRule="auto" w:line="259" w:before="0" w:after="0"/>
              <w:jc w:val="left"/>
              <w:rPr>
                <w:b/>
                <w:sz w:val="24"/>
                <w:szCs w:val="24"/>
              </w:rPr>
            </w:pPr>
            <w:r>
              <w:rPr>
                <w:b/>
                <w:kern w:val="0"/>
                <w:sz w:val="24"/>
                <w:szCs w:val="24"/>
                <w:lang w:eastAsia="en-US" w:bidi="ar-SA"/>
              </w:rPr>
              <w:t>Denominazione indirizzo</w:t>
            </w:r>
          </w:p>
        </w:tc>
        <w:tc>
          <w:tcPr>
            <w:tcW w:w="3095" w:type="dxa"/>
            <w:tcBorders/>
          </w:tcPr>
          <w:p>
            <w:pPr>
              <w:pStyle w:val="Normal"/>
              <w:widowControl w:val="false"/>
              <w:spacing w:lineRule="auto" w:line="259" w:before="0" w:after="0"/>
              <w:jc w:val="left"/>
              <w:rPr>
                <w:b/>
                <w:sz w:val="24"/>
                <w:szCs w:val="24"/>
              </w:rPr>
            </w:pPr>
            <w:r>
              <w:rPr>
                <w:b/>
                <w:kern w:val="0"/>
                <w:sz w:val="24"/>
                <w:szCs w:val="24"/>
                <w:lang w:eastAsia="en-US" w:bidi="ar-SA"/>
              </w:rPr>
              <w:t>Tipologia di indirizzo (tecnico, professionale, liceo)</w:t>
            </w:r>
          </w:p>
        </w:tc>
      </w:tr>
      <w:tr>
        <w:trPr/>
        <w:tc>
          <w:tcPr>
            <w:tcW w:w="453"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2349"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3884"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3095" w:type="dxa"/>
            <w:tcBorders/>
          </w:tcPr>
          <w:p>
            <w:pPr>
              <w:pStyle w:val="Normal"/>
              <w:widowControl w:val="false"/>
              <w:spacing w:lineRule="auto" w:line="259" w:before="0" w:after="0"/>
              <w:jc w:val="left"/>
              <w:rPr>
                <w:b/>
                <w:sz w:val="24"/>
                <w:szCs w:val="24"/>
              </w:rPr>
            </w:pPr>
            <w:r>
              <w:rPr>
                <w:b/>
                <w:kern w:val="0"/>
                <w:sz w:val="24"/>
                <w:szCs w:val="24"/>
                <w:lang w:eastAsia="en-US" w:bidi="ar-SA"/>
              </w:rPr>
            </w:r>
          </w:p>
        </w:tc>
      </w:tr>
      <w:tr>
        <w:trPr/>
        <w:tc>
          <w:tcPr>
            <w:tcW w:w="453"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2349"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3884"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3095" w:type="dxa"/>
            <w:tcBorders/>
          </w:tcPr>
          <w:p>
            <w:pPr>
              <w:pStyle w:val="Normal"/>
              <w:widowControl w:val="false"/>
              <w:spacing w:lineRule="auto" w:line="259" w:before="0" w:after="0"/>
              <w:jc w:val="left"/>
              <w:rPr>
                <w:b/>
                <w:sz w:val="24"/>
                <w:szCs w:val="24"/>
              </w:rPr>
            </w:pPr>
            <w:r>
              <w:rPr>
                <w:b/>
                <w:kern w:val="0"/>
                <w:sz w:val="24"/>
                <w:szCs w:val="24"/>
                <w:lang w:eastAsia="en-US" w:bidi="ar-SA"/>
              </w:rPr>
            </w:r>
          </w:p>
        </w:tc>
      </w:tr>
      <w:tr>
        <w:trPr/>
        <w:tc>
          <w:tcPr>
            <w:tcW w:w="453"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2349"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3884"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3095" w:type="dxa"/>
            <w:tcBorders/>
          </w:tcPr>
          <w:p>
            <w:pPr>
              <w:pStyle w:val="Normal"/>
              <w:widowControl w:val="false"/>
              <w:spacing w:lineRule="auto" w:line="259" w:before="0" w:after="0"/>
              <w:jc w:val="left"/>
              <w:rPr>
                <w:b/>
                <w:sz w:val="24"/>
                <w:szCs w:val="24"/>
              </w:rPr>
            </w:pPr>
            <w:r>
              <w:rPr>
                <w:b/>
                <w:kern w:val="0"/>
                <w:sz w:val="24"/>
                <w:szCs w:val="24"/>
                <w:lang w:eastAsia="en-US" w:bidi="ar-SA"/>
              </w:rPr>
            </w:r>
          </w:p>
        </w:tc>
      </w:tr>
      <w:tr>
        <w:trPr/>
        <w:tc>
          <w:tcPr>
            <w:tcW w:w="453"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2349"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3884"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3095" w:type="dxa"/>
            <w:tcBorders/>
          </w:tcPr>
          <w:p>
            <w:pPr>
              <w:pStyle w:val="Normal"/>
              <w:widowControl w:val="false"/>
              <w:spacing w:lineRule="auto" w:line="259" w:before="0" w:after="0"/>
              <w:jc w:val="left"/>
              <w:rPr>
                <w:b/>
                <w:sz w:val="24"/>
                <w:szCs w:val="24"/>
              </w:rPr>
            </w:pPr>
            <w:r>
              <w:rPr>
                <w:b/>
                <w:kern w:val="0"/>
                <w:sz w:val="24"/>
                <w:szCs w:val="24"/>
                <w:lang w:eastAsia="en-US" w:bidi="ar-SA"/>
              </w:rPr>
            </w:r>
          </w:p>
        </w:tc>
      </w:tr>
    </w:tbl>
    <w:p>
      <w:pPr>
        <w:pStyle w:val="Normal"/>
        <w:spacing w:lineRule="auto" w:line="259"/>
        <w:ind w:left="350"/>
        <w:rPr>
          <w:b/>
          <w:sz w:val="24"/>
          <w:szCs w:val="24"/>
        </w:rPr>
      </w:pPr>
      <w:r>
        <w:rPr>
          <w:b/>
          <w:sz w:val="24"/>
          <w:szCs w:val="24"/>
        </w:rPr>
      </w:r>
    </w:p>
    <w:p>
      <w:pPr>
        <w:pStyle w:val="Normal"/>
        <w:spacing w:lineRule="auto" w:line="259"/>
        <w:rPr>
          <w:b/>
          <w:sz w:val="24"/>
          <w:szCs w:val="24"/>
        </w:rPr>
      </w:pPr>
      <w:r>
        <w:rPr>
          <w:b/>
          <w:sz w:val="24"/>
          <w:szCs w:val="24"/>
        </w:rPr>
        <w:t>1.4 CLASSI PER INDIRIZZI RICONOSCIUTE NELL’ANNO SCOLASTICO 2024/2025:</w:t>
      </w:r>
    </w:p>
    <w:p>
      <w:pPr>
        <w:pStyle w:val="Normal"/>
        <w:spacing w:lineRule="auto" w:line="259"/>
        <w:rPr>
          <w:b/>
          <w:sz w:val="24"/>
          <w:szCs w:val="24"/>
        </w:rPr>
      </w:pPr>
      <w:r>
        <w:rPr>
          <w:b/>
          <w:sz w:val="24"/>
          <w:szCs w:val="24"/>
        </w:rPr>
      </w:r>
    </w:p>
    <w:p>
      <w:pPr>
        <w:pStyle w:val="Normal"/>
        <w:spacing w:lineRule="auto" w:line="259"/>
        <w:rPr>
          <w:b/>
          <w:sz w:val="24"/>
          <w:szCs w:val="24"/>
        </w:rPr>
      </w:pPr>
      <w:r>
        <w:rPr>
          <w:b/>
          <w:sz w:val="24"/>
          <w:szCs w:val="24"/>
        </w:rPr>
        <w:t xml:space="preserve">PER LA SEDE DEL COMUNE DI :______________INDIRIZZO DI STUDIO DENOMINATO:________________________________________, </w:t>
      </w:r>
    </w:p>
    <w:p>
      <w:pPr>
        <w:pStyle w:val="Normal"/>
        <w:spacing w:lineRule="auto" w:line="259"/>
        <w:rPr>
          <w:b/>
          <w:sz w:val="24"/>
          <w:szCs w:val="24"/>
        </w:rPr>
      </w:pPr>
      <w:r>
        <w:rPr>
          <w:b/>
          <w:sz w:val="24"/>
          <w:szCs w:val="24"/>
        </w:rPr>
      </w:r>
    </w:p>
    <w:tbl>
      <w:tblPr>
        <w:tblStyle w:val="Grigliatabella"/>
        <w:tblW w:w="2745" w:type="dxa"/>
        <w:jc w:val="left"/>
        <w:tblInd w:w="370" w:type="dxa"/>
        <w:tblLayout w:type="fixed"/>
        <w:tblCellMar>
          <w:top w:w="0" w:type="dxa"/>
          <w:left w:w="108" w:type="dxa"/>
          <w:bottom w:w="0" w:type="dxa"/>
          <w:right w:w="108" w:type="dxa"/>
        </w:tblCellMar>
        <w:tblLook w:firstRow="1" w:noVBand="1" w:lastRow="0" w:firstColumn="1" w:lastColumn="0" w:noHBand="0" w:val="04a0"/>
      </w:tblPr>
      <w:tblGrid>
        <w:gridCol w:w="1326"/>
        <w:gridCol w:w="1418"/>
      </w:tblGrid>
      <w:tr>
        <w:trPr/>
        <w:tc>
          <w:tcPr>
            <w:tcW w:w="2744" w:type="dxa"/>
            <w:gridSpan w:val="2"/>
            <w:tcBorders/>
          </w:tcPr>
          <w:p>
            <w:pPr>
              <w:pStyle w:val="Normal"/>
              <w:widowControl w:val="false"/>
              <w:spacing w:lineRule="auto" w:line="259" w:before="0" w:after="0"/>
              <w:jc w:val="center"/>
              <w:rPr>
                <w:b/>
                <w:sz w:val="24"/>
                <w:szCs w:val="24"/>
              </w:rPr>
            </w:pPr>
            <w:r>
              <w:rPr>
                <w:b/>
                <w:kern w:val="0"/>
                <w:sz w:val="24"/>
                <w:szCs w:val="24"/>
                <w:lang w:eastAsia="en-US" w:bidi="ar-SA"/>
              </w:rPr>
              <w:t>PRIMO ANNO</w:t>
            </w:r>
          </w:p>
        </w:tc>
      </w:tr>
      <w:tr>
        <w:trPr/>
        <w:tc>
          <w:tcPr>
            <w:tcW w:w="1326" w:type="dxa"/>
            <w:tcBorders/>
          </w:tcPr>
          <w:p>
            <w:pPr>
              <w:pStyle w:val="Normal"/>
              <w:widowControl w:val="false"/>
              <w:spacing w:lineRule="auto" w:line="259" w:before="0" w:after="0"/>
              <w:jc w:val="center"/>
              <w:rPr>
                <w:b/>
                <w:sz w:val="24"/>
                <w:szCs w:val="24"/>
              </w:rPr>
            </w:pPr>
            <w:r>
              <w:rPr>
                <w:b/>
                <w:kern w:val="0"/>
                <w:sz w:val="24"/>
                <w:szCs w:val="24"/>
                <w:lang w:eastAsia="en-US" w:bidi="ar-SA"/>
              </w:rPr>
              <w:t>Alunni</w:t>
            </w:r>
          </w:p>
        </w:tc>
        <w:tc>
          <w:tcPr>
            <w:tcW w:w="1418" w:type="dxa"/>
            <w:tcBorders/>
          </w:tcPr>
          <w:p>
            <w:pPr>
              <w:pStyle w:val="Normal"/>
              <w:widowControl w:val="false"/>
              <w:spacing w:lineRule="auto" w:line="259" w:before="0" w:after="0"/>
              <w:jc w:val="center"/>
              <w:rPr>
                <w:b/>
                <w:sz w:val="24"/>
                <w:szCs w:val="24"/>
              </w:rPr>
            </w:pPr>
            <w:r>
              <w:rPr>
                <w:b/>
                <w:kern w:val="0"/>
                <w:sz w:val="24"/>
                <w:szCs w:val="24"/>
                <w:lang w:eastAsia="en-US" w:bidi="ar-SA"/>
              </w:rPr>
              <w:t>Classi</w:t>
            </w:r>
          </w:p>
        </w:tc>
      </w:tr>
      <w:tr>
        <w:trPr/>
        <w:tc>
          <w:tcPr>
            <w:tcW w:w="1326"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1418" w:type="dxa"/>
            <w:tcBorders/>
          </w:tcPr>
          <w:p>
            <w:pPr>
              <w:pStyle w:val="Normal"/>
              <w:widowControl w:val="false"/>
              <w:spacing w:lineRule="auto" w:line="259" w:before="0" w:after="0"/>
              <w:jc w:val="left"/>
              <w:rPr>
                <w:b/>
                <w:sz w:val="24"/>
                <w:szCs w:val="24"/>
              </w:rPr>
            </w:pPr>
            <w:r>
              <w:rPr>
                <w:b/>
                <w:kern w:val="0"/>
                <w:sz w:val="24"/>
                <w:szCs w:val="24"/>
                <w:lang w:eastAsia="en-US" w:bidi="ar-SA"/>
              </w:rPr>
            </w:r>
            <w:bookmarkStart w:id="33" w:name="_Hlk198540439"/>
            <w:bookmarkStart w:id="34" w:name="_Hlk198540439"/>
            <w:bookmarkEnd w:id="34"/>
          </w:p>
        </w:tc>
      </w:tr>
    </w:tbl>
    <w:p>
      <w:pPr>
        <w:pStyle w:val="Normal"/>
        <w:spacing w:lineRule="auto" w:line="259"/>
        <w:rPr>
          <w:b/>
          <w:sz w:val="24"/>
          <w:szCs w:val="24"/>
        </w:rPr>
      </w:pPr>
      <w:r>
        <w:rPr>
          <w:b/>
          <w:sz w:val="24"/>
          <w:szCs w:val="24"/>
        </w:rPr>
      </w:r>
    </w:p>
    <w:tbl>
      <w:tblPr>
        <w:tblStyle w:val="Grigliatabella"/>
        <w:tblW w:w="2745" w:type="dxa"/>
        <w:jc w:val="left"/>
        <w:tblInd w:w="370" w:type="dxa"/>
        <w:tblLayout w:type="fixed"/>
        <w:tblCellMar>
          <w:top w:w="0" w:type="dxa"/>
          <w:left w:w="108" w:type="dxa"/>
          <w:bottom w:w="0" w:type="dxa"/>
          <w:right w:w="108" w:type="dxa"/>
        </w:tblCellMar>
        <w:tblLook w:firstRow="1" w:noVBand="1" w:lastRow="0" w:firstColumn="1" w:lastColumn="0" w:noHBand="0" w:val="04a0"/>
      </w:tblPr>
      <w:tblGrid>
        <w:gridCol w:w="1326"/>
        <w:gridCol w:w="1418"/>
      </w:tblGrid>
      <w:tr>
        <w:trPr/>
        <w:tc>
          <w:tcPr>
            <w:tcW w:w="2744" w:type="dxa"/>
            <w:gridSpan w:val="2"/>
            <w:tcBorders/>
          </w:tcPr>
          <w:p>
            <w:pPr>
              <w:pStyle w:val="Normal"/>
              <w:widowControl w:val="false"/>
              <w:spacing w:lineRule="auto" w:line="259" w:before="0" w:after="0"/>
              <w:jc w:val="center"/>
              <w:rPr>
                <w:b/>
                <w:sz w:val="24"/>
                <w:szCs w:val="24"/>
              </w:rPr>
            </w:pPr>
            <w:r>
              <w:rPr>
                <w:b/>
                <w:kern w:val="0"/>
                <w:sz w:val="24"/>
                <w:szCs w:val="24"/>
                <w:lang w:eastAsia="en-US" w:bidi="ar-SA"/>
              </w:rPr>
              <w:t>SECONDO ANNO</w:t>
            </w:r>
          </w:p>
        </w:tc>
      </w:tr>
      <w:tr>
        <w:trPr/>
        <w:tc>
          <w:tcPr>
            <w:tcW w:w="1326" w:type="dxa"/>
            <w:tcBorders/>
          </w:tcPr>
          <w:p>
            <w:pPr>
              <w:pStyle w:val="Normal"/>
              <w:widowControl w:val="false"/>
              <w:spacing w:lineRule="auto" w:line="259" w:before="0" w:after="0"/>
              <w:jc w:val="center"/>
              <w:rPr>
                <w:b/>
                <w:sz w:val="24"/>
                <w:szCs w:val="24"/>
              </w:rPr>
            </w:pPr>
            <w:r>
              <w:rPr>
                <w:b/>
                <w:kern w:val="0"/>
                <w:sz w:val="24"/>
                <w:szCs w:val="24"/>
                <w:lang w:eastAsia="en-US" w:bidi="ar-SA"/>
              </w:rPr>
              <w:t>Alunni</w:t>
            </w:r>
          </w:p>
        </w:tc>
        <w:tc>
          <w:tcPr>
            <w:tcW w:w="1418" w:type="dxa"/>
            <w:tcBorders/>
          </w:tcPr>
          <w:p>
            <w:pPr>
              <w:pStyle w:val="Normal"/>
              <w:widowControl w:val="false"/>
              <w:spacing w:lineRule="auto" w:line="259" w:before="0" w:after="0"/>
              <w:jc w:val="center"/>
              <w:rPr>
                <w:b/>
                <w:sz w:val="24"/>
                <w:szCs w:val="24"/>
              </w:rPr>
            </w:pPr>
            <w:r>
              <w:rPr>
                <w:b/>
                <w:kern w:val="0"/>
                <w:sz w:val="24"/>
                <w:szCs w:val="24"/>
                <w:lang w:eastAsia="en-US" w:bidi="ar-SA"/>
              </w:rPr>
              <w:t>Classi</w:t>
            </w:r>
          </w:p>
        </w:tc>
      </w:tr>
      <w:tr>
        <w:trPr/>
        <w:tc>
          <w:tcPr>
            <w:tcW w:w="1326"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1418" w:type="dxa"/>
            <w:tcBorders/>
          </w:tcPr>
          <w:p>
            <w:pPr>
              <w:pStyle w:val="Normal"/>
              <w:widowControl w:val="false"/>
              <w:spacing w:lineRule="auto" w:line="259" w:before="0" w:after="0"/>
              <w:jc w:val="left"/>
              <w:rPr>
                <w:b/>
                <w:sz w:val="24"/>
                <w:szCs w:val="24"/>
              </w:rPr>
            </w:pPr>
            <w:r>
              <w:rPr>
                <w:b/>
                <w:kern w:val="0"/>
                <w:sz w:val="24"/>
                <w:szCs w:val="24"/>
                <w:lang w:eastAsia="en-US" w:bidi="ar-SA"/>
              </w:rPr>
            </w:r>
          </w:p>
        </w:tc>
      </w:tr>
    </w:tbl>
    <w:p>
      <w:pPr>
        <w:pStyle w:val="Normal"/>
        <w:spacing w:lineRule="auto" w:line="259"/>
        <w:rPr>
          <w:b/>
          <w:sz w:val="24"/>
          <w:szCs w:val="24"/>
        </w:rPr>
      </w:pPr>
      <w:r>
        <w:rPr>
          <w:b/>
          <w:sz w:val="24"/>
          <w:szCs w:val="24"/>
        </w:rPr>
      </w:r>
    </w:p>
    <w:tbl>
      <w:tblPr>
        <w:tblStyle w:val="Grigliatabella"/>
        <w:tblW w:w="2745" w:type="dxa"/>
        <w:jc w:val="left"/>
        <w:tblInd w:w="370" w:type="dxa"/>
        <w:tblLayout w:type="fixed"/>
        <w:tblCellMar>
          <w:top w:w="0" w:type="dxa"/>
          <w:left w:w="108" w:type="dxa"/>
          <w:bottom w:w="0" w:type="dxa"/>
          <w:right w:w="108" w:type="dxa"/>
        </w:tblCellMar>
        <w:tblLook w:firstRow="1" w:noVBand="1" w:lastRow="0" w:firstColumn="1" w:lastColumn="0" w:noHBand="0" w:val="04a0"/>
      </w:tblPr>
      <w:tblGrid>
        <w:gridCol w:w="1326"/>
        <w:gridCol w:w="1418"/>
      </w:tblGrid>
      <w:tr>
        <w:trPr/>
        <w:tc>
          <w:tcPr>
            <w:tcW w:w="2744" w:type="dxa"/>
            <w:gridSpan w:val="2"/>
            <w:tcBorders/>
          </w:tcPr>
          <w:p>
            <w:pPr>
              <w:pStyle w:val="Normal"/>
              <w:widowControl w:val="false"/>
              <w:spacing w:lineRule="auto" w:line="259" w:before="0" w:after="0"/>
              <w:jc w:val="center"/>
              <w:rPr>
                <w:b/>
                <w:sz w:val="24"/>
                <w:szCs w:val="24"/>
              </w:rPr>
            </w:pPr>
            <w:r>
              <w:rPr>
                <w:b/>
                <w:kern w:val="0"/>
                <w:sz w:val="24"/>
                <w:szCs w:val="24"/>
                <w:lang w:eastAsia="en-US" w:bidi="ar-SA"/>
              </w:rPr>
              <w:t>TERZO ANNO</w:t>
            </w:r>
          </w:p>
        </w:tc>
      </w:tr>
      <w:tr>
        <w:trPr/>
        <w:tc>
          <w:tcPr>
            <w:tcW w:w="1326" w:type="dxa"/>
            <w:tcBorders/>
          </w:tcPr>
          <w:p>
            <w:pPr>
              <w:pStyle w:val="Normal"/>
              <w:widowControl w:val="false"/>
              <w:spacing w:lineRule="auto" w:line="259" w:before="0" w:after="0"/>
              <w:jc w:val="center"/>
              <w:rPr>
                <w:b/>
                <w:sz w:val="24"/>
                <w:szCs w:val="24"/>
              </w:rPr>
            </w:pPr>
            <w:r>
              <w:rPr>
                <w:b/>
                <w:kern w:val="0"/>
                <w:sz w:val="24"/>
                <w:szCs w:val="24"/>
                <w:lang w:eastAsia="en-US" w:bidi="ar-SA"/>
              </w:rPr>
              <w:t>Alunni</w:t>
            </w:r>
          </w:p>
        </w:tc>
        <w:tc>
          <w:tcPr>
            <w:tcW w:w="1418" w:type="dxa"/>
            <w:tcBorders/>
          </w:tcPr>
          <w:p>
            <w:pPr>
              <w:pStyle w:val="Normal"/>
              <w:widowControl w:val="false"/>
              <w:spacing w:lineRule="auto" w:line="259" w:before="0" w:after="0"/>
              <w:jc w:val="center"/>
              <w:rPr>
                <w:b/>
                <w:sz w:val="24"/>
                <w:szCs w:val="24"/>
              </w:rPr>
            </w:pPr>
            <w:r>
              <w:rPr>
                <w:b/>
                <w:kern w:val="0"/>
                <w:sz w:val="24"/>
                <w:szCs w:val="24"/>
                <w:lang w:eastAsia="en-US" w:bidi="ar-SA"/>
              </w:rPr>
              <w:t>Classi</w:t>
            </w:r>
          </w:p>
        </w:tc>
      </w:tr>
      <w:tr>
        <w:trPr/>
        <w:tc>
          <w:tcPr>
            <w:tcW w:w="1326"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1418" w:type="dxa"/>
            <w:tcBorders/>
          </w:tcPr>
          <w:p>
            <w:pPr>
              <w:pStyle w:val="Normal"/>
              <w:widowControl w:val="false"/>
              <w:spacing w:lineRule="auto" w:line="259" w:before="0" w:after="0"/>
              <w:jc w:val="left"/>
              <w:rPr>
                <w:b/>
                <w:sz w:val="24"/>
                <w:szCs w:val="24"/>
              </w:rPr>
            </w:pPr>
            <w:r>
              <w:rPr>
                <w:b/>
                <w:kern w:val="0"/>
                <w:sz w:val="24"/>
                <w:szCs w:val="24"/>
                <w:lang w:eastAsia="en-US" w:bidi="ar-SA"/>
              </w:rPr>
            </w:r>
          </w:p>
        </w:tc>
      </w:tr>
    </w:tbl>
    <w:p>
      <w:pPr>
        <w:pStyle w:val="Normal"/>
        <w:spacing w:lineRule="auto" w:line="259"/>
        <w:rPr>
          <w:b/>
          <w:sz w:val="24"/>
          <w:szCs w:val="24"/>
        </w:rPr>
      </w:pPr>
      <w:r>
        <w:rPr>
          <w:b/>
          <w:sz w:val="24"/>
          <w:szCs w:val="24"/>
        </w:rPr>
      </w:r>
    </w:p>
    <w:tbl>
      <w:tblPr>
        <w:tblStyle w:val="Grigliatabella"/>
        <w:tblW w:w="2745" w:type="dxa"/>
        <w:jc w:val="left"/>
        <w:tblInd w:w="370" w:type="dxa"/>
        <w:tblLayout w:type="fixed"/>
        <w:tblCellMar>
          <w:top w:w="0" w:type="dxa"/>
          <w:left w:w="108" w:type="dxa"/>
          <w:bottom w:w="0" w:type="dxa"/>
          <w:right w:w="108" w:type="dxa"/>
        </w:tblCellMar>
        <w:tblLook w:firstRow="1" w:noVBand="1" w:lastRow="0" w:firstColumn="1" w:lastColumn="0" w:noHBand="0" w:val="04a0"/>
      </w:tblPr>
      <w:tblGrid>
        <w:gridCol w:w="1326"/>
        <w:gridCol w:w="1418"/>
      </w:tblGrid>
      <w:tr>
        <w:trPr/>
        <w:tc>
          <w:tcPr>
            <w:tcW w:w="2744" w:type="dxa"/>
            <w:gridSpan w:val="2"/>
            <w:tcBorders/>
          </w:tcPr>
          <w:p>
            <w:pPr>
              <w:pStyle w:val="Normal"/>
              <w:widowControl w:val="false"/>
              <w:spacing w:lineRule="auto" w:line="259" w:before="0" w:after="0"/>
              <w:jc w:val="center"/>
              <w:rPr>
                <w:b/>
                <w:sz w:val="24"/>
                <w:szCs w:val="24"/>
              </w:rPr>
            </w:pPr>
            <w:r>
              <w:rPr>
                <w:b/>
                <w:kern w:val="0"/>
                <w:sz w:val="24"/>
                <w:szCs w:val="24"/>
                <w:lang w:eastAsia="en-US" w:bidi="ar-SA"/>
              </w:rPr>
              <w:t>QUARTO ANNO</w:t>
            </w:r>
          </w:p>
        </w:tc>
      </w:tr>
      <w:tr>
        <w:trPr/>
        <w:tc>
          <w:tcPr>
            <w:tcW w:w="1326" w:type="dxa"/>
            <w:tcBorders/>
          </w:tcPr>
          <w:p>
            <w:pPr>
              <w:pStyle w:val="Normal"/>
              <w:widowControl w:val="false"/>
              <w:spacing w:lineRule="auto" w:line="259" w:before="0" w:after="0"/>
              <w:jc w:val="center"/>
              <w:rPr>
                <w:b/>
                <w:sz w:val="24"/>
                <w:szCs w:val="24"/>
              </w:rPr>
            </w:pPr>
            <w:r>
              <w:rPr>
                <w:b/>
                <w:kern w:val="0"/>
                <w:sz w:val="24"/>
                <w:szCs w:val="24"/>
                <w:lang w:eastAsia="en-US" w:bidi="ar-SA"/>
              </w:rPr>
              <w:t>Alunni</w:t>
            </w:r>
          </w:p>
        </w:tc>
        <w:tc>
          <w:tcPr>
            <w:tcW w:w="1418" w:type="dxa"/>
            <w:tcBorders/>
          </w:tcPr>
          <w:p>
            <w:pPr>
              <w:pStyle w:val="Normal"/>
              <w:widowControl w:val="false"/>
              <w:spacing w:lineRule="auto" w:line="259" w:before="0" w:after="0"/>
              <w:jc w:val="center"/>
              <w:rPr>
                <w:b/>
                <w:sz w:val="24"/>
                <w:szCs w:val="24"/>
              </w:rPr>
            </w:pPr>
            <w:r>
              <w:rPr>
                <w:b/>
                <w:kern w:val="0"/>
                <w:sz w:val="24"/>
                <w:szCs w:val="24"/>
                <w:lang w:eastAsia="en-US" w:bidi="ar-SA"/>
              </w:rPr>
              <w:t>Classi</w:t>
            </w:r>
          </w:p>
        </w:tc>
      </w:tr>
      <w:tr>
        <w:trPr/>
        <w:tc>
          <w:tcPr>
            <w:tcW w:w="1326"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1418" w:type="dxa"/>
            <w:tcBorders/>
          </w:tcPr>
          <w:p>
            <w:pPr>
              <w:pStyle w:val="Normal"/>
              <w:widowControl w:val="false"/>
              <w:spacing w:lineRule="auto" w:line="259" w:before="0" w:after="0"/>
              <w:jc w:val="left"/>
              <w:rPr>
                <w:b/>
                <w:sz w:val="24"/>
                <w:szCs w:val="24"/>
              </w:rPr>
            </w:pPr>
            <w:r>
              <w:rPr>
                <w:b/>
                <w:kern w:val="0"/>
                <w:sz w:val="24"/>
                <w:szCs w:val="24"/>
                <w:lang w:eastAsia="en-US" w:bidi="ar-SA"/>
              </w:rPr>
            </w:r>
          </w:p>
        </w:tc>
      </w:tr>
    </w:tbl>
    <w:p>
      <w:pPr>
        <w:pStyle w:val="Normal"/>
        <w:spacing w:lineRule="auto" w:line="259"/>
        <w:rPr>
          <w:b/>
          <w:sz w:val="24"/>
          <w:szCs w:val="24"/>
        </w:rPr>
      </w:pPr>
      <w:r>
        <w:rPr>
          <w:b/>
          <w:sz w:val="24"/>
          <w:szCs w:val="24"/>
        </w:rPr>
      </w:r>
    </w:p>
    <w:tbl>
      <w:tblPr>
        <w:tblStyle w:val="Grigliatabella"/>
        <w:tblW w:w="2745" w:type="dxa"/>
        <w:jc w:val="left"/>
        <w:tblInd w:w="370" w:type="dxa"/>
        <w:tblLayout w:type="fixed"/>
        <w:tblCellMar>
          <w:top w:w="0" w:type="dxa"/>
          <w:left w:w="108" w:type="dxa"/>
          <w:bottom w:w="0" w:type="dxa"/>
          <w:right w:w="108" w:type="dxa"/>
        </w:tblCellMar>
        <w:tblLook w:firstRow="1" w:noVBand="1" w:lastRow="0" w:firstColumn="1" w:lastColumn="0" w:noHBand="0" w:val="04a0"/>
      </w:tblPr>
      <w:tblGrid>
        <w:gridCol w:w="1326"/>
        <w:gridCol w:w="1418"/>
      </w:tblGrid>
      <w:tr>
        <w:trPr/>
        <w:tc>
          <w:tcPr>
            <w:tcW w:w="2744" w:type="dxa"/>
            <w:gridSpan w:val="2"/>
            <w:tcBorders/>
          </w:tcPr>
          <w:p>
            <w:pPr>
              <w:pStyle w:val="Normal"/>
              <w:widowControl w:val="false"/>
              <w:spacing w:lineRule="auto" w:line="259" w:before="0" w:after="0"/>
              <w:jc w:val="center"/>
              <w:rPr>
                <w:b/>
                <w:sz w:val="24"/>
                <w:szCs w:val="24"/>
              </w:rPr>
            </w:pPr>
            <w:r>
              <w:rPr>
                <w:b/>
                <w:kern w:val="0"/>
                <w:sz w:val="24"/>
                <w:szCs w:val="24"/>
                <w:lang w:eastAsia="en-US" w:bidi="ar-SA"/>
              </w:rPr>
              <w:t>QUINTO ANNO</w:t>
            </w:r>
          </w:p>
        </w:tc>
      </w:tr>
      <w:tr>
        <w:trPr/>
        <w:tc>
          <w:tcPr>
            <w:tcW w:w="1326" w:type="dxa"/>
            <w:tcBorders/>
          </w:tcPr>
          <w:p>
            <w:pPr>
              <w:pStyle w:val="Normal"/>
              <w:widowControl w:val="false"/>
              <w:spacing w:lineRule="auto" w:line="259" w:before="0" w:after="0"/>
              <w:jc w:val="center"/>
              <w:rPr>
                <w:b/>
                <w:sz w:val="24"/>
                <w:szCs w:val="24"/>
              </w:rPr>
            </w:pPr>
            <w:r>
              <w:rPr>
                <w:b/>
                <w:kern w:val="0"/>
                <w:sz w:val="24"/>
                <w:szCs w:val="24"/>
                <w:lang w:eastAsia="en-US" w:bidi="ar-SA"/>
              </w:rPr>
              <w:t>Alunni</w:t>
            </w:r>
          </w:p>
        </w:tc>
        <w:tc>
          <w:tcPr>
            <w:tcW w:w="1418" w:type="dxa"/>
            <w:tcBorders/>
          </w:tcPr>
          <w:p>
            <w:pPr>
              <w:pStyle w:val="Normal"/>
              <w:widowControl w:val="false"/>
              <w:spacing w:lineRule="auto" w:line="259" w:before="0" w:after="0"/>
              <w:jc w:val="center"/>
              <w:rPr>
                <w:b/>
                <w:sz w:val="24"/>
                <w:szCs w:val="24"/>
              </w:rPr>
            </w:pPr>
            <w:r>
              <w:rPr>
                <w:b/>
                <w:kern w:val="0"/>
                <w:sz w:val="24"/>
                <w:szCs w:val="24"/>
                <w:lang w:eastAsia="en-US" w:bidi="ar-SA"/>
              </w:rPr>
              <w:t>Classi</w:t>
            </w:r>
          </w:p>
        </w:tc>
      </w:tr>
      <w:tr>
        <w:trPr/>
        <w:tc>
          <w:tcPr>
            <w:tcW w:w="1326"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1418" w:type="dxa"/>
            <w:tcBorders/>
          </w:tcPr>
          <w:p>
            <w:pPr>
              <w:pStyle w:val="Normal"/>
              <w:widowControl w:val="false"/>
              <w:spacing w:lineRule="auto" w:line="259" w:before="0" w:after="0"/>
              <w:jc w:val="left"/>
              <w:rPr>
                <w:b/>
                <w:sz w:val="24"/>
                <w:szCs w:val="24"/>
              </w:rPr>
            </w:pPr>
            <w:r>
              <w:rPr>
                <w:b/>
                <w:kern w:val="0"/>
                <w:sz w:val="24"/>
                <w:szCs w:val="24"/>
                <w:lang w:eastAsia="en-US" w:bidi="ar-SA"/>
              </w:rPr>
            </w:r>
          </w:p>
        </w:tc>
      </w:tr>
    </w:tbl>
    <w:p>
      <w:pPr>
        <w:pStyle w:val="Normal"/>
        <w:spacing w:lineRule="auto" w:line="259"/>
        <w:rPr>
          <w:b/>
          <w:sz w:val="24"/>
          <w:szCs w:val="24"/>
        </w:rPr>
      </w:pPr>
      <w:r>
        <w:rPr>
          <w:b/>
          <w:sz w:val="24"/>
          <w:szCs w:val="24"/>
        </w:rPr>
        <w:t>N.B. RIPETERE PER OGNI SEDE E PER OGNI INDIRIZZO DI STUDIO</w:t>
      </w:r>
    </w:p>
    <w:p>
      <w:pPr>
        <w:pStyle w:val="Normal"/>
        <w:spacing w:lineRule="auto" w:line="259"/>
        <w:rPr>
          <w:b/>
          <w:sz w:val="24"/>
          <w:szCs w:val="24"/>
        </w:rPr>
      </w:pPr>
      <w:r>
        <w:rPr>
          <w:b/>
          <w:sz w:val="24"/>
          <w:szCs w:val="24"/>
        </w:rPr>
      </w:r>
    </w:p>
    <w:p>
      <w:pPr>
        <w:pStyle w:val="Normal"/>
        <w:spacing w:lineRule="auto" w:line="259"/>
        <w:rPr>
          <w:b/>
          <w:sz w:val="24"/>
          <w:szCs w:val="24"/>
        </w:rPr>
      </w:pPr>
      <w:r>
        <w:rPr>
          <w:b/>
          <w:sz w:val="24"/>
          <w:szCs w:val="24"/>
        </w:rPr>
        <w:t>1.5 OSSERVAZIONI SULL’ANDAMENTO DELLE ISCRIZIONI NELL’ANNO SCOLASTICO 2025/2026 IN RELAZIONI AI DIVERSI INDIRIZZI DI STUDIO:</w:t>
      </w:r>
    </w:p>
    <w:p>
      <w:pPr>
        <w:pStyle w:val="Normal"/>
        <w:spacing w:lineRule="auto" w:line="259"/>
        <w:rPr>
          <w:b/>
          <w:sz w:val="24"/>
          <w:szCs w:val="24"/>
        </w:rPr>
      </w:pPr>
      <w:r>
        <w:rPr>
          <w:b/>
          <w:sz w:val="24"/>
          <w:szCs w:val="24"/>
        </w:rPr>
      </w:r>
    </w:p>
    <w:p>
      <w:pPr>
        <w:pStyle w:val="Normal"/>
        <w:spacing w:lineRule="auto" w:line="259"/>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259"/>
        <w:rPr>
          <w:b/>
          <w:sz w:val="24"/>
          <w:szCs w:val="24"/>
        </w:rPr>
      </w:pPr>
      <w:r>
        <w:rPr>
          <w:b/>
          <w:sz w:val="24"/>
          <w:szCs w:val="24"/>
        </w:rPr>
      </w:r>
    </w:p>
    <w:p>
      <w:pPr>
        <w:pStyle w:val="ListParagraph"/>
        <w:widowControl/>
        <w:numPr>
          <w:ilvl w:val="0"/>
          <w:numId w:val="22"/>
        </w:numPr>
        <w:spacing w:lineRule="auto" w:line="259" w:before="0" w:after="0"/>
        <w:contextualSpacing/>
        <w:jc w:val="both"/>
        <w:rPr>
          <w:b/>
          <w:sz w:val="24"/>
          <w:szCs w:val="24"/>
        </w:rPr>
      </w:pPr>
      <w:r>
        <w:rPr>
          <w:b/>
          <w:sz w:val="24"/>
          <w:szCs w:val="24"/>
        </w:rPr>
        <w:t>PUNTI DI ACCREDITAMENTO RISULTANTE DALL’ULTIMO DECRETO DI AGGIORNAMENTO ALLA DATA DI SCADENZA DEL TERMINE DI PRESENTAZIONE DELLA DOMANDA:</w:t>
      </w:r>
    </w:p>
    <w:p>
      <w:pPr>
        <w:pStyle w:val="ListParagraph"/>
        <w:spacing w:lineRule="auto" w:line="259"/>
        <w:ind w:hanging="241" w:left="710"/>
        <w:jc w:val="both"/>
        <w:rPr>
          <w:b/>
          <w:sz w:val="24"/>
          <w:szCs w:val="24"/>
        </w:rPr>
      </w:pPr>
      <w:r>
        <w:rPr>
          <w:b/>
          <w:sz w:val="24"/>
          <w:szCs w:val="24"/>
        </w:rPr>
        <w:t>_______________(INDICARE I PUNTI)</w:t>
      </w:r>
    </w:p>
    <w:p>
      <w:pPr>
        <w:pStyle w:val="Normal"/>
        <w:spacing w:lineRule="auto" w:line="259"/>
        <w:rPr>
          <w:b/>
          <w:sz w:val="24"/>
          <w:szCs w:val="24"/>
        </w:rPr>
      </w:pPr>
      <w:r>
        <w:rPr>
          <w:b/>
          <w:sz w:val="24"/>
          <w:szCs w:val="24"/>
        </w:rPr>
      </w:r>
    </w:p>
    <w:p>
      <w:pPr>
        <w:pStyle w:val="Normal"/>
        <w:spacing w:lineRule="auto" w:line="259"/>
        <w:rPr>
          <w:b/>
          <w:sz w:val="24"/>
          <w:szCs w:val="24"/>
        </w:rPr>
      </w:pPr>
      <w:r>
        <w:rPr>
          <w:b/>
          <w:sz w:val="24"/>
          <w:szCs w:val="24"/>
        </w:rPr>
      </w:r>
    </w:p>
    <w:p>
      <w:pPr>
        <w:pStyle w:val="TableParagraph"/>
        <w:tabs>
          <w:tab w:val="clear" w:pos="720"/>
          <w:tab w:val="left" w:pos="873" w:leader="none"/>
          <w:tab w:val="left" w:pos="874" w:leader="none"/>
        </w:tabs>
        <w:spacing w:lineRule="auto" w:line="360"/>
        <w:rPr>
          <w:rFonts w:ascii="Arial" w:hAnsi="Arial" w:cs="Arial"/>
          <w:b/>
          <w:bCs/>
        </w:rPr>
      </w:pPr>
      <w:r>
        <w:rPr>
          <w:rFonts w:cs="Arial" w:ascii="Arial" w:hAnsi="Arial"/>
          <w:b/>
          <w:bCs/>
        </w:rPr>
        <w:t>3. Numero di apprendistati di primo livello per il diploma attivati nell’anno scolastico 2024/2025 (automatico):</w:t>
      </w:r>
    </w:p>
    <w:tbl>
      <w:tblPr>
        <w:tblStyle w:val="Grigliatabella"/>
        <w:tblW w:w="7971" w:type="dxa"/>
        <w:jc w:val="left"/>
        <w:tblInd w:w="370" w:type="dxa"/>
        <w:tblLayout w:type="fixed"/>
        <w:tblCellMar>
          <w:top w:w="0" w:type="dxa"/>
          <w:left w:w="108" w:type="dxa"/>
          <w:bottom w:w="0" w:type="dxa"/>
          <w:right w:w="108" w:type="dxa"/>
        </w:tblCellMar>
        <w:tblLook w:firstRow="1" w:noVBand="1" w:lastRow="0" w:firstColumn="1" w:lastColumn="0" w:noHBand="0" w:val="04a0"/>
      </w:tblPr>
      <w:tblGrid>
        <w:gridCol w:w="471"/>
        <w:gridCol w:w="4486"/>
        <w:gridCol w:w="1524"/>
        <w:gridCol w:w="1489"/>
      </w:tblGrid>
      <w:tr>
        <w:trPr/>
        <w:tc>
          <w:tcPr>
            <w:tcW w:w="471" w:type="dxa"/>
            <w:tcBorders/>
          </w:tcPr>
          <w:p>
            <w:pPr>
              <w:pStyle w:val="Normal"/>
              <w:widowControl w:val="false"/>
              <w:spacing w:lineRule="auto" w:line="259" w:before="0" w:after="0"/>
              <w:jc w:val="left"/>
              <w:rPr>
                <w:b/>
                <w:sz w:val="24"/>
                <w:szCs w:val="24"/>
              </w:rPr>
            </w:pPr>
            <w:r>
              <w:rPr>
                <w:b/>
                <w:kern w:val="0"/>
                <w:sz w:val="24"/>
                <w:szCs w:val="24"/>
                <w:lang w:eastAsia="en-US" w:bidi="ar-SA"/>
              </w:rPr>
              <w:t>N.</w:t>
            </w:r>
          </w:p>
        </w:tc>
        <w:tc>
          <w:tcPr>
            <w:tcW w:w="4486" w:type="dxa"/>
            <w:tcBorders/>
          </w:tcPr>
          <w:p>
            <w:pPr>
              <w:pStyle w:val="Normal"/>
              <w:widowControl w:val="false"/>
              <w:spacing w:lineRule="auto" w:line="259" w:before="0" w:after="0"/>
              <w:jc w:val="left"/>
              <w:rPr>
                <w:b/>
                <w:sz w:val="24"/>
                <w:szCs w:val="24"/>
              </w:rPr>
            </w:pPr>
            <w:r>
              <w:rPr>
                <w:b/>
                <w:kern w:val="0"/>
                <w:sz w:val="24"/>
                <w:szCs w:val="24"/>
                <w:lang w:eastAsia="en-US" w:bidi="ar-SA"/>
              </w:rPr>
              <w:t>NOME E COGNOME APPRENDISTA O INIZIALI</w:t>
            </w:r>
          </w:p>
        </w:tc>
        <w:tc>
          <w:tcPr>
            <w:tcW w:w="1524" w:type="dxa"/>
            <w:tcBorders/>
          </w:tcPr>
          <w:p>
            <w:pPr>
              <w:pStyle w:val="Normal"/>
              <w:widowControl w:val="false"/>
              <w:spacing w:lineRule="auto" w:line="259" w:before="0" w:after="0"/>
              <w:jc w:val="left"/>
              <w:rPr>
                <w:b/>
                <w:sz w:val="24"/>
                <w:szCs w:val="24"/>
              </w:rPr>
            </w:pPr>
            <w:r>
              <w:rPr>
                <w:b/>
                <w:kern w:val="0"/>
                <w:sz w:val="24"/>
                <w:szCs w:val="24"/>
                <w:lang w:eastAsia="en-US" w:bidi="ar-SA"/>
              </w:rPr>
              <w:t>INDIRIZZO</w:t>
            </w:r>
          </w:p>
        </w:tc>
        <w:tc>
          <w:tcPr>
            <w:tcW w:w="1489" w:type="dxa"/>
            <w:tcBorders/>
          </w:tcPr>
          <w:p>
            <w:pPr>
              <w:pStyle w:val="Normal"/>
              <w:widowControl w:val="false"/>
              <w:spacing w:lineRule="auto" w:line="259" w:before="0" w:after="0"/>
              <w:jc w:val="left"/>
              <w:rPr>
                <w:b/>
                <w:sz w:val="24"/>
                <w:szCs w:val="24"/>
              </w:rPr>
            </w:pPr>
            <w:r>
              <w:rPr>
                <w:b/>
                <w:kern w:val="0"/>
                <w:sz w:val="24"/>
                <w:szCs w:val="24"/>
                <w:lang w:eastAsia="en-US" w:bidi="ar-SA"/>
              </w:rPr>
              <w:t>CLASSE</w:t>
            </w:r>
          </w:p>
        </w:tc>
      </w:tr>
      <w:tr>
        <w:trPr/>
        <w:tc>
          <w:tcPr>
            <w:tcW w:w="471" w:type="dxa"/>
            <w:tcBorders/>
          </w:tcPr>
          <w:p>
            <w:pPr>
              <w:pStyle w:val="Normal"/>
              <w:widowControl w:val="false"/>
              <w:spacing w:lineRule="auto" w:line="259" w:before="0" w:after="0"/>
              <w:jc w:val="left"/>
              <w:rPr>
                <w:b/>
                <w:sz w:val="24"/>
                <w:szCs w:val="24"/>
              </w:rPr>
            </w:pPr>
            <w:r>
              <w:rPr>
                <w:b/>
                <w:kern w:val="0"/>
                <w:sz w:val="24"/>
                <w:szCs w:val="24"/>
                <w:lang w:eastAsia="en-US" w:bidi="ar-SA"/>
              </w:rPr>
              <w:t>1</w:t>
            </w:r>
          </w:p>
        </w:tc>
        <w:tc>
          <w:tcPr>
            <w:tcW w:w="4486" w:type="dxa"/>
            <w:tcBorders/>
          </w:tcPr>
          <w:p>
            <w:pPr>
              <w:pStyle w:val="Normal"/>
              <w:widowControl w:val="false"/>
              <w:spacing w:lineRule="auto" w:line="259" w:before="0" w:after="0"/>
              <w:jc w:val="left"/>
              <w:rPr>
                <w:b/>
                <w:sz w:val="24"/>
                <w:szCs w:val="24"/>
              </w:rPr>
            </w:pPr>
            <w:r>
              <w:rPr>
                <w:b/>
                <w:kern w:val="0"/>
                <w:sz w:val="24"/>
                <w:szCs w:val="24"/>
                <w:lang w:eastAsia="en-US" w:bidi="ar-SA"/>
              </w:rPr>
              <w:t>INSERIRE</w:t>
            </w:r>
          </w:p>
        </w:tc>
        <w:tc>
          <w:tcPr>
            <w:tcW w:w="1524"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1489" w:type="dxa"/>
            <w:tcBorders/>
          </w:tcPr>
          <w:p>
            <w:pPr>
              <w:pStyle w:val="Normal"/>
              <w:widowControl w:val="false"/>
              <w:spacing w:lineRule="auto" w:line="259" w:before="0" w:after="0"/>
              <w:jc w:val="left"/>
              <w:rPr>
                <w:b/>
                <w:sz w:val="24"/>
                <w:szCs w:val="24"/>
              </w:rPr>
            </w:pPr>
            <w:r>
              <w:rPr>
                <w:b/>
                <w:kern w:val="0"/>
                <w:sz w:val="24"/>
                <w:szCs w:val="24"/>
                <w:lang w:eastAsia="en-US" w:bidi="ar-SA"/>
              </w:rPr>
            </w:r>
          </w:p>
        </w:tc>
      </w:tr>
      <w:tr>
        <w:trPr/>
        <w:tc>
          <w:tcPr>
            <w:tcW w:w="471" w:type="dxa"/>
            <w:tcBorders/>
          </w:tcPr>
          <w:p>
            <w:pPr>
              <w:pStyle w:val="Normal"/>
              <w:widowControl w:val="false"/>
              <w:spacing w:lineRule="auto" w:line="259" w:before="0" w:after="0"/>
              <w:jc w:val="left"/>
              <w:rPr>
                <w:b/>
                <w:sz w:val="24"/>
                <w:szCs w:val="24"/>
              </w:rPr>
            </w:pPr>
            <w:r>
              <w:rPr>
                <w:b/>
                <w:kern w:val="0"/>
                <w:sz w:val="24"/>
                <w:szCs w:val="24"/>
                <w:lang w:eastAsia="en-US" w:bidi="ar-SA"/>
              </w:rPr>
              <w:t>2</w:t>
            </w:r>
          </w:p>
        </w:tc>
        <w:tc>
          <w:tcPr>
            <w:tcW w:w="4486" w:type="dxa"/>
            <w:tcBorders/>
          </w:tcPr>
          <w:p>
            <w:pPr>
              <w:pStyle w:val="Normal"/>
              <w:widowControl w:val="false"/>
              <w:spacing w:lineRule="auto" w:line="259" w:before="0" w:after="0"/>
              <w:jc w:val="left"/>
              <w:rPr>
                <w:b/>
                <w:sz w:val="24"/>
                <w:szCs w:val="24"/>
              </w:rPr>
            </w:pPr>
            <w:r>
              <w:rPr>
                <w:b/>
                <w:kern w:val="0"/>
                <w:sz w:val="24"/>
                <w:szCs w:val="24"/>
                <w:lang w:eastAsia="en-US" w:bidi="ar-SA"/>
              </w:rPr>
              <w:t>INSERIRE</w:t>
            </w:r>
          </w:p>
        </w:tc>
        <w:tc>
          <w:tcPr>
            <w:tcW w:w="1524"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1489" w:type="dxa"/>
            <w:tcBorders/>
          </w:tcPr>
          <w:p>
            <w:pPr>
              <w:pStyle w:val="Normal"/>
              <w:widowControl w:val="false"/>
              <w:spacing w:lineRule="auto" w:line="259" w:before="0" w:after="0"/>
              <w:jc w:val="left"/>
              <w:rPr>
                <w:b/>
                <w:sz w:val="24"/>
                <w:szCs w:val="24"/>
              </w:rPr>
            </w:pPr>
            <w:r>
              <w:rPr>
                <w:b/>
                <w:kern w:val="0"/>
                <w:sz w:val="24"/>
                <w:szCs w:val="24"/>
                <w:lang w:eastAsia="en-US" w:bidi="ar-SA"/>
              </w:rPr>
            </w:r>
          </w:p>
        </w:tc>
      </w:tr>
      <w:tr>
        <w:trPr/>
        <w:tc>
          <w:tcPr>
            <w:tcW w:w="471" w:type="dxa"/>
            <w:tcBorders/>
          </w:tcPr>
          <w:p>
            <w:pPr>
              <w:pStyle w:val="Normal"/>
              <w:widowControl w:val="false"/>
              <w:spacing w:lineRule="auto" w:line="259" w:before="0" w:after="0"/>
              <w:jc w:val="left"/>
              <w:rPr>
                <w:b/>
                <w:sz w:val="24"/>
                <w:szCs w:val="24"/>
              </w:rPr>
            </w:pPr>
            <w:r>
              <w:rPr>
                <w:b/>
                <w:kern w:val="0"/>
                <w:sz w:val="24"/>
                <w:szCs w:val="24"/>
                <w:lang w:eastAsia="en-US" w:bidi="ar-SA"/>
              </w:rPr>
              <w:t>3</w:t>
            </w:r>
          </w:p>
        </w:tc>
        <w:tc>
          <w:tcPr>
            <w:tcW w:w="4486" w:type="dxa"/>
            <w:tcBorders/>
          </w:tcPr>
          <w:p>
            <w:pPr>
              <w:pStyle w:val="Normal"/>
              <w:widowControl w:val="false"/>
              <w:spacing w:lineRule="auto" w:line="259" w:before="0" w:after="0"/>
              <w:jc w:val="left"/>
              <w:rPr>
                <w:b/>
                <w:sz w:val="24"/>
                <w:szCs w:val="24"/>
              </w:rPr>
            </w:pPr>
            <w:r>
              <w:rPr>
                <w:b/>
                <w:kern w:val="0"/>
                <w:sz w:val="24"/>
                <w:szCs w:val="24"/>
                <w:lang w:eastAsia="en-US" w:bidi="ar-SA"/>
              </w:rPr>
              <w:t>INSERIRE</w:t>
            </w:r>
          </w:p>
        </w:tc>
        <w:tc>
          <w:tcPr>
            <w:tcW w:w="1524"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1489" w:type="dxa"/>
            <w:tcBorders/>
          </w:tcPr>
          <w:p>
            <w:pPr>
              <w:pStyle w:val="Normal"/>
              <w:widowControl w:val="false"/>
              <w:spacing w:lineRule="auto" w:line="259" w:before="0" w:after="0"/>
              <w:jc w:val="left"/>
              <w:rPr>
                <w:b/>
                <w:sz w:val="24"/>
                <w:szCs w:val="24"/>
              </w:rPr>
            </w:pPr>
            <w:r>
              <w:rPr>
                <w:b/>
                <w:kern w:val="0"/>
                <w:sz w:val="24"/>
                <w:szCs w:val="24"/>
                <w:lang w:eastAsia="en-US" w:bidi="ar-SA"/>
              </w:rPr>
            </w:r>
          </w:p>
        </w:tc>
      </w:tr>
      <w:tr>
        <w:trPr/>
        <w:tc>
          <w:tcPr>
            <w:tcW w:w="471" w:type="dxa"/>
            <w:tcBorders/>
          </w:tcPr>
          <w:p>
            <w:pPr>
              <w:pStyle w:val="Normal"/>
              <w:widowControl w:val="false"/>
              <w:spacing w:lineRule="auto" w:line="259" w:before="0" w:after="0"/>
              <w:jc w:val="left"/>
              <w:rPr>
                <w:b/>
                <w:sz w:val="24"/>
                <w:szCs w:val="24"/>
              </w:rPr>
            </w:pPr>
            <w:r>
              <w:rPr>
                <w:b/>
                <w:kern w:val="0"/>
                <w:sz w:val="24"/>
                <w:szCs w:val="24"/>
                <w:lang w:eastAsia="en-US" w:bidi="ar-SA"/>
              </w:rPr>
              <w:t>4</w:t>
            </w:r>
          </w:p>
        </w:tc>
        <w:tc>
          <w:tcPr>
            <w:tcW w:w="4486" w:type="dxa"/>
            <w:tcBorders/>
          </w:tcPr>
          <w:p>
            <w:pPr>
              <w:pStyle w:val="Normal"/>
              <w:widowControl w:val="false"/>
              <w:spacing w:lineRule="auto" w:line="259" w:before="0" w:after="0"/>
              <w:jc w:val="left"/>
              <w:rPr>
                <w:b/>
                <w:sz w:val="24"/>
                <w:szCs w:val="24"/>
              </w:rPr>
            </w:pPr>
            <w:r>
              <w:rPr>
                <w:b/>
                <w:kern w:val="0"/>
                <w:sz w:val="24"/>
                <w:szCs w:val="24"/>
                <w:lang w:eastAsia="en-US" w:bidi="ar-SA"/>
              </w:rPr>
              <w:t>INSERIRE</w:t>
            </w:r>
          </w:p>
        </w:tc>
        <w:tc>
          <w:tcPr>
            <w:tcW w:w="1524"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1489" w:type="dxa"/>
            <w:tcBorders/>
          </w:tcPr>
          <w:p>
            <w:pPr>
              <w:pStyle w:val="Normal"/>
              <w:widowControl w:val="false"/>
              <w:spacing w:lineRule="auto" w:line="259" w:before="0" w:after="0"/>
              <w:jc w:val="left"/>
              <w:rPr>
                <w:b/>
                <w:sz w:val="24"/>
                <w:szCs w:val="24"/>
              </w:rPr>
            </w:pPr>
            <w:r>
              <w:rPr>
                <w:b/>
                <w:kern w:val="0"/>
                <w:sz w:val="24"/>
                <w:szCs w:val="24"/>
                <w:lang w:eastAsia="en-US" w:bidi="ar-SA"/>
              </w:rPr>
            </w:r>
          </w:p>
        </w:tc>
      </w:tr>
      <w:tr>
        <w:trPr/>
        <w:tc>
          <w:tcPr>
            <w:tcW w:w="471" w:type="dxa"/>
            <w:tcBorders/>
          </w:tcPr>
          <w:p>
            <w:pPr>
              <w:pStyle w:val="Normal"/>
              <w:widowControl w:val="false"/>
              <w:spacing w:lineRule="auto" w:line="259" w:before="0" w:after="0"/>
              <w:jc w:val="left"/>
              <w:rPr>
                <w:b/>
                <w:sz w:val="24"/>
                <w:szCs w:val="24"/>
              </w:rPr>
            </w:pPr>
            <w:r>
              <w:rPr>
                <w:b/>
                <w:kern w:val="0"/>
                <w:sz w:val="24"/>
                <w:szCs w:val="24"/>
                <w:lang w:eastAsia="en-US" w:bidi="ar-SA"/>
              </w:rPr>
              <w:t>5</w:t>
            </w:r>
          </w:p>
        </w:tc>
        <w:tc>
          <w:tcPr>
            <w:tcW w:w="4486" w:type="dxa"/>
            <w:tcBorders/>
          </w:tcPr>
          <w:p>
            <w:pPr>
              <w:pStyle w:val="Normal"/>
              <w:widowControl w:val="false"/>
              <w:spacing w:lineRule="auto" w:line="259" w:before="0" w:after="0"/>
              <w:jc w:val="left"/>
              <w:rPr>
                <w:b/>
                <w:sz w:val="24"/>
                <w:szCs w:val="24"/>
              </w:rPr>
            </w:pPr>
            <w:r>
              <w:rPr>
                <w:b/>
                <w:kern w:val="0"/>
                <w:sz w:val="24"/>
                <w:szCs w:val="24"/>
                <w:lang w:eastAsia="en-US" w:bidi="ar-SA"/>
              </w:rPr>
              <w:t>INSERIRE</w:t>
            </w:r>
          </w:p>
        </w:tc>
        <w:tc>
          <w:tcPr>
            <w:tcW w:w="1524"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1489" w:type="dxa"/>
            <w:tcBorders/>
          </w:tcPr>
          <w:p>
            <w:pPr>
              <w:pStyle w:val="Normal"/>
              <w:widowControl w:val="false"/>
              <w:spacing w:lineRule="auto" w:line="259" w:before="0" w:after="0"/>
              <w:jc w:val="left"/>
              <w:rPr>
                <w:b/>
                <w:sz w:val="24"/>
                <w:szCs w:val="24"/>
              </w:rPr>
            </w:pPr>
            <w:r>
              <w:rPr>
                <w:b/>
                <w:kern w:val="0"/>
                <w:sz w:val="24"/>
                <w:szCs w:val="24"/>
                <w:lang w:eastAsia="en-US" w:bidi="ar-SA"/>
              </w:rPr>
            </w:r>
          </w:p>
        </w:tc>
      </w:tr>
      <w:tr>
        <w:trPr/>
        <w:tc>
          <w:tcPr>
            <w:tcW w:w="471" w:type="dxa"/>
            <w:tcBorders/>
          </w:tcPr>
          <w:p>
            <w:pPr>
              <w:pStyle w:val="Normal"/>
              <w:widowControl w:val="false"/>
              <w:spacing w:lineRule="auto" w:line="259" w:before="0" w:after="0"/>
              <w:jc w:val="left"/>
              <w:rPr>
                <w:b/>
                <w:sz w:val="24"/>
                <w:szCs w:val="24"/>
              </w:rPr>
            </w:pPr>
            <w:r>
              <w:rPr>
                <w:b/>
                <w:kern w:val="0"/>
                <w:sz w:val="24"/>
                <w:szCs w:val="24"/>
                <w:lang w:eastAsia="en-US" w:bidi="ar-SA"/>
              </w:rPr>
              <w:t>6</w:t>
            </w:r>
          </w:p>
        </w:tc>
        <w:tc>
          <w:tcPr>
            <w:tcW w:w="4486" w:type="dxa"/>
            <w:tcBorders/>
          </w:tcPr>
          <w:p>
            <w:pPr>
              <w:pStyle w:val="Normal"/>
              <w:widowControl w:val="false"/>
              <w:spacing w:lineRule="auto" w:line="259" w:before="0" w:after="0"/>
              <w:jc w:val="left"/>
              <w:rPr>
                <w:b/>
                <w:sz w:val="24"/>
                <w:szCs w:val="24"/>
              </w:rPr>
            </w:pPr>
            <w:r>
              <w:rPr>
                <w:b/>
                <w:kern w:val="0"/>
                <w:sz w:val="24"/>
                <w:szCs w:val="24"/>
                <w:lang w:eastAsia="en-US" w:bidi="ar-SA"/>
              </w:rPr>
              <w:t>INSERIRE</w:t>
            </w:r>
          </w:p>
        </w:tc>
        <w:tc>
          <w:tcPr>
            <w:tcW w:w="1524"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1489" w:type="dxa"/>
            <w:tcBorders/>
          </w:tcPr>
          <w:p>
            <w:pPr>
              <w:pStyle w:val="Normal"/>
              <w:widowControl w:val="false"/>
              <w:spacing w:lineRule="auto" w:line="259" w:before="0" w:after="0"/>
              <w:jc w:val="left"/>
              <w:rPr>
                <w:b/>
                <w:sz w:val="24"/>
                <w:szCs w:val="24"/>
              </w:rPr>
            </w:pPr>
            <w:r>
              <w:rPr>
                <w:b/>
                <w:kern w:val="0"/>
                <w:sz w:val="24"/>
                <w:szCs w:val="24"/>
                <w:lang w:eastAsia="en-US" w:bidi="ar-SA"/>
              </w:rPr>
            </w:r>
          </w:p>
        </w:tc>
      </w:tr>
      <w:tr>
        <w:trPr/>
        <w:tc>
          <w:tcPr>
            <w:tcW w:w="471" w:type="dxa"/>
            <w:tcBorders/>
          </w:tcPr>
          <w:p>
            <w:pPr>
              <w:pStyle w:val="Normal"/>
              <w:widowControl w:val="false"/>
              <w:spacing w:lineRule="auto" w:line="259" w:before="0" w:after="0"/>
              <w:jc w:val="left"/>
              <w:rPr>
                <w:b/>
                <w:sz w:val="24"/>
                <w:szCs w:val="24"/>
              </w:rPr>
            </w:pPr>
            <w:r>
              <w:rPr>
                <w:b/>
                <w:kern w:val="0"/>
                <w:sz w:val="24"/>
                <w:szCs w:val="24"/>
                <w:lang w:eastAsia="en-US" w:bidi="ar-SA"/>
              </w:rPr>
              <w:t>7</w:t>
            </w:r>
          </w:p>
        </w:tc>
        <w:tc>
          <w:tcPr>
            <w:tcW w:w="4486" w:type="dxa"/>
            <w:tcBorders/>
          </w:tcPr>
          <w:p>
            <w:pPr>
              <w:pStyle w:val="Normal"/>
              <w:widowControl w:val="false"/>
              <w:spacing w:lineRule="auto" w:line="259" w:before="0" w:after="0"/>
              <w:jc w:val="left"/>
              <w:rPr>
                <w:b/>
                <w:sz w:val="24"/>
                <w:szCs w:val="24"/>
              </w:rPr>
            </w:pPr>
            <w:r>
              <w:rPr>
                <w:b/>
                <w:kern w:val="0"/>
                <w:sz w:val="24"/>
                <w:szCs w:val="24"/>
                <w:lang w:eastAsia="en-US" w:bidi="ar-SA"/>
              </w:rPr>
              <w:t>INSERIRE</w:t>
            </w:r>
          </w:p>
        </w:tc>
        <w:tc>
          <w:tcPr>
            <w:tcW w:w="1524"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1489" w:type="dxa"/>
            <w:tcBorders/>
          </w:tcPr>
          <w:p>
            <w:pPr>
              <w:pStyle w:val="Normal"/>
              <w:widowControl w:val="false"/>
              <w:spacing w:lineRule="auto" w:line="259" w:before="0" w:after="0"/>
              <w:jc w:val="left"/>
              <w:rPr>
                <w:b/>
                <w:sz w:val="24"/>
                <w:szCs w:val="24"/>
              </w:rPr>
            </w:pPr>
            <w:r>
              <w:rPr>
                <w:b/>
                <w:kern w:val="0"/>
                <w:sz w:val="24"/>
                <w:szCs w:val="24"/>
                <w:lang w:eastAsia="en-US" w:bidi="ar-SA"/>
              </w:rPr>
            </w:r>
          </w:p>
        </w:tc>
      </w:tr>
      <w:tr>
        <w:trPr/>
        <w:tc>
          <w:tcPr>
            <w:tcW w:w="471" w:type="dxa"/>
            <w:tcBorders/>
          </w:tcPr>
          <w:p>
            <w:pPr>
              <w:pStyle w:val="Normal"/>
              <w:widowControl w:val="false"/>
              <w:spacing w:lineRule="auto" w:line="259" w:before="0" w:after="0"/>
              <w:jc w:val="left"/>
              <w:rPr>
                <w:b/>
                <w:sz w:val="24"/>
                <w:szCs w:val="24"/>
              </w:rPr>
            </w:pPr>
            <w:r>
              <w:rPr>
                <w:b/>
                <w:kern w:val="0"/>
                <w:sz w:val="24"/>
                <w:szCs w:val="24"/>
                <w:lang w:eastAsia="en-US" w:bidi="ar-SA"/>
              </w:rPr>
              <w:t>8</w:t>
            </w:r>
          </w:p>
        </w:tc>
        <w:tc>
          <w:tcPr>
            <w:tcW w:w="4486" w:type="dxa"/>
            <w:tcBorders/>
          </w:tcPr>
          <w:p>
            <w:pPr>
              <w:pStyle w:val="Normal"/>
              <w:widowControl w:val="false"/>
              <w:spacing w:lineRule="auto" w:line="259" w:before="0" w:after="0"/>
              <w:jc w:val="left"/>
              <w:rPr>
                <w:b/>
                <w:sz w:val="24"/>
                <w:szCs w:val="24"/>
              </w:rPr>
            </w:pPr>
            <w:r>
              <w:rPr>
                <w:b/>
                <w:kern w:val="0"/>
                <w:sz w:val="24"/>
                <w:szCs w:val="24"/>
                <w:lang w:eastAsia="en-US" w:bidi="ar-SA"/>
              </w:rPr>
              <w:t>INSERIRE</w:t>
            </w:r>
          </w:p>
        </w:tc>
        <w:tc>
          <w:tcPr>
            <w:tcW w:w="1524"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1489" w:type="dxa"/>
            <w:tcBorders/>
          </w:tcPr>
          <w:p>
            <w:pPr>
              <w:pStyle w:val="Normal"/>
              <w:widowControl w:val="false"/>
              <w:spacing w:lineRule="auto" w:line="259" w:before="0" w:after="0"/>
              <w:jc w:val="left"/>
              <w:rPr>
                <w:b/>
                <w:sz w:val="24"/>
                <w:szCs w:val="24"/>
              </w:rPr>
            </w:pPr>
            <w:r>
              <w:rPr>
                <w:b/>
                <w:kern w:val="0"/>
                <w:sz w:val="24"/>
                <w:szCs w:val="24"/>
                <w:lang w:eastAsia="en-US" w:bidi="ar-SA"/>
              </w:rPr>
            </w:r>
          </w:p>
        </w:tc>
      </w:tr>
      <w:tr>
        <w:trPr/>
        <w:tc>
          <w:tcPr>
            <w:tcW w:w="471" w:type="dxa"/>
            <w:tcBorders/>
          </w:tcPr>
          <w:p>
            <w:pPr>
              <w:pStyle w:val="Normal"/>
              <w:widowControl w:val="false"/>
              <w:spacing w:lineRule="auto" w:line="259" w:before="0" w:after="0"/>
              <w:jc w:val="left"/>
              <w:rPr>
                <w:b/>
                <w:sz w:val="24"/>
                <w:szCs w:val="24"/>
              </w:rPr>
            </w:pPr>
            <w:r>
              <w:rPr>
                <w:b/>
                <w:kern w:val="0"/>
                <w:sz w:val="24"/>
                <w:szCs w:val="24"/>
                <w:lang w:eastAsia="en-US" w:bidi="ar-SA"/>
              </w:rPr>
              <w:t>…</w:t>
            </w:r>
          </w:p>
        </w:tc>
        <w:tc>
          <w:tcPr>
            <w:tcW w:w="4486" w:type="dxa"/>
            <w:tcBorders/>
          </w:tcPr>
          <w:p>
            <w:pPr>
              <w:pStyle w:val="Normal"/>
              <w:widowControl w:val="false"/>
              <w:spacing w:lineRule="auto" w:line="259" w:before="0" w:after="0"/>
              <w:jc w:val="left"/>
              <w:rPr>
                <w:b/>
                <w:sz w:val="24"/>
                <w:szCs w:val="24"/>
              </w:rPr>
            </w:pPr>
            <w:r>
              <w:rPr>
                <w:b/>
                <w:kern w:val="0"/>
                <w:sz w:val="24"/>
                <w:szCs w:val="24"/>
                <w:lang w:eastAsia="en-US" w:bidi="ar-SA"/>
              </w:rPr>
              <w:t>…………………</w:t>
            </w:r>
            <w:r>
              <w:rPr>
                <w:b/>
                <w:kern w:val="0"/>
                <w:sz w:val="24"/>
                <w:szCs w:val="24"/>
                <w:lang w:eastAsia="en-US" w:bidi="ar-SA"/>
              </w:rPr>
              <w:t>.</w:t>
            </w:r>
          </w:p>
        </w:tc>
        <w:tc>
          <w:tcPr>
            <w:tcW w:w="1524"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1489" w:type="dxa"/>
            <w:tcBorders/>
          </w:tcPr>
          <w:p>
            <w:pPr>
              <w:pStyle w:val="Normal"/>
              <w:widowControl w:val="false"/>
              <w:spacing w:lineRule="auto" w:line="259" w:before="0" w:after="0"/>
              <w:jc w:val="left"/>
              <w:rPr>
                <w:b/>
                <w:sz w:val="24"/>
                <w:szCs w:val="24"/>
              </w:rPr>
            </w:pPr>
            <w:r>
              <w:rPr>
                <w:b/>
                <w:kern w:val="0"/>
                <w:sz w:val="24"/>
                <w:szCs w:val="24"/>
                <w:lang w:eastAsia="en-US" w:bidi="ar-SA"/>
              </w:rPr>
            </w:r>
          </w:p>
        </w:tc>
      </w:tr>
    </w:tbl>
    <w:p>
      <w:pPr>
        <w:pStyle w:val="Normal"/>
        <w:spacing w:lineRule="auto" w:line="259"/>
        <w:rPr>
          <w:b/>
          <w:sz w:val="24"/>
          <w:szCs w:val="24"/>
        </w:rPr>
      </w:pPr>
      <w:r>
        <w:rPr>
          <w:b/>
          <w:sz w:val="24"/>
          <w:szCs w:val="24"/>
        </w:rPr>
      </w:r>
    </w:p>
    <w:p>
      <w:pPr>
        <w:pStyle w:val="TableParagraph"/>
        <w:tabs>
          <w:tab w:val="clear" w:pos="720"/>
          <w:tab w:val="left" w:pos="873" w:leader="none"/>
          <w:tab w:val="left" w:pos="874" w:leader="none"/>
        </w:tabs>
        <w:spacing w:lineRule="auto" w:line="360"/>
        <w:rPr>
          <w:rFonts w:ascii="Arial" w:hAnsi="Arial" w:cs="Arial"/>
          <w:b/>
          <w:bCs/>
        </w:rPr>
      </w:pPr>
      <w:r>
        <w:rPr>
          <w:rFonts w:cs="Arial" w:ascii="Arial" w:hAnsi="Arial"/>
          <w:b/>
          <w:bCs/>
        </w:rPr>
        <w:t>4. Numero di apprendistati di primo livello per il diploma attivati nell’anno scolastico 2023/2024 (automatico):</w:t>
      </w:r>
    </w:p>
    <w:tbl>
      <w:tblPr>
        <w:tblStyle w:val="Grigliatabella"/>
        <w:tblW w:w="7971" w:type="dxa"/>
        <w:jc w:val="left"/>
        <w:tblInd w:w="370" w:type="dxa"/>
        <w:tblLayout w:type="fixed"/>
        <w:tblCellMar>
          <w:top w:w="0" w:type="dxa"/>
          <w:left w:w="108" w:type="dxa"/>
          <w:bottom w:w="0" w:type="dxa"/>
          <w:right w:w="108" w:type="dxa"/>
        </w:tblCellMar>
        <w:tblLook w:firstRow="1" w:noVBand="1" w:lastRow="0" w:firstColumn="1" w:lastColumn="0" w:noHBand="0" w:val="04a0"/>
      </w:tblPr>
      <w:tblGrid>
        <w:gridCol w:w="471"/>
        <w:gridCol w:w="4486"/>
        <w:gridCol w:w="1524"/>
        <w:gridCol w:w="1489"/>
      </w:tblGrid>
      <w:tr>
        <w:trPr/>
        <w:tc>
          <w:tcPr>
            <w:tcW w:w="471" w:type="dxa"/>
            <w:tcBorders/>
          </w:tcPr>
          <w:p>
            <w:pPr>
              <w:pStyle w:val="Normal"/>
              <w:widowControl w:val="false"/>
              <w:spacing w:lineRule="auto" w:line="259" w:before="0" w:after="0"/>
              <w:jc w:val="left"/>
              <w:rPr>
                <w:b/>
                <w:sz w:val="24"/>
                <w:szCs w:val="24"/>
              </w:rPr>
            </w:pPr>
            <w:r>
              <w:rPr>
                <w:b/>
                <w:kern w:val="0"/>
                <w:sz w:val="24"/>
                <w:szCs w:val="24"/>
                <w:lang w:eastAsia="en-US" w:bidi="ar-SA"/>
              </w:rPr>
              <w:t>N.</w:t>
            </w:r>
          </w:p>
        </w:tc>
        <w:tc>
          <w:tcPr>
            <w:tcW w:w="4486" w:type="dxa"/>
            <w:tcBorders/>
          </w:tcPr>
          <w:p>
            <w:pPr>
              <w:pStyle w:val="Normal"/>
              <w:widowControl w:val="false"/>
              <w:spacing w:lineRule="auto" w:line="259" w:before="0" w:after="0"/>
              <w:jc w:val="left"/>
              <w:rPr>
                <w:b/>
                <w:sz w:val="24"/>
                <w:szCs w:val="24"/>
              </w:rPr>
            </w:pPr>
            <w:r>
              <w:rPr>
                <w:b/>
                <w:kern w:val="0"/>
                <w:sz w:val="24"/>
                <w:szCs w:val="24"/>
                <w:lang w:eastAsia="en-US" w:bidi="ar-SA"/>
              </w:rPr>
              <w:t>NOME E COGNOME APPRENDISTA O INIZIALI</w:t>
            </w:r>
          </w:p>
        </w:tc>
        <w:tc>
          <w:tcPr>
            <w:tcW w:w="1524" w:type="dxa"/>
            <w:tcBorders/>
          </w:tcPr>
          <w:p>
            <w:pPr>
              <w:pStyle w:val="Normal"/>
              <w:widowControl w:val="false"/>
              <w:spacing w:lineRule="auto" w:line="259" w:before="0" w:after="0"/>
              <w:jc w:val="left"/>
              <w:rPr>
                <w:b/>
                <w:sz w:val="24"/>
                <w:szCs w:val="24"/>
              </w:rPr>
            </w:pPr>
            <w:r>
              <w:rPr>
                <w:b/>
                <w:kern w:val="0"/>
                <w:sz w:val="24"/>
                <w:szCs w:val="24"/>
                <w:lang w:eastAsia="en-US" w:bidi="ar-SA"/>
              </w:rPr>
              <w:t>INDIRIZZO</w:t>
            </w:r>
          </w:p>
        </w:tc>
        <w:tc>
          <w:tcPr>
            <w:tcW w:w="1489" w:type="dxa"/>
            <w:tcBorders/>
          </w:tcPr>
          <w:p>
            <w:pPr>
              <w:pStyle w:val="Normal"/>
              <w:widowControl w:val="false"/>
              <w:spacing w:lineRule="auto" w:line="259" w:before="0" w:after="0"/>
              <w:jc w:val="left"/>
              <w:rPr>
                <w:b/>
                <w:sz w:val="24"/>
                <w:szCs w:val="24"/>
              </w:rPr>
            </w:pPr>
            <w:r>
              <w:rPr>
                <w:b/>
                <w:kern w:val="0"/>
                <w:sz w:val="24"/>
                <w:szCs w:val="24"/>
                <w:lang w:eastAsia="en-US" w:bidi="ar-SA"/>
              </w:rPr>
              <w:t>CLASSE</w:t>
            </w:r>
          </w:p>
        </w:tc>
      </w:tr>
      <w:tr>
        <w:trPr/>
        <w:tc>
          <w:tcPr>
            <w:tcW w:w="471" w:type="dxa"/>
            <w:tcBorders/>
          </w:tcPr>
          <w:p>
            <w:pPr>
              <w:pStyle w:val="Normal"/>
              <w:widowControl w:val="false"/>
              <w:spacing w:lineRule="auto" w:line="259" w:before="0" w:after="0"/>
              <w:jc w:val="left"/>
              <w:rPr>
                <w:b/>
                <w:sz w:val="24"/>
                <w:szCs w:val="24"/>
              </w:rPr>
            </w:pPr>
            <w:r>
              <w:rPr>
                <w:b/>
                <w:kern w:val="0"/>
                <w:sz w:val="24"/>
                <w:szCs w:val="24"/>
                <w:lang w:eastAsia="en-US" w:bidi="ar-SA"/>
              </w:rPr>
              <w:t>1</w:t>
            </w:r>
          </w:p>
        </w:tc>
        <w:tc>
          <w:tcPr>
            <w:tcW w:w="4486" w:type="dxa"/>
            <w:tcBorders/>
          </w:tcPr>
          <w:p>
            <w:pPr>
              <w:pStyle w:val="Normal"/>
              <w:widowControl w:val="false"/>
              <w:spacing w:lineRule="auto" w:line="259" w:before="0" w:after="0"/>
              <w:jc w:val="left"/>
              <w:rPr>
                <w:b/>
                <w:sz w:val="24"/>
                <w:szCs w:val="24"/>
              </w:rPr>
            </w:pPr>
            <w:r>
              <w:rPr>
                <w:b/>
                <w:kern w:val="0"/>
                <w:sz w:val="24"/>
                <w:szCs w:val="24"/>
                <w:lang w:eastAsia="en-US" w:bidi="ar-SA"/>
              </w:rPr>
              <w:t>INSERIRE</w:t>
            </w:r>
          </w:p>
        </w:tc>
        <w:tc>
          <w:tcPr>
            <w:tcW w:w="1524"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1489" w:type="dxa"/>
            <w:tcBorders/>
          </w:tcPr>
          <w:p>
            <w:pPr>
              <w:pStyle w:val="Normal"/>
              <w:widowControl w:val="false"/>
              <w:spacing w:lineRule="auto" w:line="259" w:before="0" w:after="0"/>
              <w:jc w:val="left"/>
              <w:rPr>
                <w:b/>
                <w:sz w:val="24"/>
                <w:szCs w:val="24"/>
              </w:rPr>
            </w:pPr>
            <w:r>
              <w:rPr>
                <w:b/>
                <w:kern w:val="0"/>
                <w:sz w:val="24"/>
                <w:szCs w:val="24"/>
                <w:lang w:eastAsia="en-US" w:bidi="ar-SA"/>
              </w:rPr>
            </w:r>
          </w:p>
        </w:tc>
      </w:tr>
      <w:tr>
        <w:trPr/>
        <w:tc>
          <w:tcPr>
            <w:tcW w:w="471" w:type="dxa"/>
            <w:tcBorders/>
          </w:tcPr>
          <w:p>
            <w:pPr>
              <w:pStyle w:val="Normal"/>
              <w:widowControl w:val="false"/>
              <w:spacing w:lineRule="auto" w:line="259" w:before="0" w:after="0"/>
              <w:jc w:val="left"/>
              <w:rPr>
                <w:b/>
                <w:sz w:val="24"/>
                <w:szCs w:val="24"/>
              </w:rPr>
            </w:pPr>
            <w:r>
              <w:rPr>
                <w:b/>
                <w:kern w:val="0"/>
                <w:sz w:val="24"/>
                <w:szCs w:val="24"/>
                <w:lang w:eastAsia="en-US" w:bidi="ar-SA"/>
              </w:rPr>
              <w:t>2</w:t>
            </w:r>
          </w:p>
        </w:tc>
        <w:tc>
          <w:tcPr>
            <w:tcW w:w="4486" w:type="dxa"/>
            <w:tcBorders/>
          </w:tcPr>
          <w:p>
            <w:pPr>
              <w:pStyle w:val="Normal"/>
              <w:widowControl w:val="false"/>
              <w:spacing w:lineRule="auto" w:line="259" w:before="0" w:after="0"/>
              <w:jc w:val="left"/>
              <w:rPr>
                <w:b/>
                <w:sz w:val="24"/>
                <w:szCs w:val="24"/>
              </w:rPr>
            </w:pPr>
            <w:r>
              <w:rPr>
                <w:b/>
                <w:kern w:val="0"/>
                <w:sz w:val="24"/>
                <w:szCs w:val="24"/>
                <w:lang w:eastAsia="en-US" w:bidi="ar-SA"/>
              </w:rPr>
              <w:t>INSERIRE</w:t>
            </w:r>
          </w:p>
        </w:tc>
        <w:tc>
          <w:tcPr>
            <w:tcW w:w="1524"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1489" w:type="dxa"/>
            <w:tcBorders/>
          </w:tcPr>
          <w:p>
            <w:pPr>
              <w:pStyle w:val="Normal"/>
              <w:widowControl w:val="false"/>
              <w:spacing w:lineRule="auto" w:line="259" w:before="0" w:after="0"/>
              <w:jc w:val="left"/>
              <w:rPr>
                <w:b/>
                <w:sz w:val="24"/>
                <w:szCs w:val="24"/>
              </w:rPr>
            </w:pPr>
            <w:r>
              <w:rPr>
                <w:b/>
                <w:kern w:val="0"/>
                <w:sz w:val="24"/>
                <w:szCs w:val="24"/>
                <w:lang w:eastAsia="en-US" w:bidi="ar-SA"/>
              </w:rPr>
            </w:r>
          </w:p>
        </w:tc>
      </w:tr>
      <w:tr>
        <w:trPr/>
        <w:tc>
          <w:tcPr>
            <w:tcW w:w="471" w:type="dxa"/>
            <w:tcBorders/>
          </w:tcPr>
          <w:p>
            <w:pPr>
              <w:pStyle w:val="Normal"/>
              <w:widowControl w:val="false"/>
              <w:spacing w:lineRule="auto" w:line="259" w:before="0" w:after="0"/>
              <w:jc w:val="left"/>
              <w:rPr>
                <w:b/>
                <w:sz w:val="24"/>
                <w:szCs w:val="24"/>
              </w:rPr>
            </w:pPr>
            <w:r>
              <w:rPr>
                <w:b/>
                <w:kern w:val="0"/>
                <w:sz w:val="24"/>
                <w:szCs w:val="24"/>
                <w:lang w:eastAsia="en-US" w:bidi="ar-SA"/>
              </w:rPr>
              <w:t>3</w:t>
            </w:r>
          </w:p>
        </w:tc>
        <w:tc>
          <w:tcPr>
            <w:tcW w:w="4486" w:type="dxa"/>
            <w:tcBorders/>
          </w:tcPr>
          <w:p>
            <w:pPr>
              <w:pStyle w:val="Normal"/>
              <w:widowControl w:val="false"/>
              <w:spacing w:lineRule="auto" w:line="259" w:before="0" w:after="0"/>
              <w:jc w:val="left"/>
              <w:rPr>
                <w:b/>
                <w:sz w:val="24"/>
                <w:szCs w:val="24"/>
              </w:rPr>
            </w:pPr>
            <w:r>
              <w:rPr>
                <w:b/>
                <w:kern w:val="0"/>
                <w:sz w:val="24"/>
                <w:szCs w:val="24"/>
                <w:lang w:eastAsia="en-US" w:bidi="ar-SA"/>
              </w:rPr>
              <w:t>INSERIRE</w:t>
            </w:r>
          </w:p>
        </w:tc>
        <w:tc>
          <w:tcPr>
            <w:tcW w:w="1524"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1489" w:type="dxa"/>
            <w:tcBorders/>
          </w:tcPr>
          <w:p>
            <w:pPr>
              <w:pStyle w:val="Normal"/>
              <w:widowControl w:val="false"/>
              <w:spacing w:lineRule="auto" w:line="259" w:before="0" w:after="0"/>
              <w:jc w:val="left"/>
              <w:rPr>
                <w:b/>
                <w:sz w:val="24"/>
                <w:szCs w:val="24"/>
              </w:rPr>
            </w:pPr>
            <w:r>
              <w:rPr>
                <w:b/>
                <w:kern w:val="0"/>
                <w:sz w:val="24"/>
                <w:szCs w:val="24"/>
                <w:lang w:eastAsia="en-US" w:bidi="ar-SA"/>
              </w:rPr>
            </w:r>
          </w:p>
        </w:tc>
      </w:tr>
      <w:tr>
        <w:trPr/>
        <w:tc>
          <w:tcPr>
            <w:tcW w:w="471" w:type="dxa"/>
            <w:tcBorders/>
          </w:tcPr>
          <w:p>
            <w:pPr>
              <w:pStyle w:val="Normal"/>
              <w:widowControl w:val="false"/>
              <w:spacing w:lineRule="auto" w:line="259" w:before="0" w:after="0"/>
              <w:jc w:val="left"/>
              <w:rPr>
                <w:b/>
                <w:sz w:val="24"/>
                <w:szCs w:val="24"/>
              </w:rPr>
            </w:pPr>
            <w:r>
              <w:rPr>
                <w:b/>
                <w:kern w:val="0"/>
                <w:sz w:val="24"/>
                <w:szCs w:val="24"/>
                <w:lang w:eastAsia="en-US" w:bidi="ar-SA"/>
              </w:rPr>
              <w:t>4</w:t>
            </w:r>
          </w:p>
        </w:tc>
        <w:tc>
          <w:tcPr>
            <w:tcW w:w="4486" w:type="dxa"/>
            <w:tcBorders/>
          </w:tcPr>
          <w:p>
            <w:pPr>
              <w:pStyle w:val="Normal"/>
              <w:widowControl w:val="false"/>
              <w:spacing w:lineRule="auto" w:line="259" w:before="0" w:after="0"/>
              <w:jc w:val="left"/>
              <w:rPr>
                <w:b/>
                <w:sz w:val="24"/>
                <w:szCs w:val="24"/>
              </w:rPr>
            </w:pPr>
            <w:r>
              <w:rPr>
                <w:b/>
                <w:kern w:val="0"/>
                <w:sz w:val="24"/>
                <w:szCs w:val="24"/>
                <w:lang w:eastAsia="en-US" w:bidi="ar-SA"/>
              </w:rPr>
              <w:t>INSERIRE</w:t>
            </w:r>
          </w:p>
        </w:tc>
        <w:tc>
          <w:tcPr>
            <w:tcW w:w="1524"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1489" w:type="dxa"/>
            <w:tcBorders/>
          </w:tcPr>
          <w:p>
            <w:pPr>
              <w:pStyle w:val="Normal"/>
              <w:widowControl w:val="false"/>
              <w:spacing w:lineRule="auto" w:line="259" w:before="0" w:after="0"/>
              <w:jc w:val="left"/>
              <w:rPr>
                <w:b/>
                <w:sz w:val="24"/>
                <w:szCs w:val="24"/>
              </w:rPr>
            </w:pPr>
            <w:r>
              <w:rPr>
                <w:b/>
                <w:kern w:val="0"/>
                <w:sz w:val="24"/>
                <w:szCs w:val="24"/>
                <w:lang w:eastAsia="en-US" w:bidi="ar-SA"/>
              </w:rPr>
            </w:r>
          </w:p>
        </w:tc>
      </w:tr>
      <w:tr>
        <w:trPr/>
        <w:tc>
          <w:tcPr>
            <w:tcW w:w="471" w:type="dxa"/>
            <w:tcBorders/>
          </w:tcPr>
          <w:p>
            <w:pPr>
              <w:pStyle w:val="Normal"/>
              <w:widowControl w:val="false"/>
              <w:spacing w:lineRule="auto" w:line="259" w:before="0" w:after="0"/>
              <w:jc w:val="left"/>
              <w:rPr>
                <w:b/>
                <w:sz w:val="24"/>
                <w:szCs w:val="24"/>
              </w:rPr>
            </w:pPr>
            <w:r>
              <w:rPr>
                <w:b/>
                <w:kern w:val="0"/>
                <w:sz w:val="24"/>
                <w:szCs w:val="24"/>
                <w:lang w:eastAsia="en-US" w:bidi="ar-SA"/>
              </w:rPr>
              <w:t>5</w:t>
            </w:r>
          </w:p>
        </w:tc>
        <w:tc>
          <w:tcPr>
            <w:tcW w:w="4486" w:type="dxa"/>
            <w:tcBorders/>
          </w:tcPr>
          <w:p>
            <w:pPr>
              <w:pStyle w:val="Normal"/>
              <w:widowControl w:val="false"/>
              <w:spacing w:lineRule="auto" w:line="259" w:before="0" w:after="0"/>
              <w:jc w:val="left"/>
              <w:rPr>
                <w:b/>
                <w:sz w:val="24"/>
                <w:szCs w:val="24"/>
              </w:rPr>
            </w:pPr>
            <w:r>
              <w:rPr>
                <w:b/>
                <w:kern w:val="0"/>
                <w:sz w:val="24"/>
                <w:szCs w:val="24"/>
                <w:lang w:eastAsia="en-US" w:bidi="ar-SA"/>
              </w:rPr>
              <w:t>INSERIRE</w:t>
            </w:r>
          </w:p>
        </w:tc>
        <w:tc>
          <w:tcPr>
            <w:tcW w:w="1524"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1489" w:type="dxa"/>
            <w:tcBorders/>
          </w:tcPr>
          <w:p>
            <w:pPr>
              <w:pStyle w:val="Normal"/>
              <w:widowControl w:val="false"/>
              <w:spacing w:lineRule="auto" w:line="259" w:before="0" w:after="0"/>
              <w:jc w:val="left"/>
              <w:rPr>
                <w:b/>
                <w:sz w:val="24"/>
                <w:szCs w:val="24"/>
              </w:rPr>
            </w:pPr>
            <w:r>
              <w:rPr>
                <w:b/>
                <w:kern w:val="0"/>
                <w:sz w:val="24"/>
                <w:szCs w:val="24"/>
                <w:lang w:eastAsia="en-US" w:bidi="ar-SA"/>
              </w:rPr>
            </w:r>
          </w:p>
        </w:tc>
      </w:tr>
      <w:tr>
        <w:trPr/>
        <w:tc>
          <w:tcPr>
            <w:tcW w:w="471" w:type="dxa"/>
            <w:tcBorders/>
          </w:tcPr>
          <w:p>
            <w:pPr>
              <w:pStyle w:val="Normal"/>
              <w:widowControl w:val="false"/>
              <w:spacing w:lineRule="auto" w:line="259" w:before="0" w:after="0"/>
              <w:jc w:val="left"/>
              <w:rPr>
                <w:b/>
                <w:sz w:val="24"/>
                <w:szCs w:val="24"/>
              </w:rPr>
            </w:pPr>
            <w:r>
              <w:rPr>
                <w:b/>
                <w:kern w:val="0"/>
                <w:sz w:val="24"/>
                <w:szCs w:val="24"/>
                <w:lang w:eastAsia="en-US" w:bidi="ar-SA"/>
              </w:rPr>
              <w:t>6</w:t>
            </w:r>
          </w:p>
        </w:tc>
        <w:tc>
          <w:tcPr>
            <w:tcW w:w="4486" w:type="dxa"/>
            <w:tcBorders/>
          </w:tcPr>
          <w:p>
            <w:pPr>
              <w:pStyle w:val="Normal"/>
              <w:widowControl w:val="false"/>
              <w:spacing w:lineRule="auto" w:line="259" w:before="0" w:after="0"/>
              <w:jc w:val="left"/>
              <w:rPr>
                <w:b/>
                <w:sz w:val="24"/>
                <w:szCs w:val="24"/>
              </w:rPr>
            </w:pPr>
            <w:r>
              <w:rPr>
                <w:b/>
                <w:kern w:val="0"/>
                <w:sz w:val="24"/>
                <w:szCs w:val="24"/>
                <w:lang w:eastAsia="en-US" w:bidi="ar-SA"/>
              </w:rPr>
              <w:t>INSERIRE</w:t>
            </w:r>
          </w:p>
        </w:tc>
        <w:tc>
          <w:tcPr>
            <w:tcW w:w="1524"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1489" w:type="dxa"/>
            <w:tcBorders/>
          </w:tcPr>
          <w:p>
            <w:pPr>
              <w:pStyle w:val="Normal"/>
              <w:widowControl w:val="false"/>
              <w:spacing w:lineRule="auto" w:line="259" w:before="0" w:after="0"/>
              <w:jc w:val="left"/>
              <w:rPr>
                <w:b/>
                <w:sz w:val="24"/>
                <w:szCs w:val="24"/>
              </w:rPr>
            </w:pPr>
            <w:r>
              <w:rPr>
                <w:b/>
                <w:kern w:val="0"/>
                <w:sz w:val="24"/>
                <w:szCs w:val="24"/>
                <w:lang w:eastAsia="en-US" w:bidi="ar-SA"/>
              </w:rPr>
            </w:r>
          </w:p>
        </w:tc>
      </w:tr>
      <w:tr>
        <w:trPr/>
        <w:tc>
          <w:tcPr>
            <w:tcW w:w="471" w:type="dxa"/>
            <w:tcBorders/>
          </w:tcPr>
          <w:p>
            <w:pPr>
              <w:pStyle w:val="Normal"/>
              <w:widowControl w:val="false"/>
              <w:spacing w:lineRule="auto" w:line="259" w:before="0" w:after="0"/>
              <w:jc w:val="left"/>
              <w:rPr>
                <w:b/>
                <w:sz w:val="24"/>
                <w:szCs w:val="24"/>
              </w:rPr>
            </w:pPr>
            <w:r>
              <w:rPr>
                <w:b/>
                <w:kern w:val="0"/>
                <w:sz w:val="24"/>
                <w:szCs w:val="24"/>
                <w:lang w:eastAsia="en-US" w:bidi="ar-SA"/>
              </w:rPr>
              <w:t>7</w:t>
            </w:r>
          </w:p>
        </w:tc>
        <w:tc>
          <w:tcPr>
            <w:tcW w:w="4486" w:type="dxa"/>
            <w:tcBorders/>
          </w:tcPr>
          <w:p>
            <w:pPr>
              <w:pStyle w:val="Normal"/>
              <w:widowControl w:val="false"/>
              <w:spacing w:lineRule="auto" w:line="259" w:before="0" w:after="0"/>
              <w:jc w:val="left"/>
              <w:rPr>
                <w:b/>
                <w:sz w:val="24"/>
                <w:szCs w:val="24"/>
              </w:rPr>
            </w:pPr>
            <w:r>
              <w:rPr>
                <w:b/>
                <w:kern w:val="0"/>
                <w:sz w:val="24"/>
                <w:szCs w:val="24"/>
                <w:lang w:eastAsia="en-US" w:bidi="ar-SA"/>
              </w:rPr>
              <w:t>INSERIRE</w:t>
            </w:r>
          </w:p>
        </w:tc>
        <w:tc>
          <w:tcPr>
            <w:tcW w:w="1524"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1489" w:type="dxa"/>
            <w:tcBorders/>
          </w:tcPr>
          <w:p>
            <w:pPr>
              <w:pStyle w:val="Normal"/>
              <w:widowControl w:val="false"/>
              <w:spacing w:lineRule="auto" w:line="259" w:before="0" w:after="0"/>
              <w:jc w:val="left"/>
              <w:rPr>
                <w:b/>
                <w:sz w:val="24"/>
                <w:szCs w:val="24"/>
              </w:rPr>
            </w:pPr>
            <w:r>
              <w:rPr>
                <w:b/>
                <w:kern w:val="0"/>
                <w:sz w:val="24"/>
                <w:szCs w:val="24"/>
                <w:lang w:eastAsia="en-US" w:bidi="ar-SA"/>
              </w:rPr>
            </w:r>
          </w:p>
        </w:tc>
      </w:tr>
      <w:tr>
        <w:trPr/>
        <w:tc>
          <w:tcPr>
            <w:tcW w:w="471" w:type="dxa"/>
            <w:tcBorders/>
          </w:tcPr>
          <w:p>
            <w:pPr>
              <w:pStyle w:val="Normal"/>
              <w:widowControl w:val="false"/>
              <w:spacing w:lineRule="auto" w:line="259" w:before="0" w:after="0"/>
              <w:jc w:val="left"/>
              <w:rPr>
                <w:b/>
                <w:sz w:val="24"/>
                <w:szCs w:val="24"/>
              </w:rPr>
            </w:pPr>
            <w:r>
              <w:rPr>
                <w:b/>
                <w:kern w:val="0"/>
                <w:sz w:val="24"/>
                <w:szCs w:val="24"/>
                <w:lang w:eastAsia="en-US" w:bidi="ar-SA"/>
              </w:rPr>
              <w:t>8</w:t>
            </w:r>
          </w:p>
        </w:tc>
        <w:tc>
          <w:tcPr>
            <w:tcW w:w="4486" w:type="dxa"/>
            <w:tcBorders/>
          </w:tcPr>
          <w:p>
            <w:pPr>
              <w:pStyle w:val="Normal"/>
              <w:widowControl w:val="false"/>
              <w:spacing w:lineRule="auto" w:line="259" w:before="0" w:after="0"/>
              <w:jc w:val="left"/>
              <w:rPr>
                <w:b/>
                <w:sz w:val="24"/>
                <w:szCs w:val="24"/>
              </w:rPr>
            </w:pPr>
            <w:r>
              <w:rPr>
                <w:b/>
                <w:kern w:val="0"/>
                <w:sz w:val="24"/>
                <w:szCs w:val="24"/>
                <w:lang w:eastAsia="en-US" w:bidi="ar-SA"/>
              </w:rPr>
              <w:t>INSERIRE</w:t>
            </w:r>
          </w:p>
        </w:tc>
        <w:tc>
          <w:tcPr>
            <w:tcW w:w="1524"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1489" w:type="dxa"/>
            <w:tcBorders/>
          </w:tcPr>
          <w:p>
            <w:pPr>
              <w:pStyle w:val="Normal"/>
              <w:widowControl w:val="false"/>
              <w:spacing w:lineRule="auto" w:line="259" w:before="0" w:after="0"/>
              <w:jc w:val="left"/>
              <w:rPr>
                <w:b/>
                <w:sz w:val="24"/>
                <w:szCs w:val="24"/>
              </w:rPr>
            </w:pPr>
            <w:r>
              <w:rPr>
                <w:b/>
                <w:kern w:val="0"/>
                <w:sz w:val="24"/>
                <w:szCs w:val="24"/>
                <w:lang w:eastAsia="en-US" w:bidi="ar-SA"/>
              </w:rPr>
            </w:r>
          </w:p>
        </w:tc>
      </w:tr>
      <w:tr>
        <w:trPr/>
        <w:tc>
          <w:tcPr>
            <w:tcW w:w="471" w:type="dxa"/>
            <w:tcBorders/>
          </w:tcPr>
          <w:p>
            <w:pPr>
              <w:pStyle w:val="Normal"/>
              <w:widowControl w:val="false"/>
              <w:spacing w:lineRule="auto" w:line="259" w:before="0" w:after="0"/>
              <w:jc w:val="left"/>
              <w:rPr>
                <w:b/>
                <w:sz w:val="24"/>
                <w:szCs w:val="24"/>
              </w:rPr>
            </w:pPr>
            <w:r>
              <w:rPr>
                <w:b/>
                <w:kern w:val="0"/>
                <w:sz w:val="24"/>
                <w:szCs w:val="24"/>
                <w:lang w:eastAsia="en-US" w:bidi="ar-SA"/>
              </w:rPr>
              <w:t>…</w:t>
            </w:r>
          </w:p>
        </w:tc>
        <w:tc>
          <w:tcPr>
            <w:tcW w:w="4486" w:type="dxa"/>
            <w:tcBorders/>
          </w:tcPr>
          <w:p>
            <w:pPr>
              <w:pStyle w:val="Normal"/>
              <w:widowControl w:val="false"/>
              <w:spacing w:lineRule="auto" w:line="259" w:before="0" w:after="0"/>
              <w:jc w:val="left"/>
              <w:rPr>
                <w:b/>
                <w:sz w:val="24"/>
                <w:szCs w:val="24"/>
              </w:rPr>
            </w:pPr>
            <w:r>
              <w:rPr>
                <w:b/>
                <w:kern w:val="0"/>
                <w:sz w:val="24"/>
                <w:szCs w:val="24"/>
                <w:lang w:eastAsia="en-US" w:bidi="ar-SA"/>
              </w:rPr>
              <w:t>…………………</w:t>
            </w:r>
            <w:r>
              <w:rPr>
                <w:b/>
                <w:kern w:val="0"/>
                <w:sz w:val="24"/>
                <w:szCs w:val="24"/>
                <w:lang w:eastAsia="en-US" w:bidi="ar-SA"/>
              </w:rPr>
              <w:t>.</w:t>
            </w:r>
          </w:p>
        </w:tc>
        <w:tc>
          <w:tcPr>
            <w:tcW w:w="1524"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1489" w:type="dxa"/>
            <w:tcBorders/>
          </w:tcPr>
          <w:p>
            <w:pPr>
              <w:pStyle w:val="Normal"/>
              <w:widowControl w:val="false"/>
              <w:spacing w:lineRule="auto" w:line="259" w:before="0" w:after="0"/>
              <w:jc w:val="left"/>
              <w:rPr>
                <w:b/>
                <w:sz w:val="24"/>
                <w:szCs w:val="24"/>
              </w:rPr>
            </w:pPr>
            <w:r>
              <w:rPr>
                <w:b/>
                <w:kern w:val="0"/>
                <w:sz w:val="24"/>
                <w:szCs w:val="24"/>
                <w:lang w:eastAsia="en-US" w:bidi="ar-SA"/>
              </w:rPr>
            </w:r>
          </w:p>
        </w:tc>
      </w:tr>
    </w:tbl>
    <w:p>
      <w:pPr>
        <w:pStyle w:val="Normal"/>
        <w:spacing w:lineRule="auto" w:line="259"/>
        <w:rPr>
          <w:b/>
          <w:sz w:val="24"/>
          <w:szCs w:val="24"/>
        </w:rPr>
      </w:pPr>
      <w:r>
        <w:rPr>
          <w:b/>
          <w:sz w:val="24"/>
          <w:szCs w:val="24"/>
        </w:rPr>
      </w:r>
    </w:p>
    <w:p>
      <w:pPr>
        <w:pStyle w:val="TableParagraph"/>
        <w:tabs>
          <w:tab w:val="clear" w:pos="720"/>
          <w:tab w:val="left" w:pos="873" w:leader="none"/>
          <w:tab w:val="left" w:pos="874" w:leader="none"/>
        </w:tabs>
        <w:spacing w:lineRule="auto" w:line="360"/>
        <w:rPr>
          <w:rFonts w:ascii="Arial" w:hAnsi="Arial" w:cs="Arial"/>
          <w:b/>
          <w:bCs/>
        </w:rPr>
      </w:pPr>
      <w:r>
        <w:rPr>
          <w:rFonts w:cs="Arial" w:ascii="Arial" w:hAnsi="Arial"/>
          <w:b/>
          <w:bCs/>
        </w:rPr>
        <w:t>5. Numero di apprendistati di primo livello per il diploma di sesso femminile attivati negli anni scolastici 2022/2023, 2023/2024, 2024/2025 (automatico):</w:t>
      </w:r>
    </w:p>
    <w:tbl>
      <w:tblPr>
        <w:tblStyle w:val="Grigliatabella"/>
        <w:tblW w:w="9461" w:type="dxa"/>
        <w:jc w:val="left"/>
        <w:tblInd w:w="370" w:type="dxa"/>
        <w:tblLayout w:type="fixed"/>
        <w:tblCellMar>
          <w:top w:w="0" w:type="dxa"/>
          <w:left w:w="108" w:type="dxa"/>
          <w:bottom w:w="0" w:type="dxa"/>
          <w:right w:w="108" w:type="dxa"/>
        </w:tblCellMar>
        <w:tblLook w:firstRow="1" w:noVBand="1" w:lastRow="0" w:firstColumn="1" w:lastColumn="0" w:noHBand="0" w:val="04a0"/>
      </w:tblPr>
      <w:tblGrid>
        <w:gridCol w:w="471"/>
        <w:gridCol w:w="4485"/>
        <w:gridCol w:w="1524"/>
        <w:gridCol w:w="1490"/>
        <w:gridCol w:w="1491"/>
      </w:tblGrid>
      <w:tr>
        <w:trPr/>
        <w:tc>
          <w:tcPr>
            <w:tcW w:w="471" w:type="dxa"/>
            <w:tcBorders/>
          </w:tcPr>
          <w:p>
            <w:pPr>
              <w:pStyle w:val="Normal"/>
              <w:widowControl w:val="false"/>
              <w:spacing w:lineRule="auto" w:line="259" w:before="0" w:after="0"/>
              <w:jc w:val="left"/>
              <w:rPr>
                <w:b/>
                <w:sz w:val="24"/>
                <w:szCs w:val="24"/>
              </w:rPr>
            </w:pPr>
            <w:r>
              <w:rPr>
                <w:b/>
                <w:kern w:val="0"/>
                <w:sz w:val="24"/>
                <w:szCs w:val="24"/>
                <w:lang w:eastAsia="en-US" w:bidi="ar-SA"/>
              </w:rPr>
              <w:t>N.</w:t>
            </w:r>
          </w:p>
        </w:tc>
        <w:tc>
          <w:tcPr>
            <w:tcW w:w="4485" w:type="dxa"/>
            <w:tcBorders/>
          </w:tcPr>
          <w:p>
            <w:pPr>
              <w:pStyle w:val="Normal"/>
              <w:widowControl w:val="false"/>
              <w:spacing w:lineRule="auto" w:line="259" w:before="0" w:after="0"/>
              <w:jc w:val="left"/>
              <w:rPr>
                <w:b/>
                <w:sz w:val="24"/>
                <w:szCs w:val="24"/>
              </w:rPr>
            </w:pPr>
            <w:r>
              <w:rPr>
                <w:b/>
                <w:kern w:val="0"/>
                <w:sz w:val="24"/>
                <w:szCs w:val="24"/>
                <w:lang w:eastAsia="en-US" w:bidi="ar-SA"/>
              </w:rPr>
              <w:t>NOME E COGNOME APPRENDISTA O INIZIALI</w:t>
            </w:r>
          </w:p>
        </w:tc>
        <w:tc>
          <w:tcPr>
            <w:tcW w:w="1524" w:type="dxa"/>
            <w:tcBorders/>
          </w:tcPr>
          <w:p>
            <w:pPr>
              <w:pStyle w:val="Normal"/>
              <w:widowControl w:val="false"/>
              <w:spacing w:lineRule="auto" w:line="259" w:before="0" w:after="0"/>
              <w:jc w:val="left"/>
              <w:rPr>
                <w:b/>
                <w:sz w:val="24"/>
                <w:szCs w:val="24"/>
              </w:rPr>
            </w:pPr>
            <w:r>
              <w:rPr>
                <w:b/>
                <w:kern w:val="0"/>
                <w:sz w:val="24"/>
                <w:szCs w:val="24"/>
                <w:lang w:eastAsia="en-US" w:bidi="ar-SA"/>
              </w:rPr>
              <w:t>INDIRIZZO</w:t>
            </w:r>
          </w:p>
        </w:tc>
        <w:tc>
          <w:tcPr>
            <w:tcW w:w="1490" w:type="dxa"/>
            <w:tcBorders/>
          </w:tcPr>
          <w:p>
            <w:pPr>
              <w:pStyle w:val="Normal"/>
              <w:widowControl w:val="false"/>
              <w:spacing w:lineRule="auto" w:line="259" w:before="0" w:after="0"/>
              <w:jc w:val="left"/>
              <w:rPr>
                <w:b/>
                <w:sz w:val="24"/>
                <w:szCs w:val="24"/>
              </w:rPr>
            </w:pPr>
            <w:r>
              <w:rPr>
                <w:b/>
                <w:kern w:val="0"/>
                <w:sz w:val="24"/>
                <w:szCs w:val="24"/>
                <w:lang w:eastAsia="en-US" w:bidi="ar-SA"/>
              </w:rPr>
              <w:t>CLASSE</w:t>
            </w:r>
          </w:p>
        </w:tc>
        <w:tc>
          <w:tcPr>
            <w:tcW w:w="1491" w:type="dxa"/>
            <w:tcBorders/>
          </w:tcPr>
          <w:p>
            <w:pPr>
              <w:pStyle w:val="Normal"/>
              <w:widowControl w:val="false"/>
              <w:spacing w:lineRule="auto" w:line="259" w:before="0" w:after="0"/>
              <w:jc w:val="left"/>
              <w:rPr>
                <w:b/>
                <w:sz w:val="24"/>
                <w:szCs w:val="24"/>
              </w:rPr>
            </w:pPr>
            <w:r>
              <w:rPr>
                <w:b/>
                <w:kern w:val="0"/>
                <w:sz w:val="24"/>
                <w:szCs w:val="24"/>
                <w:lang w:eastAsia="en-US" w:bidi="ar-SA"/>
              </w:rPr>
              <w:t>Anno scolastico</w:t>
            </w:r>
          </w:p>
        </w:tc>
      </w:tr>
      <w:tr>
        <w:trPr/>
        <w:tc>
          <w:tcPr>
            <w:tcW w:w="471" w:type="dxa"/>
            <w:tcBorders/>
          </w:tcPr>
          <w:p>
            <w:pPr>
              <w:pStyle w:val="Normal"/>
              <w:widowControl w:val="false"/>
              <w:spacing w:lineRule="auto" w:line="259" w:before="0" w:after="0"/>
              <w:jc w:val="left"/>
              <w:rPr>
                <w:b/>
                <w:sz w:val="24"/>
                <w:szCs w:val="24"/>
              </w:rPr>
            </w:pPr>
            <w:r>
              <w:rPr>
                <w:b/>
                <w:kern w:val="0"/>
                <w:sz w:val="24"/>
                <w:szCs w:val="24"/>
                <w:lang w:eastAsia="en-US" w:bidi="ar-SA"/>
              </w:rPr>
              <w:t>1</w:t>
            </w:r>
          </w:p>
        </w:tc>
        <w:tc>
          <w:tcPr>
            <w:tcW w:w="4485" w:type="dxa"/>
            <w:tcBorders/>
          </w:tcPr>
          <w:p>
            <w:pPr>
              <w:pStyle w:val="Normal"/>
              <w:widowControl w:val="false"/>
              <w:spacing w:lineRule="auto" w:line="259" w:before="0" w:after="0"/>
              <w:jc w:val="left"/>
              <w:rPr>
                <w:b/>
                <w:sz w:val="24"/>
                <w:szCs w:val="24"/>
              </w:rPr>
            </w:pPr>
            <w:r>
              <w:rPr>
                <w:b/>
                <w:kern w:val="0"/>
                <w:sz w:val="24"/>
                <w:szCs w:val="24"/>
                <w:lang w:eastAsia="en-US" w:bidi="ar-SA"/>
              </w:rPr>
              <w:t>INSERIRE</w:t>
            </w:r>
          </w:p>
        </w:tc>
        <w:tc>
          <w:tcPr>
            <w:tcW w:w="1524"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1490"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1491" w:type="dxa"/>
            <w:tcBorders/>
          </w:tcPr>
          <w:p>
            <w:pPr>
              <w:pStyle w:val="Normal"/>
              <w:widowControl w:val="false"/>
              <w:spacing w:lineRule="auto" w:line="259" w:before="0" w:after="0"/>
              <w:jc w:val="left"/>
              <w:rPr>
                <w:b/>
                <w:sz w:val="24"/>
                <w:szCs w:val="24"/>
              </w:rPr>
            </w:pPr>
            <w:r>
              <w:rPr>
                <w:b/>
                <w:kern w:val="0"/>
                <w:sz w:val="24"/>
                <w:szCs w:val="24"/>
                <w:lang w:eastAsia="en-US" w:bidi="ar-SA"/>
              </w:rPr>
            </w:r>
          </w:p>
        </w:tc>
      </w:tr>
      <w:tr>
        <w:trPr/>
        <w:tc>
          <w:tcPr>
            <w:tcW w:w="471" w:type="dxa"/>
            <w:tcBorders/>
          </w:tcPr>
          <w:p>
            <w:pPr>
              <w:pStyle w:val="Normal"/>
              <w:widowControl w:val="false"/>
              <w:spacing w:lineRule="auto" w:line="259" w:before="0" w:after="0"/>
              <w:jc w:val="left"/>
              <w:rPr>
                <w:b/>
                <w:sz w:val="24"/>
                <w:szCs w:val="24"/>
              </w:rPr>
            </w:pPr>
            <w:r>
              <w:rPr>
                <w:b/>
                <w:kern w:val="0"/>
                <w:sz w:val="24"/>
                <w:szCs w:val="24"/>
                <w:lang w:eastAsia="en-US" w:bidi="ar-SA"/>
              </w:rPr>
              <w:t>2</w:t>
            </w:r>
          </w:p>
        </w:tc>
        <w:tc>
          <w:tcPr>
            <w:tcW w:w="4485" w:type="dxa"/>
            <w:tcBorders/>
          </w:tcPr>
          <w:p>
            <w:pPr>
              <w:pStyle w:val="Normal"/>
              <w:widowControl w:val="false"/>
              <w:spacing w:lineRule="auto" w:line="259" w:before="0" w:after="0"/>
              <w:jc w:val="left"/>
              <w:rPr>
                <w:b/>
                <w:sz w:val="24"/>
                <w:szCs w:val="24"/>
              </w:rPr>
            </w:pPr>
            <w:r>
              <w:rPr>
                <w:b/>
                <w:kern w:val="0"/>
                <w:sz w:val="24"/>
                <w:szCs w:val="24"/>
                <w:lang w:eastAsia="en-US" w:bidi="ar-SA"/>
              </w:rPr>
              <w:t>INSERIRE</w:t>
            </w:r>
          </w:p>
        </w:tc>
        <w:tc>
          <w:tcPr>
            <w:tcW w:w="1524"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1490"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1491" w:type="dxa"/>
            <w:tcBorders/>
          </w:tcPr>
          <w:p>
            <w:pPr>
              <w:pStyle w:val="Normal"/>
              <w:widowControl w:val="false"/>
              <w:spacing w:lineRule="auto" w:line="259" w:before="0" w:after="0"/>
              <w:jc w:val="left"/>
              <w:rPr>
                <w:b/>
                <w:sz w:val="24"/>
                <w:szCs w:val="24"/>
              </w:rPr>
            </w:pPr>
            <w:r>
              <w:rPr>
                <w:b/>
                <w:kern w:val="0"/>
                <w:sz w:val="24"/>
                <w:szCs w:val="24"/>
                <w:lang w:eastAsia="en-US" w:bidi="ar-SA"/>
              </w:rPr>
            </w:r>
          </w:p>
        </w:tc>
      </w:tr>
      <w:tr>
        <w:trPr/>
        <w:tc>
          <w:tcPr>
            <w:tcW w:w="471" w:type="dxa"/>
            <w:tcBorders/>
          </w:tcPr>
          <w:p>
            <w:pPr>
              <w:pStyle w:val="Normal"/>
              <w:widowControl w:val="false"/>
              <w:spacing w:lineRule="auto" w:line="259" w:before="0" w:after="0"/>
              <w:jc w:val="left"/>
              <w:rPr>
                <w:b/>
                <w:sz w:val="24"/>
                <w:szCs w:val="24"/>
              </w:rPr>
            </w:pPr>
            <w:r>
              <w:rPr>
                <w:b/>
                <w:kern w:val="0"/>
                <w:sz w:val="24"/>
                <w:szCs w:val="24"/>
                <w:lang w:eastAsia="en-US" w:bidi="ar-SA"/>
              </w:rPr>
              <w:t>3</w:t>
            </w:r>
          </w:p>
        </w:tc>
        <w:tc>
          <w:tcPr>
            <w:tcW w:w="4485" w:type="dxa"/>
            <w:tcBorders/>
          </w:tcPr>
          <w:p>
            <w:pPr>
              <w:pStyle w:val="Normal"/>
              <w:widowControl w:val="false"/>
              <w:spacing w:lineRule="auto" w:line="259" w:before="0" w:after="0"/>
              <w:jc w:val="left"/>
              <w:rPr>
                <w:b/>
                <w:sz w:val="24"/>
                <w:szCs w:val="24"/>
              </w:rPr>
            </w:pPr>
            <w:r>
              <w:rPr>
                <w:b/>
                <w:kern w:val="0"/>
                <w:sz w:val="24"/>
                <w:szCs w:val="24"/>
                <w:lang w:eastAsia="en-US" w:bidi="ar-SA"/>
              </w:rPr>
              <w:t>INSERIRE</w:t>
            </w:r>
          </w:p>
        </w:tc>
        <w:tc>
          <w:tcPr>
            <w:tcW w:w="1524"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1490"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1491" w:type="dxa"/>
            <w:tcBorders/>
          </w:tcPr>
          <w:p>
            <w:pPr>
              <w:pStyle w:val="Normal"/>
              <w:widowControl w:val="false"/>
              <w:spacing w:lineRule="auto" w:line="259" w:before="0" w:after="0"/>
              <w:jc w:val="left"/>
              <w:rPr>
                <w:b/>
                <w:sz w:val="24"/>
                <w:szCs w:val="24"/>
              </w:rPr>
            </w:pPr>
            <w:r>
              <w:rPr>
                <w:b/>
                <w:kern w:val="0"/>
                <w:sz w:val="24"/>
                <w:szCs w:val="24"/>
                <w:lang w:eastAsia="en-US" w:bidi="ar-SA"/>
              </w:rPr>
            </w:r>
          </w:p>
        </w:tc>
      </w:tr>
      <w:tr>
        <w:trPr/>
        <w:tc>
          <w:tcPr>
            <w:tcW w:w="471" w:type="dxa"/>
            <w:tcBorders/>
          </w:tcPr>
          <w:p>
            <w:pPr>
              <w:pStyle w:val="Normal"/>
              <w:widowControl w:val="false"/>
              <w:spacing w:lineRule="auto" w:line="259" w:before="0" w:after="0"/>
              <w:jc w:val="left"/>
              <w:rPr>
                <w:b/>
                <w:sz w:val="24"/>
                <w:szCs w:val="24"/>
              </w:rPr>
            </w:pPr>
            <w:r>
              <w:rPr>
                <w:b/>
                <w:kern w:val="0"/>
                <w:sz w:val="24"/>
                <w:szCs w:val="24"/>
                <w:lang w:eastAsia="en-US" w:bidi="ar-SA"/>
              </w:rPr>
              <w:t>4</w:t>
            </w:r>
          </w:p>
        </w:tc>
        <w:tc>
          <w:tcPr>
            <w:tcW w:w="4485" w:type="dxa"/>
            <w:tcBorders/>
          </w:tcPr>
          <w:p>
            <w:pPr>
              <w:pStyle w:val="Normal"/>
              <w:widowControl w:val="false"/>
              <w:spacing w:lineRule="auto" w:line="259" w:before="0" w:after="0"/>
              <w:jc w:val="left"/>
              <w:rPr>
                <w:b/>
                <w:sz w:val="24"/>
                <w:szCs w:val="24"/>
              </w:rPr>
            </w:pPr>
            <w:r>
              <w:rPr>
                <w:b/>
                <w:kern w:val="0"/>
                <w:sz w:val="24"/>
                <w:szCs w:val="24"/>
                <w:lang w:eastAsia="en-US" w:bidi="ar-SA"/>
              </w:rPr>
              <w:t>INSERIRE</w:t>
            </w:r>
          </w:p>
        </w:tc>
        <w:tc>
          <w:tcPr>
            <w:tcW w:w="1524"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1490"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1491" w:type="dxa"/>
            <w:tcBorders/>
          </w:tcPr>
          <w:p>
            <w:pPr>
              <w:pStyle w:val="Normal"/>
              <w:widowControl w:val="false"/>
              <w:spacing w:lineRule="auto" w:line="259" w:before="0" w:after="0"/>
              <w:jc w:val="left"/>
              <w:rPr>
                <w:b/>
                <w:sz w:val="24"/>
                <w:szCs w:val="24"/>
              </w:rPr>
            </w:pPr>
            <w:r>
              <w:rPr>
                <w:b/>
                <w:kern w:val="0"/>
                <w:sz w:val="24"/>
                <w:szCs w:val="24"/>
                <w:lang w:eastAsia="en-US" w:bidi="ar-SA"/>
              </w:rPr>
            </w:r>
          </w:p>
        </w:tc>
      </w:tr>
      <w:tr>
        <w:trPr/>
        <w:tc>
          <w:tcPr>
            <w:tcW w:w="471" w:type="dxa"/>
            <w:tcBorders/>
          </w:tcPr>
          <w:p>
            <w:pPr>
              <w:pStyle w:val="Normal"/>
              <w:widowControl w:val="false"/>
              <w:spacing w:lineRule="auto" w:line="259" w:before="0" w:after="0"/>
              <w:jc w:val="left"/>
              <w:rPr>
                <w:b/>
                <w:sz w:val="24"/>
                <w:szCs w:val="24"/>
              </w:rPr>
            </w:pPr>
            <w:r>
              <w:rPr>
                <w:b/>
                <w:kern w:val="0"/>
                <w:sz w:val="24"/>
                <w:szCs w:val="24"/>
                <w:lang w:eastAsia="en-US" w:bidi="ar-SA"/>
              </w:rPr>
              <w:t>5</w:t>
            </w:r>
          </w:p>
        </w:tc>
        <w:tc>
          <w:tcPr>
            <w:tcW w:w="4485" w:type="dxa"/>
            <w:tcBorders/>
          </w:tcPr>
          <w:p>
            <w:pPr>
              <w:pStyle w:val="Normal"/>
              <w:widowControl w:val="false"/>
              <w:spacing w:lineRule="auto" w:line="259" w:before="0" w:after="0"/>
              <w:jc w:val="left"/>
              <w:rPr>
                <w:b/>
                <w:sz w:val="24"/>
                <w:szCs w:val="24"/>
              </w:rPr>
            </w:pPr>
            <w:r>
              <w:rPr>
                <w:b/>
                <w:kern w:val="0"/>
                <w:sz w:val="24"/>
                <w:szCs w:val="24"/>
                <w:lang w:eastAsia="en-US" w:bidi="ar-SA"/>
              </w:rPr>
              <w:t>INSERIRE</w:t>
            </w:r>
          </w:p>
        </w:tc>
        <w:tc>
          <w:tcPr>
            <w:tcW w:w="1524"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1490" w:type="dxa"/>
            <w:tcBorders/>
          </w:tcPr>
          <w:p>
            <w:pPr>
              <w:pStyle w:val="Normal"/>
              <w:widowControl w:val="false"/>
              <w:spacing w:lineRule="auto" w:line="259" w:before="0" w:after="0"/>
              <w:jc w:val="left"/>
              <w:rPr>
                <w:b/>
                <w:sz w:val="24"/>
                <w:szCs w:val="24"/>
              </w:rPr>
            </w:pPr>
            <w:r>
              <w:rPr>
                <w:b/>
                <w:kern w:val="0"/>
                <w:sz w:val="24"/>
                <w:szCs w:val="24"/>
                <w:lang w:eastAsia="en-US" w:bidi="ar-SA"/>
              </w:rPr>
            </w:r>
          </w:p>
        </w:tc>
        <w:tc>
          <w:tcPr>
            <w:tcW w:w="1491" w:type="dxa"/>
            <w:tcBorders/>
          </w:tcPr>
          <w:p>
            <w:pPr>
              <w:pStyle w:val="Normal"/>
              <w:widowControl w:val="false"/>
              <w:spacing w:lineRule="auto" w:line="259" w:before="0" w:after="0"/>
              <w:jc w:val="left"/>
              <w:rPr>
                <w:b/>
                <w:sz w:val="24"/>
                <w:szCs w:val="24"/>
              </w:rPr>
            </w:pPr>
            <w:r>
              <w:rPr>
                <w:b/>
                <w:kern w:val="0"/>
                <w:sz w:val="24"/>
                <w:szCs w:val="24"/>
                <w:lang w:eastAsia="en-US" w:bidi="ar-SA"/>
              </w:rPr>
            </w:r>
          </w:p>
        </w:tc>
      </w:tr>
    </w:tbl>
    <w:p>
      <w:pPr>
        <w:pStyle w:val="Normal"/>
        <w:spacing w:lineRule="auto" w:line="259"/>
        <w:rPr>
          <w:b/>
          <w:sz w:val="24"/>
          <w:szCs w:val="24"/>
        </w:rPr>
      </w:pPr>
      <w:r>
        <w:rPr>
          <w:b/>
          <w:sz w:val="24"/>
          <w:szCs w:val="24"/>
        </w:rPr>
      </w:r>
    </w:p>
    <w:p>
      <w:pPr>
        <w:pStyle w:val="Normal"/>
        <w:spacing w:lineRule="auto" w:line="259"/>
        <w:rPr>
          <w:b/>
          <w:sz w:val="24"/>
          <w:szCs w:val="24"/>
        </w:rPr>
      </w:pPr>
      <w:r>
        <w:rPr>
          <w:b/>
          <w:sz w:val="24"/>
          <w:szCs w:val="24"/>
        </w:rPr>
      </w:r>
    </w:p>
    <w:p>
      <w:pPr>
        <w:pStyle w:val="TableParagraph"/>
        <w:numPr>
          <w:ilvl w:val="0"/>
          <w:numId w:val="23"/>
        </w:numPr>
        <w:spacing w:lineRule="auto" w:line="360"/>
        <w:jc w:val="both"/>
        <w:rPr>
          <w:rFonts w:ascii="Arial" w:hAnsi="Arial" w:cs="Arial"/>
          <w:b/>
          <w:bCs/>
          <w:spacing w:val="-1"/>
          <w:u w:val="single"/>
        </w:rPr>
      </w:pPr>
      <w:r>
        <w:rPr>
          <w:rFonts w:cs="Arial" w:ascii="Arial" w:hAnsi="Arial"/>
          <w:b/>
          <w:bCs/>
          <w:u w:val="single"/>
        </w:rPr>
        <w:t>Qualità</w:t>
      </w:r>
      <w:r>
        <w:rPr>
          <w:rFonts w:cs="Arial" w:ascii="Arial" w:hAnsi="Arial"/>
          <w:b/>
          <w:bCs/>
          <w:spacing w:val="-2"/>
          <w:u w:val="single"/>
        </w:rPr>
        <w:t xml:space="preserve"> </w:t>
      </w:r>
      <w:r>
        <w:rPr>
          <w:rFonts w:cs="Arial" w:ascii="Arial" w:hAnsi="Arial"/>
          <w:b/>
          <w:bCs/>
          <w:u w:val="single"/>
        </w:rPr>
        <w:t>del</w:t>
      </w:r>
      <w:r>
        <w:rPr>
          <w:rFonts w:cs="Arial" w:ascii="Arial" w:hAnsi="Arial"/>
          <w:b/>
          <w:bCs/>
          <w:spacing w:val="-2"/>
          <w:u w:val="single"/>
        </w:rPr>
        <w:t xml:space="preserve"> </w:t>
      </w:r>
      <w:r>
        <w:rPr>
          <w:rFonts w:cs="Arial" w:ascii="Arial" w:hAnsi="Arial"/>
          <w:b/>
          <w:bCs/>
          <w:u w:val="single"/>
        </w:rPr>
        <w:t>progetto di promozione dell’apprendistato di 1 livello per il diploma (discrezionale):</w:t>
      </w:r>
      <w:r>
        <w:rPr>
          <w:rFonts w:cs="Arial" w:ascii="Arial" w:hAnsi="Arial"/>
          <w:b/>
          <w:bCs/>
          <w:spacing w:val="-1"/>
          <w:u w:val="single"/>
        </w:rPr>
        <w:t xml:space="preserve">  </w:t>
      </w:r>
      <w:r>
        <w:rPr>
          <w:rFonts w:eastAsia="" w:cs="" w:ascii="Calibri" w:hAnsi="Calibri" w:asciiTheme="minorHAnsi" w:cstheme="minorBidi" w:eastAsiaTheme="minorEastAsia" w:hAnsiTheme="minorHAnsi"/>
          <w:b/>
          <w:sz w:val="24"/>
          <w:szCs w:val="24"/>
          <w:lang w:eastAsia="zh-CN"/>
        </w:rPr>
        <w:t>Descrizione delle caratteristiche e delle modalità di realizzazione del progetto di promozione dell’apprendistato di 1 livello per il diploma:</w:t>
      </w:r>
    </w:p>
    <w:p>
      <w:pPr>
        <w:pStyle w:val="Normal"/>
        <w:spacing w:lineRule="auto" w:line="259"/>
        <w:rPr>
          <w:b/>
          <w:sz w:val="24"/>
          <w:szCs w:val="24"/>
        </w:rPr>
      </w:pPr>
      <w:r>
        <w:rPr>
          <w:b/>
          <w:sz w:val="24"/>
          <w:szCs w:val="24"/>
        </w:rPr>
      </w:r>
    </w:p>
    <w:p>
      <w:pPr>
        <w:pStyle w:val="ListParagraph"/>
        <w:widowControl/>
        <w:numPr>
          <w:ilvl w:val="1"/>
          <w:numId w:val="23"/>
        </w:numPr>
        <w:spacing w:lineRule="auto" w:line="259" w:before="0" w:after="0"/>
        <w:contextualSpacing/>
        <w:rPr>
          <w:b/>
          <w:sz w:val="24"/>
          <w:szCs w:val="24"/>
        </w:rPr>
      </w:pPr>
      <w:r>
        <w:rPr>
          <w:b/>
          <w:sz w:val="24"/>
          <w:szCs w:val="24"/>
        </w:rPr>
        <w:t>•</w:t>
      </w:r>
      <w:r>
        <w:rPr>
          <w:b/>
          <w:sz w:val="24"/>
          <w:szCs w:val="24"/>
        </w:rPr>
        <w:t>Modalità di pubblicizzazione del progetto e di coinvolgimento degli studenti e delle famiglie e modalità di selezione degli studenti da avviare in apprendistato:</w:t>
      </w:r>
    </w:p>
    <w:p>
      <w:pPr>
        <w:pStyle w:val="ListParagraph"/>
        <w:spacing w:lineRule="auto" w:line="259"/>
        <w:rPr>
          <w:bCs/>
          <w:sz w:val="24"/>
          <w:szCs w:val="24"/>
        </w:rPr>
      </w:pPr>
      <w:r>
        <w:rPr>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ListParagraph"/>
        <w:spacing w:lineRule="auto" w:line="259"/>
        <w:rPr>
          <w:b/>
          <w:sz w:val="24"/>
          <w:szCs w:val="24"/>
        </w:rPr>
      </w:pPr>
      <w:r>
        <w:rPr>
          <w:b/>
          <w:sz w:val="24"/>
          <w:szCs w:val="24"/>
        </w:rPr>
      </w:r>
    </w:p>
    <w:p>
      <w:pPr>
        <w:pStyle w:val="ListParagraph"/>
        <w:widowControl/>
        <w:numPr>
          <w:ilvl w:val="1"/>
          <w:numId w:val="23"/>
        </w:numPr>
        <w:spacing w:lineRule="auto" w:line="259" w:before="0" w:after="0"/>
        <w:contextualSpacing/>
        <w:rPr>
          <w:b/>
          <w:sz w:val="24"/>
          <w:szCs w:val="24"/>
        </w:rPr>
      </w:pPr>
      <w:r>
        <w:rPr>
          <w:b/>
          <w:sz w:val="24"/>
          <w:szCs w:val="24"/>
        </w:rPr>
        <w:t>Metodologie didattiche innovative nella co-progettazione basate su una reale integrazione tra datore di lavoro e istituzione scolastica:</w:t>
      </w:r>
    </w:p>
    <w:p>
      <w:pPr>
        <w:pStyle w:val="Normal"/>
        <w:spacing w:lineRule="auto" w:line="259"/>
        <w:ind w:left="709"/>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360"/>
        <w:rPr>
          <w:b/>
          <w:sz w:val="24"/>
          <w:szCs w:val="24"/>
        </w:rPr>
      </w:pPr>
      <w:r>
        <w:rPr>
          <w:b/>
          <w:sz w:val="24"/>
          <w:szCs w:val="24"/>
        </w:rPr>
      </w:r>
    </w:p>
    <w:p>
      <w:pPr>
        <w:pStyle w:val="ListParagraph"/>
        <w:widowControl/>
        <w:numPr>
          <w:ilvl w:val="1"/>
          <w:numId w:val="23"/>
        </w:numPr>
        <w:spacing w:lineRule="auto" w:line="259" w:before="0" w:after="0"/>
        <w:contextualSpacing/>
        <w:rPr>
          <w:b/>
          <w:sz w:val="24"/>
          <w:szCs w:val="24"/>
        </w:rPr>
      </w:pPr>
      <w:r>
        <w:rPr>
          <w:b/>
          <w:sz w:val="24"/>
          <w:szCs w:val="24"/>
        </w:rPr>
        <w:t>Modalità innovative di organizzazione della didattica d’aula e di interazione tra formazione interna ed esterna all’impresa:</w:t>
      </w:r>
    </w:p>
    <w:p>
      <w:pPr>
        <w:pStyle w:val="ListParagraph"/>
        <w:spacing w:lineRule="auto" w:line="259"/>
        <w:rPr>
          <w:bCs/>
          <w:sz w:val="24"/>
          <w:szCs w:val="24"/>
        </w:rPr>
      </w:pPr>
      <w:r>
        <w:rPr>
          <w:bCs/>
          <w:sz w:val="24"/>
          <w:szCs w:val="24"/>
        </w:rPr>
        <w:t>__________________________________________________________________________________________________________________________________________________________________________________________________________________________________________</w:t>
      </w:r>
    </w:p>
    <w:p>
      <w:pPr>
        <w:pStyle w:val="ListParagraph"/>
        <w:spacing w:lineRule="auto" w:line="259"/>
        <w:rPr>
          <w:bCs/>
          <w:sz w:val="24"/>
          <w:szCs w:val="24"/>
        </w:rPr>
      </w:pPr>
      <w:r>
        <w:rPr>
          <w:bCs/>
          <w:sz w:val="24"/>
          <w:szCs w:val="24"/>
        </w:rPr>
        <w:t>______________________________________________________________________________</w:t>
      </w:r>
    </w:p>
    <w:p>
      <w:pPr>
        <w:pStyle w:val="Normal"/>
        <w:spacing w:lineRule="auto" w:line="259"/>
        <w:rPr>
          <w:b/>
          <w:sz w:val="24"/>
          <w:szCs w:val="24"/>
        </w:rPr>
      </w:pPr>
      <w:r>
        <w:rPr>
          <w:b/>
          <w:sz w:val="24"/>
          <w:szCs w:val="24"/>
        </w:rPr>
      </w:r>
    </w:p>
    <w:p>
      <w:pPr>
        <w:pStyle w:val="ListParagraph"/>
        <w:widowControl/>
        <w:numPr>
          <w:ilvl w:val="1"/>
          <w:numId w:val="23"/>
        </w:numPr>
        <w:spacing w:lineRule="auto" w:line="259" w:before="0" w:after="0"/>
        <w:contextualSpacing/>
        <w:jc w:val="both"/>
        <w:rPr>
          <w:b/>
          <w:sz w:val="24"/>
          <w:szCs w:val="24"/>
        </w:rPr>
      </w:pPr>
      <w:r>
        <w:rPr>
          <w:b/>
          <w:sz w:val="24"/>
          <w:szCs w:val="24"/>
        </w:rPr>
        <w:t>Caratteristiche, metodologia e modalità di coinvolgimento e formazione del team di progetto (insegnanti, tutor formativi, orientatori, ecc.), con particolare riferimento alla presenza di eventuali soggetti che abbiano già svolto le funzioni di tutor formativo per studenti apprendisti di 1 livello:</w:t>
      </w:r>
    </w:p>
    <w:p>
      <w:pPr>
        <w:pStyle w:val="Normal"/>
        <w:spacing w:lineRule="auto" w:line="259"/>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259"/>
        <w:rPr>
          <w:b/>
          <w:sz w:val="24"/>
          <w:szCs w:val="24"/>
        </w:rPr>
      </w:pPr>
      <w:r>
        <w:rPr>
          <w:b/>
          <w:sz w:val="24"/>
          <w:szCs w:val="24"/>
        </w:rPr>
      </w:r>
    </w:p>
    <w:p>
      <w:pPr>
        <w:pStyle w:val="ListParagraph"/>
        <w:widowControl/>
        <w:numPr>
          <w:ilvl w:val="1"/>
          <w:numId w:val="23"/>
        </w:numPr>
        <w:spacing w:lineRule="auto" w:line="259" w:before="0" w:after="0"/>
        <w:contextualSpacing/>
        <w:rPr>
          <w:b/>
          <w:sz w:val="24"/>
          <w:szCs w:val="24"/>
        </w:rPr>
      </w:pPr>
      <w:r>
        <w:rPr>
          <w:b/>
          <w:sz w:val="24"/>
          <w:szCs w:val="24"/>
        </w:rPr>
        <w:t>Eventuali misure di accompagnamento:</w:t>
      </w:r>
    </w:p>
    <w:p>
      <w:pPr>
        <w:pStyle w:val="Normal"/>
        <w:spacing w:lineRule="auto" w:line="259"/>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259"/>
        <w:rPr>
          <w:b/>
          <w:sz w:val="24"/>
          <w:szCs w:val="24"/>
        </w:rPr>
      </w:pPr>
      <w:r>
        <w:rPr>
          <w:b/>
          <w:sz w:val="24"/>
          <w:szCs w:val="24"/>
        </w:rPr>
      </w:r>
    </w:p>
    <w:p>
      <w:pPr>
        <w:pStyle w:val="ListParagraph"/>
        <w:widowControl/>
        <w:numPr>
          <w:ilvl w:val="1"/>
          <w:numId w:val="23"/>
        </w:numPr>
        <w:spacing w:lineRule="auto" w:line="259" w:before="0" w:after="0"/>
        <w:contextualSpacing/>
        <w:rPr>
          <w:b/>
          <w:sz w:val="24"/>
          <w:szCs w:val="24"/>
        </w:rPr>
      </w:pPr>
      <w:r>
        <w:rPr>
          <w:b/>
          <w:sz w:val="24"/>
          <w:szCs w:val="24"/>
        </w:rPr>
        <w:t>Cronoprogramma operativo:</w:t>
      </w:r>
    </w:p>
    <w:p>
      <w:pPr>
        <w:pStyle w:val="Normal"/>
        <w:spacing w:lineRule="auto" w:line="259"/>
        <w:ind w:left="360"/>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259"/>
        <w:ind w:left="360"/>
        <w:rPr>
          <w:b/>
          <w:sz w:val="24"/>
          <w:szCs w:val="24"/>
        </w:rPr>
      </w:pPr>
      <w:r>
        <w:rPr>
          <w:b/>
          <w:sz w:val="24"/>
          <w:szCs w:val="24"/>
        </w:rPr>
      </w:r>
    </w:p>
    <w:p>
      <w:pPr>
        <w:pStyle w:val="ListParagraph"/>
        <w:spacing w:lineRule="auto" w:line="259"/>
        <w:ind w:hanging="241" w:left="470"/>
        <w:rPr>
          <w:b/>
          <w:sz w:val="24"/>
          <w:szCs w:val="24"/>
        </w:rPr>
      </w:pPr>
      <w:r>
        <w:rPr>
          <w:b/>
          <w:sz w:val="24"/>
          <w:szCs w:val="24"/>
        </w:rPr>
      </w:r>
    </w:p>
    <w:p>
      <w:pPr>
        <w:pStyle w:val="ListParagraph"/>
        <w:widowControl/>
        <w:numPr>
          <w:ilvl w:val="0"/>
          <w:numId w:val="23"/>
        </w:numPr>
        <w:spacing w:lineRule="auto" w:line="259" w:before="0" w:after="0"/>
        <w:contextualSpacing/>
        <w:rPr>
          <w:b/>
          <w:sz w:val="24"/>
          <w:szCs w:val="24"/>
        </w:rPr>
      </w:pPr>
      <w:r>
        <w:rPr>
          <w:b/>
          <w:sz w:val="24"/>
          <w:szCs w:val="24"/>
        </w:rPr>
        <w:t>Efficacia dell’intervento (Discrezionale):</w:t>
      </w:r>
    </w:p>
    <w:p>
      <w:pPr>
        <w:pStyle w:val="ListParagraph"/>
        <w:spacing w:lineRule="auto" w:line="259"/>
        <w:ind w:hanging="241" w:left="470"/>
        <w:rPr>
          <w:b/>
          <w:sz w:val="24"/>
          <w:szCs w:val="24"/>
        </w:rPr>
      </w:pPr>
      <w:r>
        <w:rPr>
          <w:b/>
          <w:sz w:val="24"/>
          <w:szCs w:val="24"/>
        </w:rPr>
      </w:r>
    </w:p>
    <w:p>
      <w:pPr>
        <w:pStyle w:val="ListParagraph"/>
        <w:widowControl/>
        <w:numPr>
          <w:ilvl w:val="1"/>
          <w:numId w:val="23"/>
        </w:numPr>
        <w:spacing w:lineRule="auto" w:line="259" w:before="0" w:after="0"/>
        <w:ind w:hanging="44" w:left="470"/>
        <w:contextualSpacing/>
        <w:rPr>
          <w:b/>
          <w:sz w:val="24"/>
          <w:szCs w:val="24"/>
        </w:rPr>
      </w:pPr>
      <w:r>
        <w:rPr>
          <w:b/>
          <w:sz w:val="24"/>
          <w:szCs w:val="24"/>
        </w:rPr>
        <w:t>Numero di studenti e classi coinvolti nel progetto per la promozione dell’apprendistato per il diploma proposto:</w:t>
      </w:r>
    </w:p>
    <w:p>
      <w:pPr>
        <w:pStyle w:val="ListParagraph"/>
        <w:spacing w:lineRule="auto" w:line="259"/>
        <w:ind w:hanging="241" w:left="470"/>
        <w:rPr>
          <w:bCs/>
          <w:sz w:val="24"/>
          <w:szCs w:val="24"/>
        </w:rPr>
      </w:pPr>
      <w:bookmarkStart w:id="35" w:name="_Hlk198542733"/>
      <w:r>
        <w:rPr>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35"/>
    </w:p>
    <w:p>
      <w:pPr>
        <w:pStyle w:val="ListParagraph"/>
        <w:spacing w:lineRule="auto" w:line="259"/>
        <w:ind w:hanging="241" w:left="470"/>
        <w:rPr>
          <w:b/>
          <w:sz w:val="24"/>
          <w:szCs w:val="24"/>
        </w:rPr>
      </w:pPr>
      <w:r>
        <w:rPr>
          <w:b/>
          <w:sz w:val="24"/>
          <w:szCs w:val="24"/>
        </w:rPr>
      </w:r>
    </w:p>
    <w:p>
      <w:pPr>
        <w:pStyle w:val="ListParagraph"/>
        <w:spacing w:lineRule="auto" w:line="259"/>
        <w:ind w:hanging="241" w:left="470"/>
        <w:rPr>
          <w:b/>
          <w:sz w:val="24"/>
          <w:szCs w:val="24"/>
        </w:rPr>
      </w:pPr>
      <w:r>
        <w:rPr>
          <w:b/>
          <w:sz w:val="24"/>
          <w:szCs w:val="24"/>
        </w:rPr>
      </w:r>
    </w:p>
    <w:p>
      <w:pPr>
        <w:pStyle w:val="ListParagraph"/>
        <w:widowControl/>
        <w:numPr>
          <w:ilvl w:val="1"/>
          <w:numId w:val="23"/>
        </w:numPr>
        <w:spacing w:lineRule="auto" w:line="259" w:before="0" w:after="0"/>
        <w:contextualSpacing/>
        <w:rPr>
          <w:b/>
          <w:sz w:val="24"/>
          <w:szCs w:val="24"/>
        </w:rPr>
      </w:pPr>
      <w:r>
        <w:rPr>
          <w:b/>
          <w:sz w:val="24"/>
          <w:szCs w:val="24"/>
        </w:rPr>
        <w:t>Modalità e adempimenti per l’attivazione del contratto di apprendistato di 1 livello, con particolare riferimento a quelli previsti dalla circolare 12/2022 del Ministero del Lavoro e Politiche Sociali e relativi allegati:</w:t>
      </w:r>
    </w:p>
    <w:p>
      <w:pPr>
        <w:pStyle w:val="ListParagraph"/>
        <w:spacing w:lineRule="auto" w:line="259"/>
        <w:rPr>
          <w:bCs/>
          <w:sz w:val="24"/>
          <w:szCs w:val="24"/>
        </w:rPr>
      </w:pPr>
      <w:r>
        <w:rPr>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ListParagraph"/>
        <w:spacing w:lineRule="auto" w:line="259"/>
        <w:rPr>
          <w:bCs/>
          <w:sz w:val="24"/>
          <w:szCs w:val="24"/>
        </w:rPr>
      </w:pPr>
      <w:r>
        <w:rPr>
          <w:bCs/>
          <w:sz w:val="24"/>
          <w:szCs w:val="24"/>
        </w:rPr>
      </w:r>
    </w:p>
    <w:p>
      <w:pPr>
        <w:pStyle w:val="ListParagraph"/>
        <w:widowControl/>
        <w:numPr>
          <w:ilvl w:val="1"/>
          <w:numId w:val="23"/>
        </w:numPr>
        <w:spacing w:lineRule="auto" w:line="259" w:before="0" w:after="0"/>
        <w:contextualSpacing/>
        <w:rPr>
          <w:b/>
          <w:sz w:val="24"/>
          <w:szCs w:val="24"/>
        </w:rPr>
      </w:pPr>
      <w:r>
        <w:rPr>
          <w:b/>
          <w:sz w:val="24"/>
          <w:szCs w:val="24"/>
        </w:rPr>
        <w:t>Strumenti e modalità d’interazione con i datori di lavoro/tutori aziendali per la realizzazione dei percorsi:</w:t>
      </w:r>
    </w:p>
    <w:p>
      <w:pPr>
        <w:pStyle w:val="ListParagraph"/>
        <w:spacing w:lineRule="auto" w:line="259"/>
        <w:rPr>
          <w:bCs/>
          <w:sz w:val="24"/>
          <w:szCs w:val="24"/>
        </w:rPr>
      </w:pPr>
      <w:r>
        <w:rPr>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ListParagraph"/>
        <w:spacing w:lineRule="auto" w:line="259"/>
        <w:rPr>
          <w:b/>
          <w:sz w:val="24"/>
          <w:szCs w:val="24"/>
        </w:rPr>
      </w:pPr>
      <w:r>
        <w:rPr>
          <w:b/>
          <w:sz w:val="24"/>
          <w:szCs w:val="24"/>
        </w:rPr>
      </w:r>
    </w:p>
    <w:p>
      <w:pPr>
        <w:pStyle w:val="ListParagraph"/>
        <w:widowControl/>
        <w:numPr>
          <w:ilvl w:val="1"/>
          <w:numId w:val="23"/>
        </w:numPr>
        <w:spacing w:lineRule="auto" w:line="259" w:before="0" w:after="0"/>
        <w:contextualSpacing/>
        <w:rPr>
          <w:b/>
          <w:sz w:val="24"/>
          <w:szCs w:val="24"/>
        </w:rPr>
      </w:pPr>
      <w:r>
        <w:rPr>
          <w:b/>
          <w:sz w:val="24"/>
          <w:szCs w:val="24"/>
        </w:rPr>
        <w:t>Modalità con cui si prevede eventualmente di consolidare il modello proposto:</w:t>
      </w:r>
    </w:p>
    <w:p>
      <w:pPr>
        <w:pStyle w:val="ListParagraph"/>
        <w:spacing w:lineRule="auto" w:line="259"/>
        <w:ind w:hanging="241" w:left="470"/>
        <w:rPr>
          <w:bCs/>
          <w:sz w:val="24"/>
          <w:szCs w:val="24"/>
        </w:rPr>
      </w:pPr>
      <w:r>
        <w:rPr>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ListParagraph"/>
        <w:spacing w:lineRule="auto" w:line="259"/>
        <w:rPr>
          <w:b/>
          <w:sz w:val="24"/>
          <w:szCs w:val="24"/>
        </w:rPr>
      </w:pPr>
      <w:r>
        <w:rPr>
          <w:b/>
          <w:sz w:val="24"/>
          <w:szCs w:val="24"/>
        </w:rPr>
      </w:r>
    </w:p>
    <w:p>
      <w:pPr>
        <w:pStyle w:val="ListParagraph"/>
        <w:widowControl/>
        <w:numPr>
          <w:ilvl w:val="1"/>
          <w:numId w:val="23"/>
        </w:numPr>
        <w:spacing w:lineRule="auto" w:line="259" w:before="0" w:after="0"/>
        <w:contextualSpacing/>
        <w:rPr>
          <w:b/>
          <w:sz w:val="24"/>
          <w:szCs w:val="24"/>
        </w:rPr>
      </w:pPr>
      <w:r>
        <w:rPr>
          <w:b/>
          <w:sz w:val="24"/>
          <w:szCs w:val="24"/>
        </w:rPr>
        <w:t>Grado di avanzamento del progetto (atti degli Organi Istituzionale dell’istituto già adottati, livello di sensibilizzazione degli studenti a seguito di misure promozionali o esperienze pregresse, predisposizione delle procedure di selezione degli studenti):</w:t>
      </w:r>
    </w:p>
    <w:p>
      <w:pPr>
        <w:pStyle w:val="ListParagraph"/>
        <w:spacing w:lineRule="auto" w:line="259"/>
        <w:rPr>
          <w:bCs/>
          <w:sz w:val="24"/>
          <w:szCs w:val="24"/>
        </w:rPr>
      </w:pPr>
      <w:bookmarkStart w:id="36" w:name="_Hlk198543332"/>
      <w:r>
        <w:rPr>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36"/>
    </w:p>
    <w:p>
      <w:pPr>
        <w:pStyle w:val="ListParagraph"/>
        <w:spacing w:lineRule="auto" w:line="259"/>
        <w:rPr>
          <w:b/>
          <w:sz w:val="24"/>
          <w:szCs w:val="24"/>
        </w:rPr>
      </w:pPr>
      <w:r>
        <w:rPr>
          <w:b/>
          <w:sz w:val="24"/>
          <w:szCs w:val="24"/>
        </w:rPr>
      </w:r>
    </w:p>
    <w:p>
      <w:pPr>
        <w:pStyle w:val="ListParagraph"/>
        <w:widowControl/>
        <w:numPr>
          <w:ilvl w:val="1"/>
          <w:numId w:val="23"/>
        </w:numPr>
        <w:spacing w:lineRule="auto" w:line="276" w:before="0" w:after="200"/>
        <w:contextualSpacing/>
        <w:jc w:val="both"/>
        <w:rPr>
          <w:b/>
          <w:sz w:val="24"/>
          <w:szCs w:val="24"/>
        </w:rPr>
      </w:pPr>
      <w:r>
        <w:rPr>
          <w:b/>
          <w:sz w:val="24"/>
          <w:szCs w:val="24"/>
        </w:rPr>
        <w:t>tipologia delle imprese coinvolte o che si intende coinvolgere (coerenza del settore produttivo con l’/gli indirizzo/i di studio degli studenti, numero di dipendenti) e/o relazioni strutturate anche per altre forme di alternanza (es. tirocini, accordi variamente denominati con associazioni di categoria, ecc.);</w:t>
      </w:r>
    </w:p>
    <w:p>
      <w:pPr>
        <w:pStyle w:val="ListParagraph"/>
        <w:spacing w:lineRule="auto" w:line="259"/>
        <w:ind w:hanging="241" w:left="470"/>
        <w:rPr>
          <w:bCs/>
          <w:sz w:val="24"/>
          <w:szCs w:val="24"/>
        </w:rPr>
      </w:pPr>
      <w:r>
        <w:rPr>
          <w:bCs/>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pPr>
        <w:pStyle w:val="Normal"/>
        <w:ind w:left="360"/>
        <w:rPr>
          <w:b/>
          <w:sz w:val="24"/>
          <w:szCs w:val="24"/>
        </w:rPr>
      </w:pPr>
      <w:r>
        <w:rPr>
          <w:b/>
          <w:sz w:val="24"/>
          <w:szCs w:val="24"/>
        </w:rPr>
      </w:r>
    </w:p>
    <w:p>
      <w:pPr>
        <w:pStyle w:val="ListParagraph"/>
        <w:widowControl/>
        <w:numPr>
          <w:ilvl w:val="1"/>
          <w:numId w:val="23"/>
        </w:numPr>
        <w:spacing w:lineRule="auto" w:line="276" w:before="0" w:after="200"/>
        <w:contextualSpacing/>
        <w:jc w:val="both"/>
        <w:rPr>
          <w:b/>
          <w:sz w:val="24"/>
          <w:szCs w:val="24"/>
        </w:rPr>
      </w:pPr>
      <w:r>
        <w:rPr>
          <w:b/>
          <w:sz w:val="24"/>
          <w:szCs w:val="24"/>
        </w:rPr>
        <w:t>.</w:t>
      </w:r>
      <w:r>
        <w:rPr/>
        <w:t xml:space="preserve"> </w:t>
      </w:r>
      <w:r>
        <w:rPr>
          <w:b/>
          <w:sz w:val="24"/>
          <w:szCs w:val="24"/>
        </w:rPr>
        <w:t>Economicità del progetto intesa quale eventuale presenza di sponsors e/o finanziamenti privati o coinvolgimento del personale docente attraverso l’istituto dell’autonomia scolastica.</w:t>
      </w:r>
    </w:p>
    <w:p>
      <w:pPr>
        <w:pStyle w:val="ListParagraph"/>
        <w:spacing w:lineRule="auto" w:line="259"/>
        <w:ind w:hanging="241" w:left="470"/>
        <w:rPr>
          <w:bCs/>
          <w:sz w:val="24"/>
          <w:szCs w:val="24"/>
        </w:rPr>
      </w:pPr>
      <w:r>
        <w:rPr>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ListParagraph"/>
        <w:spacing w:lineRule="auto" w:line="259"/>
        <w:ind w:hanging="241" w:left="470"/>
        <w:rPr>
          <w:bCs/>
          <w:sz w:val="24"/>
          <w:szCs w:val="24"/>
        </w:rPr>
      </w:pPr>
      <w:r>
        <w:rPr>
          <w:bCs/>
          <w:sz w:val="24"/>
          <w:szCs w:val="24"/>
        </w:rPr>
      </w:r>
    </w:p>
    <w:p>
      <w:pPr>
        <w:pStyle w:val="ListParagraph"/>
        <w:spacing w:lineRule="auto" w:line="259"/>
        <w:ind w:hanging="241" w:left="470"/>
        <w:rPr>
          <w:bCs/>
          <w:sz w:val="24"/>
          <w:szCs w:val="24"/>
        </w:rPr>
      </w:pPr>
      <w:r>
        <w:rPr>
          <w:bCs/>
          <w:sz w:val="24"/>
          <w:szCs w:val="24"/>
        </w:rPr>
      </w:r>
    </w:p>
    <w:p>
      <w:pPr>
        <w:pStyle w:val="Normal"/>
        <w:ind w:left="119"/>
        <w:rPr>
          <w:rFonts w:ascii="Arial" w:hAnsi="Arial" w:eastAsia="Trebuchet MS" w:cs="Arial"/>
          <w:spacing w:val="-1"/>
        </w:rPr>
      </w:pPr>
      <w:r>
        <w:rPr>
          <w:rFonts w:eastAsia="Trebuchet MS" w:cs="Arial" w:ascii="Arial" w:hAnsi="Arial"/>
          <w:spacing w:val="-1"/>
        </w:rPr>
        <w:t xml:space="preserve">Luogo </w:t>
      </w:r>
      <w:r>
        <w:rPr>
          <w:rFonts w:eastAsia="Trebuchet MS" w:cs="Arial" w:ascii="Arial" w:hAnsi="Arial"/>
        </w:rPr>
        <w:t xml:space="preserve">e </w:t>
      </w:r>
      <w:r>
        <w:rPr>
          <w:rFonts w:eastAsia="Trebuchet MS" w:cs="Arial" w:ascii="Arial" w:hAnsi="Arial"/>
          <w:spacing w:val="-1"/>
        </w:rPr>
        <w:t>data</w:t>
      </w:r>
      <w:r>
        <w:rPr>
          <w:rFonts w:eastAsia="Trebuchet MS" w:cs="Arial" w:ascii="Arial" w:hAnsi="Arial"/>
          <w:spacing w:val="11"/>
        </w:rPr>
        <w:t xml:space="preserve"> </w:t>
      </w:r>
      <w:r>
        <w:rPr>
          <w:rFonts w:eastAsia="Trebuchet MS" w:cs="Arial" w:ascii="Arial" w:hAnsi="Arial"/>
        </w:rPr>
        <w:t>__________________</w:t>
      </w:r>
      <w:r>
        <w:rPr>
          <w:rFonts w:eastAsia="Trebuchet MS" w:cs="Arial" w:ascii="Arial" w:hAnsi="Arial"/>
          <w:spacing w:val="-1"/>
        </w:rPr>
        <w:t xml:space="preserve">                                          Firma</w:t>
      </w:r>
      <w:r>
        <w:rPr>
          <w:rFonts w:eastAsia="Trebuchet MS" w:cs="Arial" w:ascii="Arial" w:hAnsi="Arial"/>
        </w:rPr>
        <w:t xml:space="preserve"> </w:t>
      </w:r>
      <w:r>
        <w:rPr>
          <w:rFonts w:eastAsia="Trebuchet MS" w:cs="Arial" w:ascii="Arial" w:hAnsi="Arial"/>
          <w:spacing w:val="-1"/>
        </w:rPr>
        <w:t>del</w:t>
      </w:r>
      <w:r>
        <w:rPr>
          <w:rFonts w:eastAsia="Trebuchet MS" w:cs="Arial" w:ascii="Arial" w:hAnsi="Arial"/>
          <w:spacing w:val="-2"/>
        </w:rPr>
        <w:t xml:space="preserve"> </w:t>
      </w:r>
      <w:r>
        <w:rPr>
          <w:rFonts w:eastAsia="Trebuchet MS" w:cs="Arial" w:ascii="Arial" w:hAnsi="Arial"/>
          <w:spacing w:val="-1"/>
        </w:rPr>
        <w:t>Legale rappresentante</w:t>
      </w:r>
    </w:p>
    <w:p>
      <w:pPr>
        <w:pStyle w:val="Normal"/>
        <w:ind w:left="119"/>
        <w:rPr>
          <w:rFonts w:ascii="Arial" w:hAnsi="Arial" w:eastAsia="Trebuchet MS" w:cs="Arial"/>
          <w:spacing w:val="-1"/>
        </w:rPr>
      </w:pPr>
      <w:r>
        <w:rPr>
          <w:rFonts w:eastAsia="Trebuchet MS" w:cs="Arial" w:ascii="Arial" w:hAnsi="Arial"/>
          <w:spacing w:val="-1"/>
        </w:rPr>
        <w:tab/>
      </w:r>
    </w:p>
    <w:p>
      <w:pPr>
        <w:pStyle w:val="Normal"/>
        <w:ind w:left="119"/>
        <w:rPr>
          <w:rFonts w:ascii="Arial" w:hAnsi="Arial" w:eastAsia="Trebuchet MS" w:cs="Arial"/>
          <w:spacing w:val="-1"/>
        </w:rPr>
      </w:pPr>
      <w:r>
        <w:rPr>
          <w:rFonts w:eastAsia="Trebuchet MS" w:cs="Arial" w:ascii="Arial" w:hAnsi="Arial"/>
          <w:spacing w:val="-1"/>
        </w:rPr>
      </w:r>
    </w:p>
    <w:p>
      <w:pPr>
        <w:pStyle w:val="Normal"/>
        <w:ind w:firstLine="720" w:left="4320"/>
        <w:rPr>
          <w:rFonts w:ascii="Arial" w:hAnsi="Arial" w:cs="Arial"/>
        </w:rPr>
      </w:pPr>
      <w:r>
        <mc:AlternateContent>
          <mc:Choice Requires="wpg">
            <w:drawing>
              <wp:anchor behindDoc="1" distT="0" distB="0" distL="0" distR="0" simplePos="0" locked="0" layoutInCell="0" allowOverlap="1" relativeHeight="76" wp14:anchorId="57110F46">
                <wp:simplePos x="0" y="0"/>
                <wp:positionH relativeFrom="page">
                  <wp:posOffset>4123690</wp:posOffset>
                </wp:positionH>
                <wp:positionV relativeFrom="paragraph">
                  <wp:posOffset>57785</wp:posOffset>
                </wp:positionV>
                <wp:extent cx="2416175" cy="1270"/>
                <wp:effectExtent l="5080" t="4445" r="4445" b="3175"/>
                <wp:wrapNone/>
                <wp:docPr id="5" name="Gruppo 5"/>
                <a:graphic xmlns:a="http://schemas.openxmlformats.org/drawingml/2006/main">
                  <a:graphicData uri="http://schemas.microsoft.com/office/word/2010/wordprocessingGroup">
                    <wpg:wgp>
                      <wpg:cNvGrpSpPr/>
                      <wpg:grpSpPr>
                        <a:xfrm>
                          <a:off x="0" y="0"/>
                          <a:ext cx="2416320" cy="1440"/>
                          <a:chOff x="0" y="0"/>
                          <a:chExt cx="2416320" cy="1440"/>
                        </a:xfrm>
                      </wpg:grpSpPr>
                      <wps:wsp>
                        <wps:cNvPr id="6" name="Freeform 22"/>
                        <wps:cNvSpPr/>
                        <wps:spPr>
                          <a:xfrm>
                            <a:off x="0" y="0"/>
                            <a:ext cx="2416320" cy="1440"/>
                          </a:xfrm>
                          <a:custGeom>
                            <a:avLst/>
                            <a:gdLst>
                              <a:gd name="textAreaLeft" fmla="*/ 0 w 1369800"/>
                              <a:gd name="textAreaRight" fmla="*/ 1370160 w 1369800"/>
                              <a:gd name="textAreaTop" fmla="*/ 0 h 720"/>
                              <a:gd name="textAreaBottom" fmla="*/ 1080 h 720"/>
                              <a:gd name="GluePoint1X" fmla="*/ ?0  w 3805"/>
                              <a:gd name="GluePoint1Y" fmla="0+6050-6050"/>
                              <a:gd name="GluePoint2X" fmla="*/ ?2  w 3805"/>
                              <a:gd name="GluePoint2Y" fmla="0+6050-6050"/>
                            </a:gdLst>
                            <a:ahLst/>
                            <a:cxnLst>
                              <a:cxn ang="0">
                                <a:pos x="GluePoint1X" y="GluePoint1Y"/>
                              </a:cxn>
                              <a:cxn ang="0">
                                <a:pos x="GluePoint2X" y="GluePoint2Y"/>
                              </a:cxn>
                            </a:cxnLst>
                            <a:rect l="textAreaLeft" t="textAreaTop" r="textAreaRight" b="textAreaBottom"/>
                            <a:pathLst>
                              <a:path w="3805" h="0">
                                <a:moveTo>
                                  <a:pt x="0" y="0"/>
                                </a:moveTo>
                                <a:lnTo>
                                  <a:pt x="3805" y="0"/>
                                </a:lnTo>
                              </a:path>
                            </a:pathLst>
                          </a:custGeom>
                          <a:noFill/>
                          <a:ln w="8828">
                            <a:solidFill>
                              <a:srgbClr val="000000"/>
                            </a:solidFill>
                            <a:round/>
                          </a:ln>
                        </wps:spPr>
                        <wps:style>
                          <a:lnRef idx="0"/>
                          <a:fillRef idx="0"/>
                          <a:effectRef idx="0"/>
                          <a:fontRef idx="minor"/>
                        </wps:style>
                        <wps:bodyPr/>
                      </wps:wsp>
                    </wpg:wgp>
                  </a:graphicData>
                </a:graphic>
              </wp:anchor>
            </w:drawing>
          </mc:Choice>
          <mc:Fallback>
            <w:pict>
              <v:group id="shape_0" alt="Gruppo 5" style="position:absolute;margin-left:324.7pt;margin-top:4.55pt;width:190.25pt;height:0.1pt" coordorigin="6494,91" coordsize="3805,2"/>
            </w:pict>
          </mc:Fallback>
        </mc:AlternateContent>
      </w:r>
      <w:r>
        <w:rPr>
          <w:rFonts w:cs="Arial" w:ascii="Arial" w:hAnsi="Arial"/>
        </w:rPr>
        <w:t xml:space="preserve">                                 </w:t>
      </w:r>
    </w:p>
    <w:p>
      <w:pPr>
        <w:pStyle w:val="Normal"/>
        <w:ind w:firstLine="720" w:left="4320"/>
        <w:rPr>
          <w:rFonts w:ascii="Arial" w:hAnsi="Arial" w:cs="Arial"/>
        </w:rPr>
      </w:pPr>
      <w:r>
        <w:rPr>
          <w:rFonts w:cs="Arial" w:ascii="Arial" w:hAnsi="Arial"/>
        </w:rPr>
      </w:r>
    </w:p>
    <w:p>
      <w:pPr>
        <w:pStyle w:val="Normal"/>
        <w:jc w:val="right"/>
        <w:rPr>
          <w:rFonts w:ascii="Arial" w:hAnsi="Arial" w:cs="Arial"/>
          <w:sz w:val="16"/>
          <w:szCs w:val="16"/>
        </w:rPr>
      </w:pPr>
      <w:r>
        <w:rPr>
          <w:rFonts w:cs="Arial" w:ascii="Arial" w:hAnsi="Arial"/>
          <w:sz w:val="16"/>
          <w:szCs w:val="16"/>
        </w:rPr>
        <w:t>Firma autografa sostituita, a mezzo firma digitale, ai sensi e per gli effetti dell’art. 24 del D.L. n. 82/2005</w:t>
      </w:r>
    </w:p>
    <w:p>
      <w:pPr>
        <w:pStyle w:val="Normal"/>
        <w:spacing w:lineRule="auto" w:line="259"/>
        <w:ind w:left="360"/>
        <w:rPr>
          <w:b/>
          <w:sz w:val="24"/>
          <w:szCs w:val="24"/>
        </w:rPr>
      </w:pPr>
      <w:r>
        <w:rPr>
          <w:b/>
          <w:sz w:val="24"/>
          <w:szCs w:val="24"/>
        </w:rPr>
      </w:r>
    </w:p>
    <w:p>
      <w:pPr>
        <w:pStyle w:val="BodyText"/>
        <w:tabs>
          <w:tab w:val="clear" w:pos="720"/>
          <w:tab w:val="left" w:pos="2400" w:leader="none"/>
          <w:tab w:val="left" w:pos="7294" w:leader="none"/>
        </w:tabs>
        <w:spacing w:lineRule="auto" w:line="360" w:before="1" w:after="0"/>
        <w:jc w:val="both"/>
        <w:rPr>
          <w:rFonts w:ascii="Arial" w:hAnsi="Arial" w:cs="Arial"/>
          <w:b/>
          <w:bCs/>
        </w:rPr>
      </w:pPr>
      <w:r>
        <w:rPr>
          <w:rFonts w:cs="Arial" w:ascii="Arial" w:hAnsi="Arial"/>
          <w:b/>
          <w:bCs/>
        </w:rPr>
      </w:r>
    </w:p>
    <w:p>
      <w:pPr>
        <w:pStyle w:val="BodyText"/>
        <w:tabs>
          <w:tab w:val="clear" w:pos="720"/>
          <w:tab w:val="left" w:pos="2400" w:leader="none"/>
          <w:tab w:val="left" w:pos="7294" w:leader="none"/>
        </w:tabs>
        <w:spacing w:lineRule="auto" w:line="360" w:before="1" w:after="0"/>
        <w:jc w:val="both"/>
        <w:rPr>
          <w:rFonts w:ascii="Arial" w:hAnsi="Arial" w:cs="Arial"/>
          <w:b/>
          <w:bCs/>
        </w:rPr>
      </w:pPr>
      <w:r>
        <w:rPr>
          <w:rFonts w:cs="Arial" w:ascii="Arial" w:hAnsi="Arial"/>
          <w:b/>
          <w:bCs/>
        </w:rPr>
      </w:r>
    </w:p>
    <w:p>
      <w:pPr>
        <w:pStyle w:val="BodyText"/>
        <w:tabs>
          <w:tab w:val="clear" w:pos="720"/>
          <w:tab w:val="left" w:pos="2400" w:leader="none"/>
          <w:tab w:val="left" w:pos="7294" w:leader="none"/>
        </w:tabs>
        <w:spacing w:lineRule="auto" w:line="360" w:before="1" w:after="0"/>
        <w:jc w:val="both"/>
        <w:rPr>
          <w:rFonts w:ascii="Arial" w:hAnsi="Arial" w:cs="Arial"/>
          <w:b/>
          <w:bCs/>
        </w:rPr>
      </w:pPr>
      <w:r>
        <w:rPr>
          <w:rFonts w:cs="Arial" w:ascii="Arial" w:hAnsi="Arial"/>
          <w:b/>
          <w:bCs/>
        </w:rPr>
      </w:r>
    </w:p>
    <w:p>
      <w:pPr>
        <w:pStyle w:val="BodyText"/>
        <w:tabs>
          <w:tab w:val="clear" w:pos="720"/>
          <w:tab w:val="left" w:pos="2400" w:leader="none"/>
          <w:tab w:val="left" w:pos="7294" w:leader="none"/>
        </w:tabs>
        <w:spacing w:lineRule="auto" w:line="360" w:before="1" w:after="0"/>
        <w:jc w:val="both"/>
        <w:rPr>
          <w:rFonts w:ascii="Arial" w:hAnsi="Arial" w:cs="Arial"/>
          <w:b/>
          <w:bCs/>
        </w:rPr>
      </w:pPr>
      <w:r>
        <w:rPr>
          <w:rFonts w:cs="Arial" w:ascii="Arial" w:hAnsi="Arial"/>
          <w:b/>
          <w:bCs/>
        </w:rPr>
      </w:r>
    </w:p>
    <w:p>
      <w:pPr>
        <w:pStyle w:val="BodyText"/>
        <w:tabs>
          <w:tab w:val="clear" w:pos="720"/>
          <w:tab w:val="left" w:pos="2400" w:leader="none"/>
          <w:tab w:val="left" w:pos="7294" w:leader="none"/>
        </w:tabs>
        <w:spacing w:lineRule="auto" w:line="360" w:before="1" w:after="0"/>
        <w:jc w:val="both"/>
        <w:rPr>
          <w:rFonts w:ascii="Arial" w:hAnsi="Arial" w:cs="Arial"/>
          <w:b/>
          <w:bCs/>
        </w:rPr>
      </w:pPr>
      <w:r>
        <w:rPr>
          <w:rFonts w:cs="Arial" w:ascii="Arial" w:hAnsi="Arial"/>
          <w:b/>
          <w:bCs/>
        </w:rPr>
      </w:r>
    </w:p>
    <w:p>
      <w:pPr>
        <w:pStyle w:val="BodyText"/>
        <w:tabs>
          <w:tab w:val="clear" w:pos="720"/>
          <w:tab w:val="left" w:pos="2400" w:leader="none"/>
          <w:tab w:val="left" w:pos="7294" w:leader="none"/>
        </w:tabs>
        <w:spacing w:lineRule="auto" w:line="360" w:before="1" w:after="0"/>
        <w:jc w:val="both"/>
        <w:rPr>
          <w:rFonts w:ascii="Arial" w:hAnsi="Arial" w:cs="Arial"/>
          <w:b/>
          <w:bCs/>
        </w:rPr>
      </w:pPr>
      <w:r>
        <w:rPr>
          <w:rFonts w:cs="Arial" w:ascii="Arial" w:hAnsi="Arial"/>
          <w:b/>
          <w:bCs/>
        </w:rPr>
      </w:r>
    </w:p>
    <w:p>
      <w:pPr>
        <w:pStyle w:val="BodyText"/>
        <w:tabs>
          <w:tab w:val="clear" w:pos="720"/>
          <w:tab w:val="left" w:pos="2400" w:leader="none"/>
          <w:tab w:val="left" w:pos="7294" w:leader="none"/>
        </w:tabs>
        <w:spacing w:lineRule="auto" w:line="360" w:before="1" w:after="0"/>
        <w:jc w:val="both"/>
        <w:rPr>
          <w:rFonts w:ascii="Arial" w:hAnsi="Arial" w:cs="Arial"/>
          <w:b/>
          <w:bCs/>
        </w:rPr>
      </w:pPr>
      <w:r>
        <w:rPr>
          <w:rFonts w:cs="Arial" w:ascii="Arial" w:hAnsi="Arial"/>
          <w:b/>
          <w:bCs/>
        </w:rPr>
      </w:r>
    </w:p>
    <w:p>
      <w:pPr>
        <w:pStyle w:val="BodyText"/>
        <w:tabs>
          <w:tab w:val="clear" w:pos="720"/>
          <w:tab w:val="left" w:pos="2400" w:leader="none"/>
          <w:tab w:val="left" w:pos="7294" w:leader="none"/>
        </w:tabs>
        <w:spacing w:lineRule="auto" w:line="360" w:before="1" w:after="0"/>
        <w:jc w:val="both"/>
        <w:rPr>
          <w:rFonts w:ascii="Arial" w:hAnsi="Arial" w:cs="Arial"/>
          <w:b/>
          <w:bCs/>
        </w:rPr>
      </w:pPr>
      <w:r>
        <w:rPr>
          <w:rFonts w:cs="Arial" w:ascii="Arial" w:hAnsi="Arial"/>
          <w:b/>
          <w:bCs/>
        </w:rPr>
      </w:r>
    </w:p>
    <w:p>
      <w:pPr>
        <w:pStyle w:val="BodyText"/>
        <w:tabs>
          <w:tab w:val="clear" w:pos="720"/>
          <w:tab w:val="left" w:pos="2400" w:leader="none"/>
          <w:tab w:val="left" w:pos="7294" w:leader="none"/>
        </w:tabs>
        <w:spacing w:lineRule="auto" w:line="360" w:before="1" w:after="0"/>
        <w:jc w:val="both"/>
        <w:rPr>
          <w:rFonts w:ascii="Arial" w:hAnsi="Arial" w:cs="Arial"/>
          <w:b/>
          <w:bCs/>
        </w:rPr>
      </w:pPr>
      <w:r>
        <w:rPr>
          <w:rFonts w:cs="Arial" w:ascii="Arial" w:hAnsi="Arial"/>
          <w:b/>
          <w:bCs/>
        </w:rPr>
      </w:r>
    </w:p>
    <w:p>
      <w:pPr>
        <w:pStyle w:val="BodyText"/>
        <w:jc w:val="center"/>
        <w:rPr>
          <w:rFonts w:ascii="Arial" w:hAnsi="Arial" w:cs="Arial"/>
          <w:b/>
          <w:bCs/>
          <w:sz w:val="28"/>
          <w:szCs w:val="28"/>
        </w:rPr>
      </w:pPr>
      <w:r>
        <w:rPr>
          <w:rFonts w:cs="Arial" w:ascii="Arial" w:hAnsi="Arial"/>
          <w:b/>
          <w:bCs/>
          <w:sz w:val="28"/>
          <w:szCs w:val="28"/>
        </w:rPr>
        <w:t>ALLEGATO A3 Atto notorio per la richiesta indennità di partecipazione</w:t>
      </w:r>
    </w:p>
    <w:p>
      <w:pPr>
        <w:pStyle w:val="BodyText"/>
        <w:rPr>
          <w:rFonts w:ascii="Arial" w:hAnsi="Arial" w:cs="Arial"/>
          <w:sz w:val="28"/>
          <w:szCs w:val="28"/>
        </w:rPr>
      </w:pPr>
      <w:r>
        <w:rPr>
          <w:rFonts w:cs="Arial" w:ascii="Arial" w:hAnsi="Arial"/>
          <w:sz w:val="28"/>
          <w:szCs w:val="28"/>
        </w:rPr>
        <w:t>(DA UTILIZZARE SOLAMENTE PER LE RICHIESTE DI INDENNITA’, IN CASO DI AGGIUDICAZIONE)</w:t>
      </w:r>
    </w:p>
    <w:p>
      <w:pPr>
        <w:pStyle w:val="BodyText"/>
        <w:tabs>
          <w:tab w:val="clear" w:pos="720"/>
          <w:tab w:val="left" w:pos="900" w:leader="none"/>
        </w:tabs>
        <w:rPr>
          <w:sz w:val="28"/>
          <w:szCs w:val="28"/>
          <w:u w:val="single"/>
        </w:rPr>
      </w:pPr>
      <w:r>
        <w:rPr>
          <w:sz w:val="28"/>
          <w:szCs w:val="28"/>
          <w:u w:val="single"/>
        </w:rPr>
      </w:r>
    </w:p>
    <w:p>
      <w:pPr>
        <w:pStyle w:val="BodyText"/>
        <w:tabs>
          <w:tab w:val="clear" w:pos="720"/>
          <w:tab w:val="left" w:pos="900" w:leader="none"/>
        </w:tabs>
        <w:rPr>
          <w:sz w:val="20"/>
        </w:rPr>
      </w:pPr>
      <w:r>
        <w:rPr>
          <w:sz w:val="28"/>
          <w:szCs w:val="28"/>
          <w:u w:val="single"/>
        </w:rPr>
        <w:t>Tramite siform2</w:t>
      </w:r>
    </w:p>
    <w:p>
      <w:pPr>
        <w:pStyle w:val="Heading2"/>
        <w:tabs>
          <w:tab w:val="clear" w:pos="720"/>
          <w:tab w:val="left" w:pos="3086" w:leader="none"/>
          <w:tab w:val="left" w:pos="5421" w:leader="none"/>
        </w:tabs>
        <w:spacing w:before="51" w:after="0"/>
        <w:ind w:left="5245"/>
        <w:rPr>
          <w:b/>
          <w:color w:val="auto"/>
        </w:rPr>
      </w:pPr>
      <w:r>
        <w:rPr>
          <w:color w:val="auto"/>
        </w:rPr>
        <w:t>Alla</w:t>
      </w:r>
      <w:r>
        <w:rPr>
          <w:color w:val="auto"/>
          <w:spacing w:val="-1"/>
        </w:rPr>
        <w:t xml:space="preserve"> </w:t>
      </w:r>
      <w:r>
        <w:rPr>
          <w:color w:val="auto"/>
        </w:rPr>
        <w:t>Regione</w:t>
      </w:r>
      <w:r>
        <w:rPr>
          <w:color w:val="auto"/>
          <w:spacing w:val="-2"/>
        </w:rPr>
        <w:t xml:space="preserve"> </w:t>
      </w:r>
      <w:r>
        <w:rPr>
          <w:color w:val="auto"/>
        </w:rPr>
        <w:t>Marche-</w:t>
      </w:r>
    </w:p>
    <w:p>
      <w:pPr>
        <w:pStyle w:val="Heading2"/>
        <w:tabs>
          <w:tab w:val="clear" w:pos="720"/>
          <w:tab w:val="left" w:pos="5421" w:leader="none"/>
        </w:tabs>
        <w:spacing w:before="51" w:after="0"/>
        <w:ind w:left="5245"/>
        <w:rPr>
          <w:b/>
          <w:color w:val="auto"/>
        </w:rPr>
      </w:pPr>
      <w:r>
        <w:rPr>
          <w:color w:val="auto"/>
        </w:rPr>
        <w:t>Settore Formazione Professionale, servizi per l’impiego e crisi aziendali</w:t>
      </w:r>
    </w:p>
    <w:p>
      <w:pPr>
        <w:pStyle w:val="Heading2"/>
        <w:tabs>
          <w:tab w:val="clear" w:pos="720"/>
          <w:tab w:val="left" w:pos="4740" w:leader="none"/>
        </w:tabs>
        <w:spacing w:lineRule="exact" w:line="293"/>
        <w:ind w:left="5245"/>
        <w:rPr>
          <w:b/>
          <w:color w:val="auto"/>
        </w:rPr>
      </w:pPr>
      <w:r>
        <w:rPr>
          <w:color w:val="auto"/>
        </w:rPr>
        <w:t>Via</w:t>
      </w:r>
      <w:r>
        <w:rPr>
          <w:color w:val="auto"/>
          <w:spacing w:val="-2"/>
        </w:rPr>
        <w:t xml:space="preserve"> </w:t>
      </w:r>
      <w:r>
        <w:rPr>
          <w:color w:val="auto"/>
        </w:rPr>
        <w:t>Tiziano</w:t>
      </w:r>
      <w:r>
        <w:rPr>
          <w:color w:val="auto"/>
          <w:spacing w:val="-3"/>
        </w:rPr>
        <w:t xml:space="preserve"> </w:t>
      </w:r>
      <w:r>
        <w:rPr>
          <w:color w:val="auto"/>
        </w:rPr>
        <w:t>44</w:t>
      </w:r>
    </w:p>
    <w:p>
      <w:pPr>
        <w:pStyle w:val="Heading2"/>
        <w:tabs>
          <w:tab w:val="clear" w:pos="720"/>
          <w:tab w:val="left" w:pos="4740" w:leader="none"/>
        </w:tabs>
        <w:spacing w:lineRule="exact" w:line="293"/>
        <w:ind w:left="5245"/>
        <w:rPr>
          <w:b/>
          <w:color w:val="auto"/>
        </w:rPr>
      </w:pPr>
      <w:r>
        <w:rPr>
          <w:color w:val="auto"/>
        </w:rPr>
        <w:t>60125</w:t>
      </w:r>
      <w:r>
        <w:rPr>
          <w:color w:val="auto"/>
          <w:spacing w:val="-2"/>
        </w:rPr>
        <w:t xml:space="preserve"> </w:t>
      </w:r>
      <w:r>
        <w:rPr>
          <w:color w:val="auto"/>
        </w:rPr>
        <w:t>ANCONA</w:t>
      </w:r>
    </w:p>
    <w:p>
      <w:pPr>
        <w:pStyle w:val="BodyText"/>
        <w:spacing w:before="4" w:after="0"/>
        <w:rPr/>
      </w:pPr>
      <w:r>
        <w:rPr/>
      </w:r>
    </w:p>
    <w:p>
      <w:pPr>
        <w:pStyle w:val="Heading1"/>
        <w:ind w:left="3175"/>
        <w:rPr/>
      </w:pPr>
      <w:r>
        <w:rPr/>
        <w:t>Dichiarazione</w:t>
      </w:r>
      <w:r>
        <w:rPr>
          <w:spacing w:val="-4"/>
        </w:rPr>
        <w:t xml:space="preserve"> </w:t>
      </w:r>
      <w:r>
        <w:rPr/>
        <w:t>sostitutiva</w:t>
      </w:r>
      <w:r>
        <w:rPr>
          <w:spacing w:val="-3"/>
        </w:rPr>
        <w:t xml:space="preserve"> </w:t>
      </w:r>
      <w:r>
        <w:rPr/>
        <w:t>di</w:t>
      </w:r>
      <w:r>
        <w:rPr>
          <w:spacing w:val="-3"/>
        </w:rPr>
        <w:t xml:space="preserve"> </w:t>
      </w:r>
      <w:r>
        <w:rPr/>
        <w:t>certificazione</w:t>
      </w:r>
    </w:p>
    <w:p>
      <w:pPr>
        <w:pStyle w:val="BodyText"/>
        <w:spacing w:lineRule="exact" w:line="292"/>
        <w:ind w:left="3537"/>
        <w:rPr>
          <w:lang w:val="en-US"/>
        </w:rPr>
      </w:pPr>
      <w:r>
        <w:rPr>
          <w:lang w:val="en-US"/>
        </w:rPr>
        <w:t>(art.</w:t>
      </w:r>
      <w:r>
        <w:rPr>
          <w:spacing w:val="-5"/>
          <w:lang w:val="en-US"/>
        </w:rPr>
        <w:t xml:space="preserve"> </w:t>
      </w:r>
      <w:r>
        <w:rPr>
          <w:lang w:val="en-US"/>
        </w:rPr>
        <w:t>46</w:t>
      </w:r>
      <w:r>
        <w:rPr>
          <w:spacing w:val="-3"/>
          <w:lang w:val="en-US"/>
        </w:rPr>
        <w:t xml:space="preserve"> </w:t>
      </w:r>
      <w:r>
        <w:rPr>
          <w:lang w:val="en-US"/>
        </w:rPr>
        <w:t>D.P.R.28</w:t>
      </w:r>
      <w:r>
        <w:rPr>
          <w:spacing w:val="-2"/>
          <w:lang w:val="en-US"/>
        </w:rPr>
        <w:t xml:space="preserve"> </w:t>
      </w:r>
      <w:r>
        <w:rPr>
          <w:lang w:val="en-US"/>
        </w:rPr>
        <w:t>dicembre</w:t>
      </w:r>
      <w:r>
        <w:rPr>
          <w:spacing w:val="-3"/>
          <w:lang w:val="en-US"/>
        </w:rPr>
        <w:t xml:space="preserve"> </w:t>
      </w:r>
      <w:r>
        <w:rPr>
          <w:lang w:val="en-US"/>
        </w:rPr>
        <w:t>2000 n.</w:t>
      </w:r>
      <w:r>
        <w:rPr>
          <w:spacing w:val="-5"/>
          <w:lang w:val="en-US"/>
        </w:rPr>
        <w:t xml:space="preserve"> </w:t>
      </w:r>
      <w:r>
        <w:rPr>
          <w:lang w:val="en-US"/>
        </w:rPr>
        <w:t>445</w:t>
      </w:r>
      <w:r>
        <w:rPr>
          <w:spacing w:val="-2"/>
          <w:lang w:val="en-US"/>
        </w:rPr>
        <w:t xml:space="preserve"> </w:t>
      </w:r>
      <w:r>
        <w:rPr>
          <w:lang w:val="en-US"/>
        </w:rPr>
        <w:t>)</w:t>
      </w:r>
    </w:p>
    <w:p>
      <w:pPr>
        <w:pStyle w:val="BodyText"/>
        <w:spacing w:lineRule="exact" w:line="292"/>
        <w:ind w:left="3537"/>
        <w:rPr>
          <w:lang w:val="en-US"/>
        </w:rPr>
      </w:pPr>
      <w:r>
        <w:rPr>
          <w:lang w:val="en-US"/>
        </w:rPr>
      </w:r>
    </w:p>
    <w:p>
      <w:pPr>
        <w:pStyle w:val="BodyText"/>
        <w:tabs>
          <w:tab w:val="clear" w:pos="720"/>
          <w:tab w:val="left" w:pos="6134" w:leader="none"/>
          <w:tab w:val="left" w:pos="6311" w:leader="none"/>
          <w:tab w:val="left" w:pos="6811" w:leader="none"/>
          <w:tab w:val="left" w:pos="7526" w:leader="none"/>
          <w:tab w:val="left" w:pos="8097" w:leader="none"/>
          <w:tab w:val="left" w:pos="8787" w:leader="none"/>
          <w:tab w:val="left" w:pos="9592" w:leader="none"/>
        </w:tabs>
        <w:ind w:firstLine="490" w:left="392" w:right="591"/>
        <w:rPr/>
      </w:pPr>
      <w:r>
        <w:rPr/>
        <w:t>Il/la</w:t>
      </w:r>
      <w:r>
        <w:rPr>
          <w:spacing w:val="-3"/>
        </w:rPr>
        <w:t xml:space="preserve"> </w:t>
      </w:r>
      <w:r>
        <w:rPr/>
        <w:t>Sottoscritto/</w:t>
      </w:r>
      <w:r>
        <w:rPr>
          <w:u w:val="single"/>
        </w:rPr>
        <w:tab/>
        <w:tab/>
      </w:r>
      <w:r>
        <w:rPr/>
        <w:t>C.F.</w:t>
      </w:r>
      <w:r>
        <w:rPr>
          <w:u w:val="single"/>
        </w:rPr>
        <w:tab/>
        <w:tab/>
        <w:tab/>
        <w:tab/>
        <w:tab/>
      </w:r>
      <w:r>
        <w:rPr/>
        <w:t xml:space="preserve"> nato a</w:t>
      </w:r>
      <w:r>
        <w:rPr>
          <w:u w:val="single"/>
        </w:rPr>
        <w:tab/>
      </w:r>
      <w:r>
        <w:rPr/>
        <w:t>(</w:t>
      </w:r>
      <w:r>
        <w:rPr>
          <w:u w:val="single"/>
        </w:rPr>
        <w:tab/>
        <w:tab/>
      </w:r>
      <w:r>
        <w:rPr/>
        <w:t>) il</w:t>
      </w:r>
      <w:r>
        <w:rPr>
          <w:u w:val="single"/>
        </w:rPr>
        <w:tab/>
      </w:r>
      <w:r>
        <w:rPr/>
        <w:t>/</w:t>
      </w:r>
      <w:r>
        <w:rPr>
          <w:u w:val="single"/>
        </w:rPr>
        <w:tab/>
      </w:r>
      <w:r>
        <w:rPr/>
        <w:t>/</w:t>
      </w:r>
      <w:r>
        <w:rPr>
          <w:u w:val="single"/>
        </w:rPr>
        <w:tab/>
      </w:r>
      <w:r>
        <w:rPr/>
        <w:t>,</w:t>
      </w:r>
    </w:p>
    <w:p>
      <w:pPr>
        <w:pStyle w:val="BodyText"/>
        <w:tabs>
          <w:tab w:val="clear" w:pos="720"/>
          <w:tab w:val="left" w:pos="4819" w:leader="none"/>
          <w:tab w:val="left" w:pos="5492" w:leader="none"/>
          <w:tab w:val="left" w:pos="9012" w:leader="none"/>
          <w:tab w:val="left" w:pos="9923" w:leader="none"/>
          <w:tab w:val="left" w:pos="10029" w:leader="none"/>
        </w:tabs>
        <w:spacing w:lineRule="auto" w:line="322"/>
        <w:ind w:left="392" w:right="155"/>
        <w:rPr/>
      </w:pPr>
      <w:r>
        <w:rPr/>
        <w:t>residente</w:t>
      </w:r>
      <w:r>
        <w:rPr>
          <w:spacing w:val="-3"/>
        </w:rPr>
        <w:t xml:space="preserve"> </w:t>
      </w:r>
      <w:r>
        <w:rPr/>
        <w:t>a</w:t>
      </w:r>
      <w:r>
        <w:rPr>
          <w:u w:val="single"/>
        </w:rPr>
        <w:tab/>
      </w:r>
      <w:r>
        <w:rPr/>
        <w:t>(</w:t>
      </w:r>
      <w:r>
        <w:rPr>
          <w:u w:val="single"/>
        </w:rPr>
        <w:tab/>
      </w:r>
      <w:r>
        <w:rPr/>
        <w:t>) in</w:t>
      </w:r>
      <w:r>
        <w:rPr>
          <w:u w:val="single"/>
        </w:rPr>
        <w:tab/>
      </w:r>
      <w:r>
        <w:rPr/>
        <w:t>n°</w:t>
      </w:r>
      <w:r>
        <w:rPr>
          <w:u w:val="single"/>
        </w:rPr>
        <w:tab/>
        <w:tab/>
      </w:r>
      <w:r>
        <w:rPr/>
        <w:t xml:space="preserve"> In</w:t>
      </w:r>
      <w:r>
        <w:rPr>
          <w:spacing w:val="-3"/>
        </w:rPr>
        <w:t xml:space="preserve"> </w:t>
      </w:r>
      <w:r>
        <w:rPr/>
        <w:t>qualità</w:t>
      </w:r>
      <w:r>
        <w:rPr>
          <w:spacing w:val="-5"/>
        </w:rPr>
        <w:t xml:space="preserve"> </w:t>
      </w:r>
      <w:r>
        <w:rPr/>
        <w:t>di</w:t>
      </w:r>
      <w:r>
        <w:rPr>
          <w:spacing w:val="-3"/>
        </w:rPr>
        <w:t xml:space="preserve"> </w:t>
      </w:r>
      <w:r>
        <w:rPr/>
        <w:t>rappresentante</w:t>
      </w:r>
      <w:r>
        <w:rPr>
          <w:spacing w:val="-5"/>
        </w:rPr>
        <w:t xml:space="preserve"> </w:t>
      </w:r>
      <w:r>
        <w:rPr/>
        <w:t>legale</w:t>
      </w:r>
      <w:r>
        <w:rPr>
          <w:spacing w:val="-4"/>
        </w:rPr>
        <w:t xml:space="preserve"> </w:t>
      </w:r>
      <w:r>
        <w:rPr/>
        <w:t>dell’Istituzione</w:t>
      </w:r>
      <w:r>
        <w:rPr>
          <w:spacing w:val="-1"/>
        </w:rPr>
        <w:t xml:space="preserve"> </w:t>
      </w:r>
      <w:r>
        <w:rPr/>
        <w:t>Formativa</w:t>
      </w:r>
      <w:r>
        <w:rPr>
          <w:u w:val="single"/>
        </w:rPr>
        <w:t xml:space="preserve"> </w:t>
        <w:tab/>
        <w:tab/>
        <w:tab/>
      </w:r>
    </w:p>
    <w:p>
      <w:pPr>
        <w:pStyle w:val="BodyText"/>
        <w:tabs>
          <w:tab w:val="clear" w:pos="720"/>
          <w:tab w:val="left" w:pos="6252" w:leader="none"/>
          <w:tab w:val="left" w:pos="10079" w:leader="none"/>
        </w:tabs>
        <w:spacing w:before="52" w:after="0"/>
        <w:ind w:left="392"/>
        <w:rPr/>
      </w:pPr>
      <w:r>
        <w:rPr>
          <w:u w:val="single"/>
        </w:rPr>
        <w:t xml:space="preserve"> </w:t>
      </w:r>
      <w:r>
        <w:rPr>
          <w:u w:val="single"/>
        </w:rPr>
        <w:tab/>
      </w:r>
      <w:r>
        <w:rPr/>
        <w:t>P.IVA/CF</w:t>
      </w:r>
      <w:r>
        <w:rPr>
          <w:u w:val="single"/>
        </w:rPr>
        <w:t xml:space="preserve"> </w:t>
        <w:tab/>
      </w:r>
    </w:p>
    <w:p>
      <w:pPr>
        <w:pStyle w:val="BodyText"/>
        <w:spacing w:before="9" w:after="0"/>
        <w:rPr>
          <w:sz w:val="19"/>
        </w:rPr>
      </w:pPr>
      <w:r>
        <w:rPr>
          <w:sz w:val="19"/>
        </w:rPr>
      </w:r>
    </w:p>
    <w:p>
      <w:pPr>
        <w:pStyle w:val="BodyText"/>
        <w:spacing w:before="52" w:after="0"/>
        <w:ind w:left="392"/>
        <w:rPr/>
      </w:pPr>
      <w:r>
        <w:rPr/>
        <w:t>consapevole</w:t>
      </w:r>
      <w:r>
        <w:rPr>
          <w:spacing w:val="1"/>
        </w:rPr>
        <w:t xml:space="preserve"> </w:t>
      </w:r>
      <w:r>
        <w:rPr/>
        <w:t>che</w:t>
      </w:r>
      <w:r>
        <w:rPr>
          <w:spacing w:val="1"/>
        </w:rPr>
        <w:t xml:space="preserve"> </w:t>
      </w:r>
      <w:r>
        <w:rPr/>
        <w:t>chiunque</w:t>
      </w:r>
      <w:r>
        <w:rPr>
          <w:spacing w:val="1"/>
        </w:rPr>
        <w:t xml:space="preserve"> </w:t>
      </w:r>
      <w:r>
        <w:rPr/>
        <w:t>rilascia</w:t>
      </w:r>
      <w:r>
        <w:rPr>
          <w:spacing w:val="2"/>
        </w:rPr>
        <w:t xml:space="preserve"> </w:t>
      </w:r>
      <w:r>
        <w:rPr/>
        <w:t>dichiarazioni</w:t>
      </w:r>
      <w:r>
        <w:rPr>
          <w:spacing w:val="-2"/>
        </w:rPr>
        <w:t xml:space="preserve"> </w:t>
      </w:r>
      <w:r>
        <w:rPr/>
        <w:t>mendaci è</w:t>
      </w:r>
      <w:r>
        <w:rPr>
          <w:spacing w:val="1"/>
        </w:rPr>
        <w:t xml:space="preserve"> </w:t>
      </w:r>
      <w:r>
        <w:rPr/>
        <w:t>punito</w:t>
      </w:r>
      <w:r>
        <w:rPr>
          <w:spacing w:val="2"/>
        </w:rPr>
        <w:t xml:space="preserve"> </w:t>
      </w:r>
      <w:r>
        <w:rPr/>
        <w:t>ai</w:t>
      </w:r>
      <w:r>
        <w:rPr>
          <w:spacing w:val="1"/>
        </w:rPr>
        <w:t xml:space="preserve"> </w:t>
      </w:r>
      <w:r>
        <w:rPr/>
        <w:t>sensi</w:t>
      </w:r>
      <w:r>
        <w:rPr>
          <w:spacing w:val="1"/>
        </w:rPr>
        <w:t xml:space="preserve"> </w:t>
      </w:r>
      <w:r>
        <w:rPr/>
        <w:t>del</w:t>
      </w:r>
      <w:r>
        <w:rPr>
          <w:spacing w:val="1"/>
        </w:rPr>
        <w:t xml:space="preserve"> </w:t>
      </w:r>
      <w:r>
        <w:rPr/>
        <w:t>codice</w:t>
      </w:r>
      <w:r>
        <w:rPr>
          <w:spacing w:val="2"/>
        </w:rPr>
        <w:t xml:space="preserve"> </w:t>
      </w:r>
      <w:r>
        <w:rPr/>
        <w:t>penale</w:t>
      </w:r>
      <w:r>
        <w:rPr>
          <w:spacing w:val="1"/>
        </w:rPr>
        <w:t xml:space="preserve"> </w:t>
      </w:r>
      <w:r>
        <w:rPr/>
        <w:t>e</w:t>
      </w:r>
      <w:r>
        <w:rPr>
          <w:spacing w:val="8"/>
        </w:rPr>
        <w:t xml:space="preserve"> </w:t>
      </w:r>
      <w:r>
        <w:rPr/>
        <w:t>delle</w:t>
      </w:r>
      <w:r>
        <w:rPr>
          <w:spacing w:val="-51"/>
        </w:rPr>
        <w:t xml:space="preserve"> </w:t>
      </w:r>
      <w:r>
        <w:rPr/>
        <w:t>leggi</w:t>
      </w:r>
      <w:r>
        <w:rPr>
          <w:spacing w:val="-1"/>
        </w:rPr>
        <w:t xml:space="preserve"> </w:t>
      </w:r>
      <w:r>
        <w:rPr/>
        <w:t>speciali</w:t>
      </w:r>
      <w:r>
        <w:rPr>
          <w:spacing w:val="-2"/>
        </w:rPr>
        <w:t xml:space="preserve"> </w:t>
      </w:r>
      <w:r>
        <w:rPr/>
        <w:t>in</w:t>
      </w:r>
      <w:r>
        <w:rPr>
          <w:spacing w:val="-1"/>
        </w:rPr>
        <w:t xml:space="preserve"> </w:t>
      </w:r>
      <w:r>
        <w:rPr/>
        <w:t>materia,</w:t>
      </w:r>
      <w:r>
        <w:rPr>
          <w:spacing w:val="-2"/>
        </w:rPr>
        <w:t xml:space="preserve"> </w:t>
      </w:r>
      <w:r>
        <w:rPr/>
        <w:t>ai sensi</w:t>
      </w:r>
      <w:r>
        <w:rPr>
          <w:spacing w:val="-3"/>
        </w:rPr>
        <w:t xml:space="preserve"> </w:t>
      </w:r>
      <w:r>
        <w:rPr/>
        <w:t>e</w:t>
      </w:r>
      <w:r>
        <w:rPr>
          <w:spacing w:val="-1"/>
        </w:rPr>
        <w:t xml:space="preserve"> </w:t>
      </w:r>
      <w:r>
        <w:rPr/>
        <w:t>per</w:t>
      </w:r>
      <w:r>
        <w:rPr>
          <w:spacing w:val="1"/>
        </w:rPr>
        <w:t xml:space="preserve"> </w:t>
      </w:r>
      <w:r>
        <w:rPr/>
        <w:t>gli</w:t>
      </w:r>
      <w:r>
        <w:rPr>
          <w:spacing w:val="-3"/>
        </w:rPr>
        <w:t xml:space="preserve"> </w:t>
      </w:r>
      <w:r>
        <w:rPr/>
        <w:t>effetti</w:t>
      </w:r>
      <w:r>
        <w:rPr>
          <w:spacing w:val="-2"/>
        </w:rPr>
        <w:t xml:space="preserve"> </w:t>
      </w:r>
      <w:r>
        <w:rPr/>
        <w:t>dell'art.</w:t>
      </w:r>
      <w:r>
        <w:rPr>
          <w:spacing w:val="-1"/>
        </w:rPr>
        <w:t xml:space="preserve"> </w:t>
      </w:r>
      <w:r>
        <w:rPr/>
        <w:t>46</w:t>
      </w:r>
      <w:r>
        <w:rPr>
          <w:spacing w:val="-2"/>
        </w:rPr>
        <w:t xml:space="preserve"> </w:t>
      </w:r>
      <w:r>
        <w:rPr/>
        <w:t>D.P.R.</w:t>
      </w:r>
      <w:r>
        <w:rPr>
          <w:spacing w:val="-1"/>
        </w:rPr>
        <w:t xml:space="preserve"> </w:t>
      </w:r>
      <w:r>
        <w:rPr/>
        <w:t>n.</w:t>
      </w:r>
      <w:r>
        <w:rPr>
          <w:spacing w:val="-1"/>
        </w:rPr>
        <w:t xml:space="preserve"> </w:t>
      </w:r>
      <w:r>
        <w:rPr/>
        <w:t>445/2000</w:t>
      </w:r>
    </w:p>
    <w:p>
      <w:pPr>
        <w:pStyle w:val="BodyText"/>
        <w:spacing w:before="52" w:after="0"/>
        <w:ind w:left="392"/>
        <w:rPr/>
      </w:pPr>
      <w:r>
        <w:rPr/>
      </w:r>
    </w:p>
    <w:p>
      <w:pPr>
        <w:pStyle w:val="BodyText"/>
        <w:spacing w:before="52" w:after="0"/>
        <w:ind w:left="392"/>
        <w:jc w:val="both"/>
        <w:rPr/>
      </w:pPr>
      <w:r>
        <w:rPr/>
        <w:t>nell’ambito del progetto di promozione dell’apprendistato di 1 livello per il conseguimento del diploma di istruzione finanziato dalla Regione Marche con risorse del Ministero del Lavoro e delle Politiche sociali codice siform2:___________, CUP: xxxxxxxxxxxxxxxxxxxxxxx</w:t>
      </w:r>
    </w:p>
    <w:p>
      <w:pPr>
        <w:pStyle w:val="Heading2"/>
        <w:spacing w:before="98" w:after="0"/>
        <w:ind w:left="651" w:right="416"/>
        <w:jc w:val="center"/>
        <w:rPr>
          <w:color w:val="auto"/>
        </w:rPr>
      </w:pPr>
      <w:r>
        <w:rPr>
          <w:color w:val="auto"/>
        </w:rPr>
        <w:t>DICHIARA</w:t>
      </w:r>
    </w:p>
    <w:p>
      <w:pPr>
        <w:pStyle w:val="BodyText"/>
        <w:tabs>
          <w:tab w:val="clear" w:pos="720"/>
          <w:tab w:val="left" w:pos="1230" w:leader="none"/>
          <w:tab w:val="left" w:pos="1734" w:leader="none"/>
          <w:tab w:val="left" w:pos="3909" w:leader="none"/>
          <w:tab w:val="left" w:pos="4098" w:leader="none"/>
          <w:tab w:val="left" w:pos="4773" w:leader="none"/>
          <w:tab w:val="left" w:pos="6994" w:leader="none"/>
          <w:tab w:val="left" w:pos="7663" w:leader="none"/>
          <w:tab w:val="left" w:pos="8124" w:leader="none"/>
          <w:tab w:val="left" w:pos="8712" w:leader="none"/>
          <w:tab w:val="left" w:pos="8845" w:leader="none"/>
          <w:tab w:val="left" w:pos="9283" w:leader="none"/>
          <w:tab w:val="left" w:pos="9939" w:leader="none"/>
          <w:tab w:val="left" w:pos="9969" w:leader="none"/>
        </w:tabs>
        <w:spacing w:before="100" w:after="0"/>
        <w:ind w:left="392" w:right="152"/>
        <w:rPr/>
      </w:pPr>
      <w:r>
        <w:rPr/>
        <w:t>Che</w:t>
      </w:r>
      <w:r>
        <w:rPr>
          <w:spacing w:val="-2"/>
        </w:rPr>
        <w:t xml:space="preserve"> </w:t>
      </w:r>
      <w:r>
        <w:rPr/>
        <w:t>lo</w:t>
      </w:r>
      <w:r>
        <w:rPr>
          <w:spacing w:val="-2"/>
        </w:rPr>
        <w:t xml:space="preserve"> </w:t>
      </w:r>
      <w:r>
        <w:rPr/>
        <w:t>studente-lavoratore</w:t>
      </w:r>
      <w:r>
        <w:rPr>
          <w:u w:val="single"/>
        </w:rPr>
        <w:tab/>
      </w:r>
      <w:r>
        <w:rPr/>
        <w:t>_(nome</w:t>
      </w:r>
      <w:r>
        <w:rPr>
          <w:spacing w:val="-5"/>
        </w:rPr>
        <w:t xml:space="preserve"> </w:t>
      </w:r>
      <w:r>
        <w:rPr/>
        <w:t>e</w:t>
      </w:r>
      <w:r>
        <w:rPr>
          <w:spacing w:val="-4"/>
        </w:rPr>
        <w:t xml:space="preserve"> </w:t>
      </w:r>
      <w:r>
        <w:rPr/>
        <w:t>cognome)</w:t>
      </w:r>
      <w:r>
        <w:rPr>
          <w:u w:val="single"/>
        </w:rPr>
        <w:t xml:space="preserve"> </w:t>
        <w:tab/>
        <w:tab/>
        <w:tab/>
        <w:tab/>
        <w:tab/>
        <w:tab/>
        <w:tab/>
        <w:tab/>
      </w:r>
      <w:r>
        <w:rPr>
          <w:w w:val="18"/>
          <w:u w:val="single"/>
        </w:rPr>
        <w:t xml:space="preserve"> </w:t>
      </w:r>
      <w:r>
        <w:rPr/>
        <w:t xml:space="preserve">                                                                      nato</w:t>
        <w:tab/>
        <w:t>a</w:t>
        <w:tab/>
      </w:r>
      <w:r>
        <w:rPr>
          <w:u w:val="single"/>
        </w:rPr>
        <w:t xml:space="preserve"> </w:t>
        <w:tab/>
        <w:tab/>
        <w:tab/>
        <w:tab/>
      </w:r>
      <w:r>
        <w:rPr/>
        <w:t>(</w:t>
      </w:r>
      <w:r>
        <w:rPr>
          <w:u w:val="single"/>
        </w:rPr>
        <w:tab/>
      </w:r>
      <w:r>
        <w:rPr/>
        <w:t>)</w:t>
        <w:tab/>
        <w:t>il</w:t>
      </w:r>
      <w:r>
        <w:rPr>
          <w:u w:val="single"/>
        </w:rPr>
        <w:tab/>
      </w:r>
      <w:r>
        <w:rPr/>
        <w:t>/</w:t>
      </w:r>
      <w:r>
        <w:rPr>
          <w:u w:val="single"/>
        </w:rPr>
        <w:tab/>
        <w:tab/>
      </w:r>
      <w:r>
        <w:rPr/>
        <w:t>/</w:t>
      </w:r>
      <w:r>
        <w:rPr>
          <w:u w:val="single"/>
        </w:rPr>
        <w:tab/>
        <w:tab/>
      </w:r>
      <w:r>
        <w:rPr>
          <w:spacing w:val="-1"/>
        </w:rPr>
        <w:t>,</w:t>
      </w:r>
      <w:r>
        <w:rPr>
          <w:spacing w:val="-52"/>
        </w:rPr>
        <w:t xml:space="preserve"> </w:t>
      </w:r>
      <w:r>
        <w:rPr/>
        <w:t>residente</w:t>
      </w:r>
      <w:r>
        <w:rPr>
          <w:spacing w:val="-3"/>
        </w:rPr>
        <w:t xml:space="preserve"> </w:t>
      </w:r>
      <w:r>
        <w:rPr/>
        <w:t>a</w:t>
      </w:r>
      <w:r>
        <w:rPr>
          <w:u w:val="single"/>
        </w:rPr>
        <w:tab/>
        <w:tab/>
        <w:tab/>
      </w:r>
      <w:r>
        <w:rPr/>
        <w:t>(</w:t>
      </w:r>
      <w:r>
        <w:rPr>
          <w:u w:val="single"/>
        </w:rPr>
        <w:tab/>
      </w:r>
      <w:r>
        <w:rPr/>
        <w:t>)</w:t>
      </w:r>
      <w:r>
        <w:rPr>
          <w:spacing w:val="-2"/>
        </w:rPr>
        <w:t xml:space="preserve"> </w:t>
      </w:r>
      <w:r>
        <w:rPr/>
        <w:t>in</w:t>
      </w:r>
      <w:r>
        <w:rPr>
          <w:u w:val="single"/>
        </w:rPr>
        <w:tab/>
        <w:tab/>
        <w:tab/>
        <w:tab/>
        <w:tab/>
      </w:r>
      <w:r>
        <w:rPr/>
        <w:t>n°</w:t>
      </w:r>
      <w:r>
        <w:rPr>
          <w:u w:val="single"/>
        </w:rPr>
        <w:tab/>
        <w:tab/>
        <w:tab/>
      </w:r>
      <w:r>
        <w:rPr/>
        <w:t xml:space="preserve"> iscritto</w:t>
      </w:r>
      <w:r>
        <w:rPr>
          <w:spacing w:val="-1"/>
        </w:rPr>
        <w:t xml:space="preserve"> </w:t>
      </w:r>
      <w:r>
        <w:rPr/>
        <w:t>al*</w:t>
      </w:r>
      <w:r>
        <w:rPr>
          <w:u w:val="single"/>
        </w:rPr>
        <w:t xml:space="preserve"> </w:t>
        <w:tab/>
        <w:tab/>
        <w:tab/>
        <w:tab/>
        <w:tab/>
        <w:tab/>
        <w:tab/>
        <w:tab/>
        <w:tab/>
        <w:tab/>
        <w:tab/>
      </w:r>
      <w:r>
        <w:rPr>
          <w:w w:val="20"/>
          <w:u w:val="single"/>
        </w:rPr>
        <w:t xml:space="preserve"> </w:t>
      </w:r>
      <w:r>
        <w:rPr/>
        <w:t xml:space="preserve"> titolo</w:t>
      </w:r>
      <w:r>
        <w:rPr>
          <w:spacing w:val="-4"/>
        </w:rPr>
        <w:t xml:space="preserve"> </w:t>
      </w:r>
      <w:r>
        <w:rPr/>
        <w:t>di</w:t>
      </w:r>
      <w:r>
        <w:rPr>
          <w:spacing w:val="-3"/>
        </w:rPr>
        <w:t xml:space="preserve"> </w:t>
      </w:r>
      <w:r>
        <w:rPr/>
        <w:t>studio</w:t>
      </w:r>
      <w:r>
        <w:rPr>
          <w:spacing w:val="-3"/>
        </w:rPr>
        <w:t xml:space="preserve"> </w:t>
      </w:r>
      <w:r>
        <w:rPr/>
        <w:t>da</w:t>
      </w:r>
      <w:r>
        <w:rPr>
          <w:spacing w:val="-3"/>
        </w:rPr>
        <w:t xml:space="preserve"> </w:t>
      </w:r>
      <w:r>
        <w:rPr/>
        <w:t>consegu</w:t>
      </w:r>
      <w:r>
        <mc:AlternateContent>
          <mc:Choice Requires="wps">
            <w:drawing>
              <wp:anchor behindDoc="0" distT="0" distB="0" distL="0" distR="0" simplePos="0" locked="0" layoutInCell="0" allowOverlap="1" relativeHeight="78" wp14:anchorId="48938DC1">
                <wp:simplePos x="0" y="0"/>
                <wp:positionH relativeFrom="page">
                  <wp:posOffset>719455</wp:posOffset>
                </wp:positionH>
                <wp:positionV relativeFrom="paragraph">
                  <wp:posOffset>168910</wp:posOffset>
                </wp:positionV>
                <wp:extent cx="6068695" cy="1270"/>
                <wp:effectExtent l="0" t="5080" r="0" b="3810"/>
                <wp:wrapTopAndBottom/>
                <wp:docPr id="7" name="Freeform 6"/>
                <a:graphic xmlns:a="http://schemas.openxmlformats.org/drawingml/2006/main">
                  <a:graphicData uri="http://schemas.microsoft.com/office/word/2010/wordprocessingShape">
                    <wps:wsp>
                      <wps:cNvSpPr/>
                      <wps:spPr>
                        <a:xfrm>
                          <a:off x="0" y="0"/>
                          <a:ext cx="6068520" cy="1440"/>
                        </a:xfrm>
                        <a:custGeom>
                          <a:avLst/>
                          <a:gdLst>
                            <a:gd name="textAreaLeft" fmla="*/ 0 w 3440520"/>
                            <a:gd name="textAreaRight" fmla="*/ 3440880 w 3440520"/>
                            <a:gd name="textAreaTop" fmla="*/ 0 h 720"/>
                            <a:gd name="textAreaBottom" fmla="*/ 1080 h 720"/>
                            <a:gd name="GluePoint1X" fmla="*/ ?0  w 9557"/>
                            <a:gd name="GluePoint1Y" fmla="0+1133-1133"/>
                            <a:gd name="GluePoint2X" fmla="*/ ?2  w 9557"/>
                            <a:gd name="GluePoint2Y" fmla="0+1133-1133"/>
                          </a:gdLst>
                          <a:ahLst/>
                          <a:cxnLst>
                            <a:cxn ang="0">
                              <a:pos x="GluePoint1X" y="GluePoint1Y"/>
                            </a:cxn>
                            <a:cxn ang="0">
                              <a:pos x="GluePoint2X" y="GluePoint2Y"/>
                            </a:cxn>
                          </a:cxnLst>
                          <a:rect l="textAreaLeft" t="textAreaTop" r="textAreaRight" b="textAreaBottom"/>
                          <a:pathLst>
                            <a:path w="9557" h="0">
                              <a:moveTo>
                                <a:pt x="0" y="0"/>
                              </a:moveTo>
                              <a:lnTo>
                                <a:pt x="9556" y="0"/>
                              </a:lnTo>
                            </a:path>
                          </a:pathLst>
                        </a:custGeom>
                        <a:noFill/>
                        <a:ln w="9906">
                          <a:solidFill>
                            <a:srgbClr val="000000"/>
                          </a:solidFill>
                          <a:round/>
                        </a:ln>
                      </wps:spPr>
                      <wps:style>
                        <a:lnRef idx="0"/>
                        <a:fillRef idx="0"/>
                        <a:effectRef idx="0"/>
                        <a:fontRef idx="minor"/>
                      </wps:style>
                      <wps:bodyPr/>
                    </wps:wsp>
                  </a:graphicData>
                </a:graphic>
              </wp:anchor>
            </w:drawing>
          </mc:Choice>
          <mc:Fallback>
            <w:pict/>
          </mc:Fallback>
        </mc:AlternateContent>
      </w:r>
      <w:r>
        <w:rPr/>
        <w:t>ire________________________________________________________</w:t>
      </w:r>
    </w:p>
    <w:p>
      <w:pPr>
        <w:pStyle w:val="BodyText"/>
        <w:spacing w:before="1" w:after="0"/>
        <w:rPr>
          <w:sz w:val="19"/>
        </w:rPr>
      </w:pPr>
      <w:r>
        <w:rPr>
          <w:sz w:val="19"/>
        </w:rPr>
      </w:r>
    </w:p>
    <w:p>
      <w:pPr>
        <w:pStyle w:val="BodyText"/>
        <w:tabs>
          <w:tab w:val="clear" w:pos="720"/>
          <w:tab w:val="left" w:pos="9907" w:leader="none"/>
        </w:tabs>
        <w:spacing w:before="52" w:after="0"/>
        <w:ind w:left="392" w:right="151"/>
        <w:rPr/>
      </w:pPr>
      <w:r>
        <w:rPr/>
        <w:t>e</w:t>
      </w:r>
      <w:r>
        <w:rPr>
          <w:spacing w:val="20"/>
        </w:rPr>
        <w:t xml:space="preserve"> </w:t>
      </w:r>
      <w:r>
        <w:rPr/>
        <w:t>regolarmente</w:t>
      </w:r>
      <w:r>
        <w:rPr>
          <w:spacing w:val="21"/>
        </w:rPr>
        <w:t xml:space="preserve"> </w:t>
      </w:r>
      <w:r>
        <w:rPr/>
        <w:t>assunto</w:t>
      </w:r>
      <w:r>
        <w:rPr>
          <w:spacing w:val="17"/>
        </w:rPr>
        <w:t xml:space="preserve"> </w:t>
      </w:r>
      <w:r>
        <w:rPr/>
        <w:t>in</w:t>
      </w:r>
      <w:r>
        <w:rPr>
          <w:spacing w:val="21"/>
        </w:rPr>
        <w:t xml:space="preserve"> </w:t>
      </w:r>
      <w:r>
        <w:rPr/>
        <w:t>apprendistato</w:t>
      </w:r>
      <w:r>
        <w:rPr>
          <w:spacing w:val="18"/>
        </w:rPr>
        <w:t xml:space="preserve"> </w:t>
      </w:r>
      <w:r>
        <w:rPr/>
        <w:t>di</w:t>
      </w:r>
      <w:r>
        <w:rPr>
          <w:spacing w:val="17"/>
        </w:rPr>
        <w:t xml:space="preserve"> </w:t>
      </w:r>
      <w:r>
        <w:rPr/>
        <w:t>primo</w:t>
      </w:r>
      <w:r>
        <w:rPr>
          <w:spacing w:val="20"/>
        </w:rPr>
        <w:t xml:space="preserve"> </w:t>
      </w:r>
      <w:r>
        <w:rPr/>
        <w:t>livello</w:t>
      </w:r>
      <w:r>
        <w:rPr>
          <w:spacing w:val="18"/>
        </w:rPr>
        <w:t xml:space="preserve"> </w:t>
      </w:r>
      <w:r>
        <w:rPr/>
        <w:t>ai</w:t>
      </w:r>
      <w:r>
        <w:rPr>
          <w:spacing w:val="19"/>
        </w:rPr>
        <w:t xml:space="preserve"> </w:t>
      </w:r>
      <w:r>
        <w:rPr/>
        <w:t>sensi</w:t>
      </w:r>
      <w:r>
        <w:rPr>
          <w:spacing w:val="20"/>
        </w:rPr>
        <w:t xml:space="preserve"> </w:t>
      </w:r>
      <w:r>
        <w:rPr/>
        <w:t>dell’art.43</w:t>
      </w:r>
      <w:r>
        <w:rPr>
          <w:spacing w:val="20"/>
        </w:rPr>
        <w:t xml:space="preserve"> </w:t>
      </w:r>
      <w:r>
        <w:rPr/>
        <w:t>del</w:t>
      </w:r>
      <w:r>
        <w:rPr>
          <w:spacing w:val="17"/>
        </w:rPr>
        <w:t xml:space="preserve"> </w:t>
      </w:r>
      <w:r>
        <w:rPr/>
        <w:t>D.Lgs.</w:t>
      </w:r>
      <w:r>
        <w:rPr>
          <w:spacing w:val="19"/>
        </w:rPr>
        <w:t xml:space="preserve"> </w:t>
      </w:r>
      <w:r>
        <w:rPr/>
        <w:t>n.81/2015</w:t>
      </w:r>
      <w:r>
        <w:rPr>
          <w:spacing w:val="-51"/>
        </w:rPr>
        <w:t xml:space="preserve"> </w:t>
      </w:r>
      <w:r>
        <w:rPr/>
        <w:t>dalla</w:t>
      </w:r>
      <w:r>
        <w:rPr>
          <w:spacing w:val="-3"/>
        </w:rPr>
        <w:t xml:space="preserve"> </w:t>
      </w:r>
      <w:r>
        <w:rPr/>
        <w:t>ditta**</w:t>
      </w:r>
      <w:r>
        <w:rPr>
          <w:u w:val="single"/>
        </w:rPr>
        <w:t xml:space="preserve"> </w:t>
        <w:tab/>
      </w:r>
    </w:p>
    <w:p>
      <w:pPr>
        <w:pStyle w:val="BodyText"/>
        <w:spacing w:before="8" w:after="0"/>
        <w:rPr/>
      </w:pPr>
      <w:r>
        <w:rPr/>
        <mc:AlternateContent>
          <mc:Choice Requires="wps">
            <w:drawing>
              <wp:anchor behindDoc="0" distT="0" distB="0" distL="0" distR="0" simplePos="0" locked="0" layoutInCell="0" allowOverlap="1" relativeHeight="79" wp14:anchorId="4C4F1423">
                <wp:simplePos x="0" y="0"/>
                <wp:positionH relativeFrom="page">
                  <wp:posOffset>719455</wp:posOffset>
                </wp:positionH>
                <wp:positionV relativeFrom="paragraph">
                  <wp:posOffset>167005</wp:posOffset>
                </wp:positionV>
                <wp:extent cx="6068695" cy="1270"/>
                <wp:effectExtent l="0" t="5080" r="0" b="3810"/>
                <wp:wrapTopAndBottom/>
                <wp:docPr id="8" name="Freeform 5"/>
                <a:graphic xmlns:a="http://schemas.openxmlformats.org/drawingml/2006/main">
                  <a:graphicData uri="http://schemas.microsoft.com/office/word/2010/wordprocessingShape">
                    <wps:wsp>
                      <wps:cNvSpPr/>
                      <wps:spPr>
                        <a:xfrm>
                          <a:off x="0" y="0"/>
                          <a:ext cx="6068520" cy="1440"/>
                        </a:xfrm>
                        <a:custGeom>
                          <a:avLst/>
                          <a:gdLst>
                            <a:gd name="textAreaLeft" fmla="*/ 0 w 3440520"/>
                            <a:gd name="textAreaRight" fmla="*/ 3440880 w 3440520"/>
                            <a:gd name="textAreaTop" fmla="*/ 0 h 720"/>
                            <a:gd name="textAreaBottom" fmla="*/ 1080 h 720"/>
                            <a:gd name="GluePoint1X" fmla="*/ ?0  w 9557"/>
                            <a:gd name="GluePoint1Y" fmla="0+1133-1133"/>
                            <a:gd name="GluePoint2X" fmla="*/ ?2  w 9557"/>
                            <a:gd name="GluePoint2Y" fmla="0+1133-1133"/>
                          </a:gdLst>
                          <a:ahLst/>
                          <a:cxnLst>
                            <a:cxn ang="0">
                              <a:pos x="GluePoint1X" y="GluePoint1Y"/>
                            </a:cxn>
                            <a:cxn ang="0">
                              <a:pos x="GluePoint2X" y="GluePoint2Y"/>
                            </a:cxn>
                          </a:cxnLst>
                          <a:rect l="textAreaLeft" t="textAreaTop" r="textAreaRight" b="textAreaBottom"/>
                          <a:pathLst>
                            <a:path w="9557" h="0">
                              <a:moveTo>
                                <a:pt x="0" y="0"/>
                              </a:moveTo>
                              <a:lnTo>
                                <a:pt x="9556" y="0"/>
                              </a:lnTo>
                            </a:path>
                          </a:pathLst>
                        </a:custGeom>
                        <a:noFill/>
                        <a:ln w="9906">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spacing w:before="52" w:after="0"/>
        <w:ind w:left="426" w:right="154"/>
        <w:jc w:val="both"/>
        <w:rPr/>
      </w:pPr>
      <w:r>
        <w:rPr/>
        <w:t>-ha frequentato n.:_________ ore di formazione nell’Istituzione Formativa riferita all’annualità_____________________, a partire dalla data di assunzione in apprendistato di 1 livello;</w:t>
      </w:r>
    </w:p>
    <w:p>
      <w:pPr>
        <w:pStyle w:val="BodyText"/>
        <w:spacing w:before="52" w:after="0"/>
        <w:ind w:left="426" w:right="154"/>
        <w:jc w:val="both"/>
        <w:rPr/>
      </w:pPr>
      <w:r>
        <w:rPr/>
        <w:t>-ha frequentato i 2/3 delle ore previste nella singola annualità con assenze inferiore ad 1/3 previste per l’intero corso;</w:t>
      </w:r>
    </w:p>
    <w:p>
      <w:pPr>
        <w:pStyle w:val="BodyText"/>
        <w:spacing w:before="52" w:after="0"/>
        <w:ind w:left="426" w:right="154"/>
        <w:jc w:val="both"/>
        <w:rPr/>
      </w:pPr>
      <w:r>
        <w:rPr/>
        <w:t>- è stato ammesso all’anno successivo/ha superato l’esame conclusivo del secondo ciclo;</w:t>
      </w:r>
    </w:p>
    <w:p>
      <w:pPr>
        <w:pStyle w:val="BodyText"/>
        <w:spacing w:before="52" w:after="0"/>
        <w:ind w:left="426" w:right="154"/>
        <w:jc w:val="both"/>
        <w:rPr/>
      </w:pPr>
      <w:r>
        <w:rPr/>
        <w:t>-per ciascun mese frequentato dallo studente nell’anno scolastico, si è tenuto conto che l’indennità non può superare in ogni caso i 500,00 euro al mese e, pertanto, l’indennità mensilmente è stata contenuta entro questo limite massimo;</w:t>
      </w:r>
    </w:p>
    <w:p>
      <w:pPr>
        <w:pStyle w:val="BodyText"/>
        <w:spacing w:before="52" w:after="0"/>
        <w:ind w:left="426" w:right="154"/>
        <w:rPr/>
      </w:pPr>
      <w:r>
        <w:rPr/>
      </w:r>
    </w:p>
    <w:p>
      <w:pPr>
        <w:pStyle w:val="BodyText"/>
        <w:tabs>
          <w:tab w:val="clear" w:pos="720"/>
          <w:tab w:val="left" w:pos="2828" w:leader="none"/>
        </w:tabs>
        <w:spacing w:before="52" w:after="0"/>
        <w:ind w:hanging="1611" w:left="2003" w:right="154"/>
        <w:rPr/>
      </w:pPr>
      <w:r>
        <w:rPr>
          <w:spacing w:val="-52"/>
        </w:rPr>
        <w:t xml:space="preserve"> </w:t>
      </w:r>
      <w:r>
        <w:rPr/>
        <w:t>e</w:t>
      </w:r>
      <w:r>
        <w:rPr>
          <w:spacing w:val="53"/>
        </w:rPr>
        <w:t xml:space="preserve"> </w:t>
      </w:r>
      <w:r>
        <w:rPr/>
        <w:t>pertanto</w:t>
      </w:r>
    </w:p>
    <w:p>
      <w:pPr>
        <w:pStyle w:val="Heading2"/>
        <w:spacing w:before="1" w:after="0"/>
        <w:ind w:left="651" w:right="413"/>
        <w:jc w:val="center"/>
        <w:rPr>
          <w:color w:val="auto"/>
        </w:rPr>
      </w:pPr>
      <w:r>
        <w:rPr>
          <w:color w:val="auto"/>
        </w:rPr>
        <w:t>CHIEDE</w:t>
      </w:r>
    </w:p>
    <w:p>
      <w:pPr>
        <w:pStyle w:val="Normal"/>
        <w:tabs>
          <w:tab w:val="clear" w:pos="720"/>
          <w:tab w:val="left" w:pos="3192" w:leader="none"/>
        </w:tabs>
        <w:spacing w:before="52" w:after="0"/>
        <w:ind w:left="392"/>
        <w:rPr>
          <w:sz w:val="24"/>
        </w:rPr>
      </w:pPr>
      <w:r>
        <mc:AlternateContent>
          <mc:Choice Requires="wps">
            <w:drawing>
              <wp:anchor behindDoc="0" distT="0" distB="0" distL="0" distR="0" simplePos="0" locked="0" layoutInCell="0" allowOverlap="1" relativeHeight="77" wp14:anchorId="5972B5FF">
                <wp:simplePos x="0" y="0"/>
                <wp:positionH relativeFrom="page">
                  <wp:posOffset>1738630</wp:posOffset>
                </wp:positionH>
                <wp:positionV relativeFrom="paragraph">
                  <wp:posOffset>200025</wp:posOffset>
                </wp:positionV>
                <wp:extent cx="758825" cy="0"/>
                <wp:effectExtent l="5080" t="5715" r="5715" b="5715"/>
                <wp:wrapNone/>
                <wp:docPr id="9" name="Line 3"/>
                <a:graphic xmlns:a="http://schemas.openxmlformats.org/drawingml/2006/main">
                  <a:graphicData uri="http://schemas.microsoft.com/office/word/2010/wordprocessingShape">
                    <wps:wsp>
                      <wps:cNvSpPr/>
                      <wps:spPr>
                        <a:xfrm>
                          <a:off x="0" y="0"/>
                          <a:ext cx="758880" cy="0"/>
                        </a:xfrm>
                        <a:prstGeom prst="line">
                          <a:avLst/>
                        </a:prstGeom>
                        <a:ln w="9906">
                          <a:solidFill>
                            <a:srgbClr val="000000"/>
                          </a:solidFill>
                          <a:round/>
                        </a:ln>
                      </wps:spPr>
                      <wps:style>
                        <a:lnRef idx="0"/>
                        <a:fillRef idx="0"/>
                        <a:effectRef idx="0"/>
                        <a:fontRef idx="minor"/>
                      </wps:style>
                      <wps:bodyPr/>
                    </wps:wsp>
                  </a:graphicData>
                </a:graphic>
              </wp:anchor>
            </w:drawing>
          </mc:Choice>
          <mc:Fallback>
            <w:pict>
              <v:line id="shape_0" from="136.9pt,15.75pt" to="196.6pt,15.75pt" ID="Line 3" stroked="t" o:allowincell="f" style="position:absolute;mso-position-horizontal-relative:page" wp14:anchorId="5972B5FF">
                <v:stroke color="black" weight="10080" joinstyle="round" endcap="flat"/>
                <v:fill o:detectmouseclick="t" on="false"/>
                <w10:wrap type="none"/>
              </v:line>
            </w:pict>
          </mc:Fallback>
        </mc:AlternateContent>
      </w:r>
      <w:r>
        <w:rPr>
          <w:sz w:val="24"/>
        </w:rPr>
        <w:t>l’erogazione</w:t>
      </w:r>
      <w:r>
        <w:rPr>
          <w:spacing w:val="-4"/>
          <w:sz w:val="24"/>
        </w:rPr>
        <w:t xml:space="preserve"> </w:t>
      </w:r>
      <w:r>
        <w:rPr>
          <w:sz w:val="24"/>
        </w:rPr>
        <w:t>di</w:t>
      </w:r>
      <w:r>
        <w:rPr>
          <w:spacing w:val="-3"/>
          <w:sz w:val="24"/>
        </w:rPr>
        <w:t xml:space="preserve"> </w:t>
      </w:r>
      <w:r>
        <w:rPr>
          <w:sz w:val="24"/>
        </w:rPr>
        <w:t>€</w:t>
        <w:tab/>
        <w:t>quale</w:t>
      </w:r>
      <w:r>
        <w:rPr>
          <w:spacing w:val="2"/>
          <w:sz w:val="24"/>
        </w:rPr>
        <w:t xml:space="preserve"> </w:t>
      </w:r>
      <w:r>
        <w:rPr>
          <w:i/>
          <w:sz w:val="24"/>
        </w:rPr>
        <w:t>indennità</w:t>
      </w:r>
      <w:r>
        <w:rPr>
          <w:i/>
          <w:spacing w:val="-3"/>
          <w:sz w:val="24"/>
        </w:rPr>
        <w:t xml:space="preserve"> </w:t>
      </w:r>
      <w:r>
        <w:rPr>
          <w:i/>
          <w:sz w:val="24"/>
        </w:rPr>
        <w:t>di</w:t>
      </w:r>
      <w:r>
        <w:rPr>
          <w:i/>
          <w:spacing w:val="-3"/>
          <w:sz w:val="24"/>
        </w:rPr>
        <w:t xml:space="preserve"> </w:t>
      </w:r>
      <w:r>
        <w:rPr>
          <w:i/>
          <w:sz w:val="24"/>
        </w:rPr>
        <w:t>partecipazione</w:t>
      </w:r>
      <w:r>
        <w:rPr>
          <w:i/>
          <w:spacing w:val="-1"/>
          <w:sz w:val="24"/>
        </w:rPr>
        <w:t xml:space="preserve"> </w:t>
      </w:r>
      <w:r>
        <w:rPr>
          <w:sz w:val="24"/>
        </w:rPr>
        <w:t>prevista</w:t>
      </w:r>
      <w:r>
        <w:rPr>
          <w:spacing w:val="-5"/>
          <w:sz w:val="24"/>
        </w:rPr>
        <w:t xml:space="preserve"> </w:t>
      </w:r>
      <w:r>
        <w:rPr>
          <w:sz w:val="24"/>
        </w:rPr>
        <w:t>dalla</w:t>
      </w:r>
      <w:r>
        <w:rPr>
          <w:spacing w:val="-3"/>
          <w:sz w:val="24"/>
        </w:rPr>
        <w:t xml:space="preserve"> </w:t>
      </w:r>
      <w:r>
        <w:rPr>
          <w:sz w:val="24"/>
        </w:rPr>
        <w:t>DGR</w:t>
      </w:r>
      <w:r>
        <w:rPr>
          <w:spacing w:val="-3"/>
          <w:sz w:val="24"/>
        </w:rPr>
        <w:t xml:space="preserve"> </w:t>
      </w:r>
      <w:r>
        <w:rPr>
          <w:sz w:val="24"/>
        </w:rPr>
        <w:t>n.485/2016</w:t>
      </w:r>
    </w:p>
    <w:p>
      <w:pPr>
        <w:pStyle w:val="BodyText"/>
        <w:spacing w:before="11" w:after="0"/>
        <w:rPr>
          <w:sz w:val="20"/>
        </w:rPr>
      </w:pPr>
      <w:r>
        <w:rPr>
          <w:sz w:val="20"/>
        </w:rPr>
      </w:r>
    </w:p>
    <w:p>
      <w:pPr>
        <w:pStyle w:val="BodyText"/>
        <w:spacing w:before="11" w:after="0"/>
        <w:jc w:val="both"/>
        <w:rPr>
          <w:sz w:val="23"/>
        </w:rPr>
      </w:pPr>
      <w:r>
        <w:rPr>
          <w:sz w:val="23"/>
        </w:rPr>
        <w:t>a scalare dalla dote finanziaria di €.37.500,00, ammessa a finanziamento dalla Regione Marche con DDS n. xxxxx del xxxxxxx CUP:__________________, relativa all’avviso pubblico approvato con DDS n.xxxx del xxxxx, avente ad oggetto il “</w:t>
      </w:r>
      <w:r>
        <w:rPr>
          <w:i/>
          <w:iCs/>
          <w:sz w:val="23"/>
        </w:rPr>
        <w:t>finanziamento di doti finanziarie per l’indennità di partecipazione da corrispondere a studenti degli istituti di istruzione secondaria superiore nell’ambito di progetti per la promozione dell’apprendistato di primo livello per il diploma.”</w:t>
      </w:r>
    </w:p>
    <w:p>
      <w:pPr>
        <w:pStyle w:val="BodyText"/>
        <w:spacing w:before="11" w:after="0"/>
        <w:rPr>
          <w:sz w:val="23"/>
        </w:rPr>
      </w:pPr>
      <w:r>
        <w:rPr>
          <w:sz w:val="23"/>
        </w:rPr>
      </w:r>
    </w:p>
    <w:p>
      <w:pPr>
        <w:pStyle w:val="BodyText"/>
        <w:spacing w:before="1" w:after="0"/>
        <w:rPr/>
      </w:pPr>
      <w:r>
        <w:rPr/>
        <w:t>A tal fine indica gli estremi del Conto Corrente completo sul quale effettuare il versamento:</w:t>
      </w:r>
    </w:p>
    <w:p>
      <w:pPr>
        <w:pStyle w:val="BodyText"/>
        <w:tabs>
          <w:tab w:val="clear" w:pos="720"/>
          <w:tab w:val="left" w:pos="9960" w:leader="none"/>
        </w:tabs>
        <w:spacing w:before="52" w:after="0"/>
        <w:ind w:left="392" w:right="195"/>
        <w:rPr/>
      </w:pPr>
      <w:r>
        <w:rPr/>
      </w:r>
    </w:p>
    <w:p>
      <w:pPr>
        <w:pStyle w:val="BodyText"/>
        <w:tabs>
          <w:tab w:val="clear" w:pos="720"/>
          <w:tab w:val="left" w:pos="9960" w:leader="none"/>
        </w:tabs>
        <w:spacing w:before="52" w:after="0"/>
        <w:ind w:left="392" w:right="195"/>
        <w:rPr/>
      </w:pPr>
      <w:r>
        <w:rPr/>
        <w:t>Titolare</w:t>
      </w:r>
      <w:r>
        <w:rPr>
          <w:spacing w:val="-3"/>
        </w:rPr>
        <w:t xml:space="preserve"> </w:t>
      </w:r>
      <w:r>
        <w:rPr/>
        <w:t>del</w:t>
      </w:r>
      <w:r>
        <w:rPr>
          <w:spacing w:val="-4"/>
        </w:rPr>
        <w:t xml:space="preserve"> </w:t>
      </w:r>
      <w:r>
        <w:rPr/>
        <w:t>conto***intestato</w:t>
      </w:r>
      <w:r>
        <w:rPr>
          <w:spacing w:val="-6"/>
        </w:rPr>
        <w:t xml:space="preserve"> </w:t>
      </w:r>
      <w:r>
        <w:rPr/>
        <w:t>a</w:t>
      </w:r>
      <w:r>
        <w:rPr>
          <w:spacing w:val="-1"/>
        </w:rPr>
        <w:t xml:space="preserve"> </w:t>
      </w:r>
      <w:r>
        <w:rPr>
          <w:u w:val="single"/>
        </w:rPr>
        <w:t xml:space="preserve"> </w:t>
        <w:tab/>
      </w:r>
      <w:r>
        <w:rPr/>
        <w:t xml:space="preserve"> </w:t>
      </w:r>
    </w:p>
    <w:p>
      <w:pPr>
        <w:pStyle w:val="BodyText"/>
        <w:tabs>
          <w:tab w:val="clear" w:pos="720"/>
          <w:tab w:val="left" w:pos="9960" w:leader="none"/>
        </w:tabs>
        <w:spacing w:before="52" w:after="0"/>
        <w:ind w:left="392" w:right="195"/>
        <w:rPr/>
      </w:pPr>
      <w:r>
        <w:rPr/>
      </w:r>
    </w:p>
    <w:p>
      <w:pPr>
        <w:pStyle w:val="BodyText"/>
        <w:tabs>
          <w:tab w:val="clear" w:pos="720"/>
          <w:tab w:val="left" w:pos="9960" w:leader="none"/>
        </w:tabs>
        <w:spacing w:before="52" w:after="0"/>
        <w:ind w:left="392" w:right="195"/>
        <w:rPr/>
      </w:pPr>
      <w:r>
        <w:rPr/>
        <w:t>(Conto di Tesoreria, numero</w:t>
      </w:r>
      <w:r>
        <w:rPr>
          <w:spacing w:val="-3"/>
        </w:rPr>
        <w:t xml:space="preserve"> </w:t>
      </w:r>
      <w:r>
        <w:rPr/>
        <w:t>conto</w:t>
      </w:r>
      <w:r>
        <w:rPr>
          <w:u w:val="single"/>
        </w:rPr>
        <w:t xml:space="preserve"> </w:t>
        <w:tab/>
      </w:r>
      <w:r>
        <w:rPr>
          <w:w w:val="20"/>
          <w:u w:val="single"/>
        </w:rPr>
        <w:t xml:space="preserve"> </w:t>
      </w:r>
    </w:p>
    <w:p>
      <w:pPr>
        <w:pStyle w:val="BodyText"/>
        <w:spacing w:before="8" w:after="0"/>
        <w:rPr>
          <w:sz w:val="17"/>
        </w:rPr>
      </w:pPr>
      <w:r>
        <w:rPr>
          <w:sz w:val="17"/>
        </w:rPr>
        <mc:AlternateContent>
          <mc:Choice Requires="wps">
            <w:drawing>
              <wp:anchor behindDoc="0" distT="0" distB="0" distL="0" distR="0" simplePos="0" locked="0" layoutInCell="0" allowOverlap="1" relativeHeight="80" wp14:anchorId="0888F24E">
                <wp:simplePos x="0" y="0"/>
                <wp:positionH relativeFrom="page">
                  <wp:posOffset>719455</wp:posOffset>
                </wp:positionH>
                <wp:positionV relativeFrom="paragraph">
                  <wp:posOffset>167005</wp:posOffset>
                </wp:positionV>
                <wp:extent cx="6068695" cy="1270"/>
                <wp:effectExtent l="0" t="5080" r="0" b="3810"/>
                <wp:wrapTopAndBottom/>
                <wp:docPr id="10" name="Freeform 2"/>
                <a:graphic xmlns:a="http://schemas.openxmlformats.org/drawingml/2006/main">
                  <a:graphicData uri="http://schemas.microsoft.com/office/word/2010/wordprocessingShape">
                    <wps:wsp>
                      <wps:cNvSpPr/>
                      <wps:spPr>
                        <a:xfrm>
                          <a:off x="0" y="0"/>
                          <a:ext cx="6068520" cy="1440"/>
                        </a:xfrm>
                        <a:custGeom>
                          <a:avLst/>
                          <a:gdLst>
                            <a:gd name="textAreaLeft" fmla="*/ 0 w 3440520"/>
                            <a:gd name="textAreaRight" fmla="*/ 3440880 w 3440520"/>
                            <a:gd name="textAreaTop" fmla="*/ 0 h 720"/>
                            <a:gd name="textAreaBottom" fmla="*/ 1080 h 720"/>
                            <a:gd name="GluePoint1X" fmla="*/ ?0  w 9557"/>
                            <a:gd name="GluePoint1Y" fmla="0+1133-1133"/>
                            <a:gd name="GluePoint2X" fmla="*/ ?2  w 9557"/>
                            <a:gd name="GluePoint2Y" fmla="0+1133-1133"/>
                          </a:gdLst>
                          <a:ahLst/>
                          <a:cxnLst>
                            <a:cxn ang="0">
                              <a:pos x="GluePoint1X" y="GluePoint1Y"/>
                            </a:cxn>
                            <a:cxn ang="0">
                              <a:pos x="GluePoint2X" y="GluePoint2Y"/>
                            </a:cxn>
                          </a:cxnLst>
                          <a:rect l="textAreaLeft" t="textAreaTop" r="textAreaRight" b="textAreaBottom"/>
                          <a:pathLst>
                            <a:path w="9557" h="0">
                              <a:moveTo>
                                <a:pt x="0" y="0"/>
                              </a:moveTo>
                              <a:lnTo>
                                <a:pt x="9556" y="0"/>
                              </a:lnTo>
                            </a:path>
                          </a:pathLst>
                        </a:custGeom>
                        <a:noFill/>
                        <a:ln w="9906">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spacing w:before="1" w:after="0"/>
        <w:rPr>
          <w:sz w:val="19"/>
        </w:rPr>
      </w:pPr>
      <w:r>
        <w:rPr>
          <w:sz w:val="19"/>
        </w:rPr>
      </w:r>
    </w:p>
    <w:p>
      <w:pPr>
        <w:pStyle w:val="Heading2"/>
        <w:spacing w:before="52" w:after="0"/>
        <w:ind w:left="651" w:right="414"/>
        <w:jc w:val="center"/>
        <w:rPr>
          <w:color w:val="auto"/>
        </w:rPr>
      </w:pPr>
      <w:r>
        <w:rPr>
          <w:color w:val="auto"/>
        </w:rPr>
        <w:t>SI</w:t>
      </w:r>
      <w:r>
        <w:rPr>
          <w:color w:val="auto"/>
          <w:spacing w:val="-2"/>
        </w:rPr>
        <w:t xml:space="preserve"> </w:t>
      </w:r>
      <w:r>
        <w:rPr>
          <w:color w:val="auto"/>
        </w:rPr>
        <w:t>IMPEGNA</w:t>
      </w:r>
    </w:p>
    <w:p>
      <w:pPr>
        <w:pStyle w:val="BodyText"/>
        <w:spacing w:before="12" w:after="0"/>
        <w:rPr>
          <w:b/>
          <w:sz w:val="23"/>
        </w:rPr>
      </w:pPr>
      <w:r>
        <w:rPr>
          <w:b/>
          <w:sz w:val="23"/>
        </w:rPr>
      </w:r>
    </w:p>
    <w:p>
      <w:pPr>
        <w:pStyle w:val="BodyText"/>
        <w:ind w:left="392" w:right="150"/>
        <w:jc w:val="both"/>
        <w:rPr>
          <w:i/>
          <w:i/>
        </w:rPr>
      </w:pPr>
      <w:r>
        <w:rPr/>
        <w:t>-a trasferire sul CCB o postale dello studente-lavoratore</w:t>
      </w:r>
      <w:r>
        <w:rPr>
          <w:spacing w:val="1"/>
        </w:rPr>
        <w:t xml:space="preserve"> </w:t>
      </w:r>
      <w:r>
        <w:rPr/>
        <w:t>se maggiorenne, o sul CCB o postale</w:t>
      </w:r>
      <w:r>
        <w:rPr>
          <w:spacing w:val="1"/>
        </w:rPr>
        <w:t xml:space="preserve"> </w:t>
      </w:r>
      <w:r>
        <w:rPr/>
        <w:t>dei</w:t>
      </w:r>
      <w:r>
        <w:rPr>
          <w:spacing w:val="1"/>
        </w:rPr>
        <w:t xml:space="preserve"> </w:t>
      </w:r>
      <w:r>
        <w:rPr/>
        <w:t>titolari</w:t>
      </w:r>
      <w:r>
        <w:rPr>
          <w:spacing w:val="1"/>
        </w:rPr>
        <w:t xml:space="preserve"> </w:t>
      </w:r>
      <w:r>
        <w:rPr/>
        <w:t>della responsabilità genitoriale</w:t>
      </w:r>
      <w:r>
        <w:rPr>
          <w:spacing w:val="1"/>
        </w:rPr>
        <w:t xml:space="preserve"> </w:t>
      </w:r>
      <w:r>
        <w:rPr/>
        <w:t>di chi esercita la patria potestà se minorenne, la somma</w:t>
      </w:r>
      <w:r>
        <w:rPr>
          <w:spacing w:val="1"/>
        </w:rPr>
        <w:t xml:space="preserve"> </w:t>
      </w:r>
      <w:r>
        <w:rPr/>
        <w:t>ricevuta</w:t>
      </w:r>
      <w:r>
        <w:rPr>
          <w:spacing w:val="-3"/>
        </w:rPr>
        <w:t xml:space="preserve"> </w:t>
      </w:r>
      <w:r>
        <w:rPr/>
        <w:t>dalla</w:t>
      </w:r>
      <w:r>
        <w:rPr>
          <w:spacing w:val="-2"/>
        </w:rPr>
        <w:t xml:space="preserve"> </w:t>
      </w:r>
      <w:r>
        <w:rPr/>
        <w:t>Regione</w:t>
      </w:r>
      <w:r>
        <w:rPr>
          <w:spacing w:val="-2"/>
        </w:rPr>
        <w:t xml:space="preserve"> </w:t>
      </w:r>
      <w:r>
        <w:rPr/>
        <w:t>Marche</w:t>
      </w:r>
      <w:r>
        <w:rPr>
          <w:spacing w:val="4"/>
        </w:rPr>
        <w:t xml:space="preserve"> </w:t>
      </w:r>
      <w:r>
        <w:rPr/>
        <w:t>a</w:t>
      </w:r>
      <w:r>
        <w:rPr>
          <w:spacing w:val="-2"/>
        </w:rPr>
        <w:t xml:space="preserve"> </w:t>
      </w:r>
      <w:r>
        <w:rPr/>
        <w:t>titolo</w:t>
      </w:r>
      <w:r>
        <w:rPr>
          <w:spacing w:val="-1"/>
        </w:rPr>
        <w:t xml:space="preserve"> </w:t>
      </w:r>
      <w:r>
        <w:rPr>
          <w:i/>
        </w:rPr>
        <w:t>indennità</w:t>
      </w:r>
      <w:r>
        <w:rPr>
          <w:i/>
          <w:spacing w:val="-1"/>
        </w:rPr>
        <w:t xml:space="preserve"> </w:t>
      </w:r>
      <w:r>
        <w:rPr>
          <w:i/>
        </w:rPr>
        <w:t>di partecipazione;</w:t>
      </w:r>
    </w:p>
    <w:p>
      <w:pPr>
        <w:pStyle w:val="BodyText"/>
        <w:ind w:left="392" w:right="150"/>
        <w:jc w:val="both"/>
        <w:rPr>
          <w:i/>
          <w:i/>
        </w:rPr>
      </w:pPr>
      <w:r>
        <w:rPr>
          <w:i/>
        </w:rPr>
      </w:r>
    </w:p>
    <w:p>
      <w:pPr>
        <w:pStyle w:val="BodyText"/>
        <w:ind w:left="392" w:right="150"/>
        <w:jc w:val="both"/>
        <w:rPr/>
      </w:pPr>
      <w:r>
        <w:rPr>
          <w:i/>
        </w:rPr>
        <w:t xml:space="preserve">-a riportare come causale del trasferimento la seguente: </w:t>
      </w:r>
      <w:r>
        <w:rPr/>
        <w:t>Trasferimento da Regione Marche per indennità partecipazione DGR 485/2016-Agevolazioni regionali apprendistato 1 livello per il Diploma  Avviso Pubblico approvato con DDS n…..del…CUP: xxxxxxxxxxxxxxxxx”.</w:t>
      </w:r>
    </w:p>
    <w:p>
      <w:pPr>
        <w:pStyle w:val="BodyText"/>
        <w:ind w:left="392" w:right="150"/>
        <w:jc w:val="both"/>
        <w:rPr>
          <w:i/>
          <w:i/>
        </w:rPr>
      </w:pPr>
      <w:r>
        <w:rPr>
          <w:i/>
        </w:rPr>
      </w:r>
    </w:p>
    <w:p>
      <w:pPr>
        <w:pStyle w:val="BodyText"/>
        <w:spacing w:lineRule="exact" w:line="292"/>
        <w:ind w:left="392"/>
        <w:jc w:val="both"/>
        <w:rPr/>
      </w:pPr>
      <w:r>
        <w:rPr>
          <w:i/>
        </w:rPr>
        <w:t>-</w:t>
      </w:r>
      <w:r>
        <w:rPr>
          <w:i/>
          <w:spacing w:val="-2"/>
        </w:rPr>
        <w:t xml:space="preserve"> </w:t>
      </w:r>
      <w:r>
        <w:rPr/>
        <w:t>a</w:t>
      </w:r>
      <w:r>
        <w:rPr>
          <w:spacing w:val="-3"/>
        </w:rPr>
        <w:t xml:space="preserve"> </w:t>
      </w:r>
      <w:r>
        <w:rPr/>
        <w:t>rendicontare</w:t>
      </w:r>
      <w:r>
        <w:rPr>
          <w:spacing w:val="-2"/>
        </w:rPr>
        <w:t xml:space="preserve"> </w:t>
      </w:r>
      <w:r>
        <w:rPr/>
        <w:t>alla</w:t>
      </w:r>
      <w:r>
        <w:rPr>
          <w:spacing w:val="-2"/>
        </w:rPr>
        <w:t xml:space="preserve"> </w:t>
      </w:r>
      <w:r>
        <w:rPr/>
        <w:t>Regione</w:t>
      </w:r>
      <w:r>
        <w:rPr>
          <w:spacing w:val="-4"/>
        </w:rPr>
        <w:t xml:space="preserve"> </w:t>
      </w:r>
      <w:r>
        <w:rPr/>
        <w:t>Marche,</w:t>
      </w:r>
      <w:r>
        <w:rPr>
          <w:spacing w:val="-3"/>
        </w:rPr>
        <w:t xml:space="preserve"> </w:t>
      </w:r>
      <w:r>
        <w:rPr/>
        <w:t>entro</w:t>
      </w:r>
      <w:r>
        <w:rPr>
          <w:spacing w:val="-2"/>
        </w:rPr>
        <w:t xml:space="preserve"> </w:t>
      </w:r>
      <w:r>
        <w:rPr/>
        <w:t>30</w:t>
      </w:r>
      <w:r>
        <w:rPr>
          <w:spacing w:val="-2"/>
        </w:rPr>
        <w:t xml:space="preserve"> </w:t>
      </w:r>
      <w:r>
        <w:rPr/>
        <w:t>gg</w:t>
      </w:r>
      <w:r>
        <w:rPr>
          <w:spacing w:val="-5"/>
        </w:rPr>
        <w:t xml:space="preserve"> </w:t>
      </w:r>
      <w:r>
        <w:rPr/>
        <w:t>dall’incasso,</w:t>
      </w:r>
      <w:r>
        <w:rPr>
          <w:spacing w:val="-2"/>
        </w:rPr>
        <w:t xml:space="preserve"> </w:t>
      </w:r>
      <w:r>
        <w:rPr/>
        <w:t>l’avvenuto</w:t>
      </w:r>
      <w:r>
        <w:rPr>
          <w:spacing w:val="-4"/>
        </w:rPr>
        <w:t xml:space="preserve"> </w:t>
      </w:r>
      <w:r>
        <w:rPr/>
        <w:t>trasferimento</w:t>
      </w:r>
    </w:p>
    <w:p>
      <w:pPr>
        <w:pStyle w:val="Normal"/>
        <w:tabs>
          <w:tab w:val="clear" w:pos="720"/>
          <w:tab w:val="left" w:pos="9988" w:leader="none"/>
        </w:tabs>
        <w:ind w:left="392"/>
        <w:rPr>
          <w:i/>
          <w:i/>
          <w:sz w:val="24"/>
        </w:rPr>
      </w:pPr>
      <w:r>
        <w:rPr>
          <w:sz w:val="24"/>
        </w:rPr>
        <w:t>dell’indennità</w:t>
      </w:r>
      <w:r>
        <w:rPr>
          <w:spacing w:val="-3"/>
          <w:sz w:val="24"/>
        </w:rPr>
        <w:t xml:space="preserve"> </w:t>
      </w:r>
      <w:r>
        <w:rPr>
          <w:sz w:val="24"/>
        </w:rPr>
        <w:t>di</w:t>
      </w:r>
      <w:r>
        <w:rPr>
          <w:spacing w:val="-3"/>
          <w:sz w:val="24"/>
        </w:rPr>
        <w:t xml:space="preserve"> </w:t>
      </w:r>
      <w:r>
        <w:rPr>
          <w:sz w:val="24"/>
        </w:rPr>
        <w:t>partecipazione,</w:t>
      </w:r>
      <w:r>
        <w:rPr>
          <w:spacing w:val="-2"/>
          <w:sz w:val="24"/>
        </w:rPr>
        <w:t xml:space="preserve"> </w:t>
      </w:r>
      <w:r>
        <w:rPr>
          <w:sz w:val="24"/>
        </w:rPr>
        <w:t>allo</w:t>
      </w:r>
      <w:r>
        <w:rPr>
          <w:spacing w:val="-4"/>
          <w:sz w:val="24"/>
        </w:rPr>
        <w:t xml:space="preserve"> </w:t>
      </w:r>
      <w:r>
        <w:rPr>
          <w:sz w:val="24"/>
        </w:rPr>
        <w:t>studente/lavoratore</w:t>
      </w:r>
      <w:r>
        <w:rPr>
          <w:sz w:val="24"/>
          <w:u w:val="single"/>
        </w:rPr>
        <w:t xml:space="preserve">  </w:t>
      </w:r>
      <w:r>
        <w:rPr>
          <w:spacing w:val="12"/>
          <w:sz w:val="24"/>
          <w:u w:val="single"/>
        </w:rPr>
        <w:t xml:space="preserve"> </w:t>
      </w:r>
      <w:r>
        <w:rPr>
          <w:i/>
          <w:sz w:val="24"/>
        </w:rPr>
        <w:t>(nome</w:t>
      </w:r>
      <w:r>
        <w:rPr>
          <w:i/>
          <w:spacing w:val="-2"/>
          <w:sz w:val="24"/>
        </w:rPr>
        <w:t xml:space="preserve"> </w:t>
      </w:r>
      <w:r>
        <w:rPr>
          <w:i/>
          <w:sz w:val="24"/>
        </w:rPr>
        <w:t>e</w:t>
      </w:r>
      <w:r>
        <w:rPr>
          <w:i/>
          <w:spacing w:val="-2"/>
          <w:sz w:val="24"/>
        </w:rPr>
        <w:t xml:space="preserve"> </w:t>
      </w:r>
      <w:r>
        <w:rPr>
          <w:i/>
          <w:sz w:val="24"/>
        </w:rPr>
        <w:t>cognome)</w:t>
      </w:r>
      <w:r>
        <w:rPr>
          <w:i/>
          <w:sz w:val="24"/>
          <w:u w:val="single"/>
        </w:rPr>
        <w:t xml:space="preserve"> </w:t>
        <w:tab/>
      </w:r>
    </w:p>
    <w:p>
      <w:pPr>
        <w:pStyle w:val="Normal"/>
        <w:tabs>
          <w:tab w:val="clear" w:pos="720"/>
          <w:tab w:val="left" w:pos="6970" w:leader="none"/>
        </w:tabs>
        <w:ind w:left="392"/>
        <w:rPr>
          <w:i/>
          <w:i/>
          <w:sz w:val="24"/>
        </w:rPr>
      </w:pPr>
      <w:r>
        <w:rPr>
          <w:i/>
          <w:sz w:val="24"/>
          <w:u w:val="single"/>
        </w:rPr>
        <w:t xml:space="preserve"> </w:t>
      </w:r>
      <w:r>
        <w:rPr>
          <w:i/>
          <w:sz w:val="24"/>
          <w:u w:val="single"/>
        </w:rPr>
        <w:tab/>
      </w:r>
      <w:r>
        <w:rPr>
          <w:i/>
          <w:sz w:val="24"/>
        </w:rPr>
        <w:t>****</w:t>
      </w:r>
    </w:p>
    <w:p>
      <w:pPr>
        <w:pStyle w:val="BodyText"/>
        <w:rPr>
          <w:i/>
          <w:i/>
        </w:rPr>
      </w:pPr>
      <w:r>
        <w:rPr>
          <w:i/>
        </w:rPr>
      </w:r>
    </w:p>
    <w:p>
      <w:pPr>
        <w:pStyle w:val="BodyText"/>
        <w:spacing w:before="2" w:after="0"/>
        <w:rPr>
          <w:i/>
          <w:i/>
        </w:rPr>
      </w:pPr>
      <w:r>
        <w:rPr>
          <w:i/>
        </w:rPr>
      </w:r>
    </w:p>
    <w:p>
      <w:pPr>
        <w:pStyle w:val="BodyText"/>
        <w:ind w:left="392"/>
        <w:rPr/>
      </w:pPr>
      <w:r>
        <w:rPr/>
        <w:t>Allega</w:t>
      </w:r>
      <w:r>
        <w:rPr>
          <w:spacing w:val="-3"/>
        </w:rPr>
        <w:t xml:space="preserve"> </w:t>
      </w:r>
      <w:r>
        <w:rPr/>
        <w:t>fotocopia</w:t>
      </w:r>
      <w:r>
        <w:rPr>
          <w:spacing w:val="-4"/>
        </w:rPr>
        <w:t xml:space="preserve"> </w:t>
      </w:r>
      <w:r>
        <w:rPr/>
        <w:t>documento</w:t>
      </w:r>
      <w:r>
        <w:rPr>
          <w:spacing w:val="-5"/>
        </w:rPr>
        <w:t xml:space="preserve"> </w:t>
      </w:r>
      <w:r>
        <w:rPr/>
        <w:t>di</w:t>
      </w:r>
      <w:r>
        <w:rPr>
          <w:spacing w:val="-5"/>
        </w:rPr>
        <w:t xml:space="preserve"> </w:t>
      </w:r>
      <w:r>
        <w:rPr/>
        <w:t>identità</w:t>
      </w:r>
      <w:r>
        <w:rPr>
          <w:spacing w:val="-5"/>
        </w:rPr>
        <w:t xml:space="preserve"> </w:t>
      </w:r>
      <w:r>
        <w:rPr/>
        <w:t>del</w:t>
      </w:r>
      <w:r>
        <w:rPr>
          <w:spacing w:val="-3"/>
        </w:rPr>
        <w:t xml:space="preserve"> </w:t>
      </w:r>
      <w:r>
        <w:rPr/>
        <w:t>Legale</w:t>
      </w:r>
      <w:r>
        <w:rPr>
          <w:spacing w:val="-4"/>
        </w:rPr>
        <w:t xml:space="preserve"> </w:t>
      </w:r>
      <w:r>
        <w:rPr/>
        <w:t>rappresentante in caso di firma olografa (è sufficiente una sola copia per tutte le richiesta)</w:t>
      </w:r>
    </w:p>
    <w:p>
      <w:pPr>
        <w:pStyle w:val="BodyText"/>
        <w:rPr>
          <w:sz w:val="20"/>
        </w:rPr>
      </w:pPr>
      <w:r>
        <w:rPr>
          <w:sz w:val="20"/>
        </w:rPr>
      </w:r>
    </w:p>
    <w:p>
      <w:pPr>
        <w:pStyle w:val="BodyText"/>
        <w:tabs>
          <w:tab w:val="clear" w:pos="720"/>
          <w:tab w:val="left" w:pos="2573" w:leader="none"/>
          <w:tab w:val="left" w:pos="7474" w:leader="none"/>
        </w:tabs>
        <w:spacing w:before="51" w:after="0"/>
        <w:ind w:left="392"/>
        <w:rPr>
          <w:spacing w:val="-2"/>
        </w:rPr>
      </w:pPr>
      <w:r>
        <w:rPr/>
        <w:t>Data</w:t>
      </w:r>
      <w:r>
        <w:rPr>
          <w:u w:val="single"/>
        </w:rPr>
        <w:tab/>
      </w:r>
      <w:r>
        <w:rPr/>
        <w:tab/>
        <w:t>Firma</w:t>
      </w:r>
      <w:r>
        <w:rPr>
          <w:spacing w:val="-2"/>
        </w:rPr>
        <w:t xml:space="preserve"> </w:t>
      </w:r>
    </w:p>
    <w:p>
      <w:pPr>
        <w:pStyle w:val="BodyText"/>
        <w:tabs>
          <w:tab w:val="clear" w:pos="720"/>
          <w:tab w:val="left" w:pos="2573" w:leader="none"/>
          <w:tab w:val="left" w:pos="7474" w:leader="none"/>
        </w:tabs>
        <w:spacing w:before="51" w:after="0"/>
        <w:ind w:left="392"/>
        <w:rPr/>
      </w:pPr>
      <w:r>
        <w:rPr>
          <w:spacing w:val="-2"/>
        </w:rPr>
        <w:tab/>
        <w:tab/>
        <w:t>_____</w:t>
      </w:r>
    </w:p>
    <w:p>
      <w:pPr>
        <w:pStyle w:val="Normal"/>
        <w:ind w:firstLine="708" w:left="1416"/>
        <w:jc w:val="center"/>
        <w:rPr>
          <w:rFonts w:ascii="Arial" w:hAnsi="Arial" w:cs="Arial"/>
          <w:i/>
          <w:i/>
          <w:iCs/>
          <w:sz w:val="16"/>
          <w:szCs w:val="16"/>
        </w:rPr>
      </w:pPr>
      <w:r>
        <w:rPr>
          <w:rFonts w:cs="Arial" w:ascii="Arial" w:hAnsi="Arial"/>
          <w:i/>
          <w:iCs/>
          <w:sz w:val="16"/>
          <w:szCs w:val="16"/>
        </w:rPr>
      </w:r>
    </w:p>
    <w:p>
      <w:pPr>
        <w:pStyle w:val="BodyText"/>
        <w:tabs>
          <w:tab w:val="clear" w:pos="720"/>
          <w:tab w:val="left" w:pos="2573" w:leader="none"/>
          <w:tab w:val="left" w:pos="7474" w:leader="none"/>
        </w:tabs>
        <w:spacing w:before="51" w:after="0"/>
        <w:ind w:left="392"/>
        <w:rPr/>
      </w:pPr>
      <w:r>
        <w:rPr/>
        <w:t>Firma autografa sostituita, a mezzo firma digitale, ai sensi e per gli effetti dell’art. 24 del D.L. n. 82/2005</w:t>
      </w:r>
    </w:p>
    <w:p>
      <w:pPr>
        <w:pStyle w:val="BodyText"/>
        <w:tabs>
          <w:tab w:val="clear" w:pos="720"/>
          <w:tab w:val="left" w:pos="2573" w:leader="none"/>
          <w:tab w:val="left" w:pos="7474" w:leader="none"/>
        </w:tabs>
        <w:spacing w:before="51" w:after="0"/>
        <w:ind w:left="392"/>
        <w:rPr/>
      </w:pPr>
      <w:r>
        <w:rPr/>
      </w:r>
    </w:p>
    <w:p>
      <w:pPr>
        <w:pStyle w:val="BodyText"/>
        <w:spacing w:before="4" w:after="0"/>
        <w:rPr>
          <w:sz w:val="18"/>
        </w:rPr>
      </w:pPr>
      <w:r>
        <w:rPr>
          <w:sz w:val="18"/>
        </w:rPr>
      </w:r>
    </w:p>
    <w:p>
      <w:pPr>
        <w:pStyle w:val="Normal"/>
        <w:spacing w:lineRule="exact" w:line="195" w:before="69" w:after="0"/>
        <w:ind w:left="392"/>
        <w:rPr>
          <w:i/>
          <w:i/>
          <w:sz w:val="16"/>
        </w:rPr>
      </w:pPr>
      <w:r>
        <w:rPr>
          <w:i/>
          <w:sz w:val="16"/>
        </w:rPr>
        <w:t>*Indicare</w:t>
      </w:r>
      <w:r>
        <w:rPr>
          <w:i/>
          <w:spacing w:val="-2"/>
          <w:sz w:val="16"/>
        </w:rPr>
        <w:t xml:space="preserve"> </w:t>
      </w:r>
      <w:r>
        <w:rPr>
          <w:i/>
          <w:sz w:val="16"/>
        </w:rPr>
        <w:t>il</w:t>
      </w:r>
      <w:r>
        <w:rPr>
          <w:i/>
          <w:spacing w:val="-1"/>
          <w:sz w:val="16"/>
        </w:rPr>
        <w:t xml:space="preserve"> </w:t>
      </w:r>
      <w:r>
        <w:rPr>
          <w:i/>
          <w:sz w:val="16"/>
        </w:rPr>
        <w:t>titolo</w:t>
      </w:r>
      <w:r>
        <w:rPr>
          <w:i/>
          <w:spacing w:val="-2"/>
          <w:sz w:val="16"/>
        </w:rPr>
        <w:t xml:space="preserve"> </w:t>
      </w:r>
      <w:r>
        <w:rPr>
          <w:i/>
          <w:sz w:val="16"/>
        </w:rPr>
        <w:t>del</w:t>
      </w:r>
      <w:r>
        <w:rPr>
          <w:i/>
          <w:spacing w:val="-3"/>
          <w:sz w:val="16"/>
        </w:rPr>
        <w:t xml:space="preserve"> </w:t>
      </w:r>
      <w:r>
        <w:rPr>
          <w:i/>
          <w:sz w:val="16"/>
        </w:rPr>
        <w:t>corso</w:t>
      </w:r>
      <w:r>
        <w:rPr>
          <w:i/>
          <w:spacing w:val="-2"/>
          <w:sz w:val="16"/>
        </w:rPr>
        <w:t xml:space="preserve"> </w:t>
      </w:r>
      <w:r>
        <w:rPr>
          <w:i/>
          <w:sz w:val="16"/>
        </w:rPr>
        <w:t>e</w:t>
      </w:r>
      <w:r>
        <w:rPr>
          <w:i/>
          <w:spacing w:val="-2"/>
          <w:sz w:val="16"/>
        </w:rPr>
        <w:t xml:space="preserve"> </w:t>
      </w:r>
      <w:r>
        <w:rPr>
          <w:i/>
          <w:sz w:val="16"/>
        </w:rPr>
        <w:t>l’annualità</w:t>
      </w:r>
      <w:r>
        <w:rPr>
          <w:i/>
          <w:spacing w:val="-3"/>
          <w:sz w:val="16"/>
        </w:rPr>
        <w:t xml:space="preserve"> </w:t>
      </w:r>
      <w:r>
        <w:rPr>
          <w:i/>
          <w:sz w:val="16"/>
        </w:rPr>
        <w:t>cui</w:t>
      </w:r>
      <w:r>
        <w:rPr>
          <w:i/>
          <w:spacing w:val="-2"/>
          <w:sz w:val="16"/>
        </w:rPr>
        <w:t xml:space="preserve"> </w:t>
      </w:r>
      <w:r>
        <w:rPr>
          <w:i/>
          <w:sz w:val="16"/>
        </w:rPr>
        <w:t>è</w:t>
      </w:r>
      <w:r>
        <w:rPr>
          <w:i/>
          <w:spacing w:val="-1"/>
          <w:sz w:val="16"/>
        </w:rPr>
        <w:t xml:space="preserve"> </w:t>
      </w:r>
      <w:r>
        <w:rPr>
          <w:i/>
          <w:sz w:val="16"/>
        </w:rPr>
        <w:t>iscritto</w:t>
      </w:r>
    </w:p>
    <w:p>
      <w:pPr>
        <w:pStyle w:val="Normal"/>
        <w:spacing w:lineRule="exact" w:line="195"/>
        <w:ind w:left="392"/>
        <w:rPr>
          <w:i/>
          <w:i/>
          <w:sz w:val="16"/>
        </w:rPr>
      </w:pPr>
      <w:r>
        <w:rPr>
          <w:i/>
          <w:sz w:val="16"/>
        </w:rPr>
        <w:t>**</w:t>
      </w:r>
      <w:r>
        <w:rPr>
          <w:i/>
          <w:spacing w:val="-3"/>
          <w:sz w:val="16"/>
        </w:rPr>
        <w:t xml:space="preserve"> </w:t>
      </w:r>
      <w:r>
        <w:rPr>
          <w:i/>
          <w:sz w:val="16"/>
        </w:rPr>
        <w:t>Indicare</w:t>
      </w:r>
      <w:r>
        <w:rPr>
          <w:i/>
          <w:spacing w:val="-1"/>
          <w:sz w:val="16"/>
        </w:rPr>
        <w:t xml:space="preserve"> </w:t>
      </w:r>
      <w:r>
        <w:rPr>
          <w:i/>
          <w:sz w:val="16"/>
        </w:rPr>
        <w:t>la</w:t>
      </w:r>
      <w:r>
        <w:rPr>
          <w:i/>
          <w:spacing w:val="-2"/>
          <w:sz w:val="16"/>
        </w:rPr>
        <w:t xml:space="preserve"> </w:t>
      </w:r>
      <w:r>
        <w:rPr>
          <w:i/>
          <w:sz w:val="16"/>
        </w:rPr>
        <w:t>Ragione</w:t>
      </w:r>
      <w:r>
        <w:rPr>
          <w:i/>
          <w:spacing w:val="-1"/>
          <w:sz w:val="16"/>
        </w:rPr>
        <w:t xml:space="preserve"> </w:t>
      </w:r>
      <w:r>
        <w:rPr>
          <w:i/>
          <w:sz w:val="16"/>
        </w:rPr>
        <w:t>sociale</w:t>
      </w:r>
      <w:r>
        <w:rPr>
          <w:i/>
          <w:spacing w:val="-1"/>
          <w:sz w:val="16"/>
        </w:rPr>
        <w:t xml:space="preserve"> </w:t>
      </w:r>
      <w:r>
        <w:rPr>
          <w:i/>
          <w:sz w:val="16"/>
        </w:rPr>
        <w:t>completa</w:t>
      </w:r>
      <w:r>
        <w:rPr>
          <w:i/>
          <w:spacing w:val="-2"/>
          <w:sz w:val="16"/>
        </w:rPr>
        <w:t xml:space="preserve"> </w:t>
      </w:r>
      <w:r>
        <w:rPr>
          <w:i/>
          <w:sz w:val="16"/>
        </w:rPr>
        <w:t>e</w:t>
      </w:r>
      <w:r>
        <w:rPr>
          <w:i/>
          <w:spacing w:val="-2"/>
          <w:sz w:val="16"/>
        </w:rPr>
        <w:t xml:space="preserve"> </w:t>
      </w:r>
      <w:r>
        <w:rPr>
          <w:i/>
          <w:sz w:val="16"/>
        </w:rPr>
        <w:t>la</w:t>
      </w:r>
      <w:r>
        <w:rPr>
          <w:i/>
          <w:spacing w:val="-1"/>
          <w:sz w:val="16"/>
        </w:rPr>
        <w:t xml:space="preserve"> </w:t>
      </w:r>
      <w:r>
        <w:rPr>
          <w:i/>
          <w:sz w:val="16"/>
        </w:rPr>
        <w:t>partita</w:t>
      </w:r>
      <w:r>
        <w:rPr>
          <w:i/>
          <w:spacing w:val="-2"/>
          <w:sz w:val="16"/>
        </w:rPr>
        <w:t xml:space="preserve"> </w:t>
      </w:r>
      <w:r>
        <w:rPr>
          <w:i/>
          <w:sz w:val="16"/>
        </w:rPr>
        <w:t>IVA</w:t>
      </w:r>
    </w:p>
    <w:p>
      <w:pPr>
        <w:pStyle w:val="Normal"/>
        <w:spacing w:lineRule="exact" w:line="195" w:before="1" w:after="0"/>
        <w:ind w:left="392"/>
        <w:rPr>
          <w:i/>
          <w:i/>
          <w:sz w:val="16"/>
        </w:rPr>
      </w:pPr>
      <w:r>
        <w:rPr>
          <w:i/>
          <w:sz w:val="16"/>
        </w:rPr>
        <w:t>***</w:t>
      </w:r>
      <w:r>
        <w:rPr>
          <w:i/>
          <w:spacing w:val="-3"/>
          <w:sz w:val="16"/>
        </w:rPr>
        <w:t xml:space="preserve"> </w:t>
      </w:r>
      <w:r>
        <w:rPr>
          <w:i/>
          <w:sz w:val="16"/>
        </w:rPr>
        <w:t>Indicare</w:t>
      </w:r>
      <w:r>
        <w:rPr>
          <w:i/>
          <w:spacing w:val="-3"/>
          <w:sz w:val="16"/>
        </w:rPr>
        <w:t xml:space="preserve"> </w:t>
      </w:r>
      <w:r>
        <w:rPr>
          <w:i/>
          <w:sz w:val="16"/>
        </w:rPr>
        <w:t>il</w:t>
      </w:r>
      <w:r>
        <w:rPr>
          <w:i/>
          <w:spacing w:val="-3"/>
          <w:sz w:val="16"/>
        </w:rPr>
        <w:t xml:space="preserve"> </w:t>
      </w:r>
      <w:r>
        <w:rPr>
          <w:i/>
          <w:sz w:val="16"/>
        </w:rPr>
        <w:t>CCB</w:t>
      </w:r>
      <w:r>
        <w:rPr>
          <w:i/>
          <w:spacing w:val="-4"/>
          <w:sz w:val="16"/>
        </w:rPr>
        <w:t xml:space="preserve"> </w:t>
      </w:r>
      <w:r>
        <w:rPr>
          <w:i/>
          <w:sz w:val="16"/>
        </w:rPr>
        <w:t>dell’Istituzione</w:t>
      </w:r>
      <w:r>
        <w:rPr>
          <w:i/>
          <w:spacing w:val="-2"/>
          <w:sz w:val="16"/>
        </w:rPr>
        <w:t xml:space="preserve"> </w:t>
      </w:r>
      <w:r>
        <w:rPr>
          <w:i/>
          <w:sz w:val="16"/>
        </w:rPr>
        <w:t>Formativa</w:t>
      </w:r>
      <w:r>
        <w:rPr>
          <w:i/>
          <w:spacing w:val="-3"/>
          <w:sz w:val="16"/>
        </w:rPr>
        <w:t xml:space="preserve"> </w:t>
      </w:r>
      <w:r>
        <w:rPr>
          <w:i/>
          <w:sz w:val="16"/>
        </w:rPr>
        <w:t>che</w:t>
      </w:r>
      <w:r>
        <w:rPr>
          <w:i/>
          <w:spacing w:val="-2"/>
          <w:sz w:val="16"/>
        </w:rPr>
        <w:t xml:space="preserve"> </w:t>
      </w:r>
      <w:r>
        <w:rPr>
          <w:i/>
          <w:sz w:val="16"/>
        </w:rPr>
        <w:t>riceve</w:t>
      </w:r>
      <w:r>
        <w:rPr>
          <w:i/>
          <w:spacing w:val="-3"/>
          <w:sz w:val="16"/>
        </w:rPr>
        <w:t xml:space="preserve"> </w:t>
      </w:r>
      <w:r>
        <w:rPr>
          <w:i/>
          <w:sz w:val="16"/>
        </w:rPr>
        <w:t>l’indennità</w:t>
      </w:r>
    </w:p>
    <w:p>
      <w:pPr>
        <w:pStyle w:val="Normal"/>
        <w:spacing w:lineRule="exact" w:line="195"/>
        <w:ind w:left="392"/>
        <w:rPr>
          <w:i/>
          <w:i/>
          <w:sz w:val="16"/>
        </w:rPr>
      </w:pPr>
      <w:r>
        <w:rPr>
          <w:i/>
          <w:sz w:val="16"/>
        </w:rPr>
        <w:t>****</w:t>
      </w:r>
      <w:r>
        <w:rPr>
          <w:i/>
          <w:spacing w:val="-4"/>
          <w:sz w:val="16"/>
        </w:rPr>
        <w:t xml:space="preserve"> </w:t>
      </w:r>
      <w:r>
        <w:rPr>
          <w:i/>
          <w:sz w:val="16"/>
        </w:rPr>
        <w:t>apposita</w:t>
      </w:r>
      <w:r>
        <w:rPr>
          <w:i/>
          <w:spacing w:val="-3"/>
          <w:sz w:val="16"/>
        </w:rPr>
        <w:t xml:space="preserve"> </w:t>
      </w:r>
      <w:r>
        <w:rPr>
          <w:i/>
          <w:sz w:val="16"/>
        </w:rPr>
        <w:t>dichiarazione</w:t>
      </w:r>
      <w:r>
        <w:rPr>
          <w:i/>
          <w:spacing w:val="-2"/>
          <w:sz w:val="16"/>
        </w:rPr>
        <w:t xml:space="preserve"> </w:t>
      </w:r>
      <w:r>
        <w:rPr>
          <w:i/>
          <w:sz w:val="16"/>
        </w:rPr>
        <w:t>con</w:t>
      </w:r>
      <w:r>
        <w:rPr>
          <w:i/>
          <w:spacing w:val="-1"/>
          <w:sz w:val="16"/>
        </w:rPr>
        <w:t xml:space="preserve"> </w:t>
      </w:r>
      <w:r>
        <w:rPr>
          <w:i/>
          <w:sz w:val="16"/>
        </w:rPr>
        <w:t>allegato</w:t>
      </w:r>
      <w:r>
        <w:rPr>
          <w:i/>
          <w:spacing w:val="-3"/>
          <w:sz w:val="16"/>
        </w:rPr>
        <w:t xml:space="preserve"> </w:t>
      </w:r>
      <w:r>
        <w:rPr>
          <w:i/>
          <w:sz w:val="16"/>
        </w:rPr>
        <w:t>la</w:t>
      </w:r>
      <w:r>
        <w:rPr>
          <w:i/>
          <w:spacing w:val="-1"/>
          <w:sz w:val="16"/>
        </w:rPr>
        <w:t xml:space="preserve"> </w:t>
      </w:r>
      <w:r>
        <w:rPr>
          <w:i/>
          <w:sz w:val="16"/>
        </w:rPr>
        <w:t>copia</w:t>
      </w:r>
      <w:r>
        <w:rPr>
          <w:i/>
          <w:spacing w:val="-2"/>
          <w:sz w:val="16"/>
        </w:rPr>
        <w:t xml:space="preserve"> </w:t>
      </w:r>
      <w:r>
        <w:rPr>
          <w:i/>
          <w:sz w:val="16"/>
        </w:rPr>
        <w:t>del</w:t>
      </w:r>
      <w:r>
        <w:rPr>
          <w:i/>
          <w:spacing w:val="-4"/>
          <w:sz w:val="16"/>
        </w:rPr>
        <w:t xml:space="preserve"> </w:t>
      </w:r>
      <w:r>
        <w:rPr>
          <w:i/>
          <w:sz w:val="16"/>
        </w:rPr>
        <w:t>bonifico</w:t>
      </w:r>
      <w:r>
        <w:rPr>
          <w:i/>
          <w:spacing w:val="-3"/>
          <w:sz w:val="16"/>
        </w:rPr>
        <w:t xml:space="preserve"> </w:t>
      </w:r>
      <w:r>
        <w:rPr>
          <w:i/>
          <w:sz w:val="16"/>
        </w:rPr>
        <w:t>effettuato</w:t>
      </w:r>
    </w:p>
    <w:sectPr>
      <w:headerReference w:type="even" r:id="rId10"/>
      <w:headerReference w:type="default" r:id="rId11"/>
      <w:headerReference w:type="first" r:id="rId12"/>
      <w:footerReference w:type="even" r:id="rId13"/>
      <w:footerReference w:type="default" r:id="rId14"/>
      <w:footerReference w:type="first" r:id="rId15"/>
      <w:type w:val="nextPage"/>
      <w:pgSz w:w="11906" w:h="16838"/>
      <w:pgMar w:left="780" w:right="620" w:gutter="0" w:header="720" w:top="1780" w:footer="720" w:bottom="13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swiss"/>
    <w:pitch w:val="variable"/>
  </w:font>
  <w:font w:name="ArialMT">
    <w:charset w:val="00"/>
    <w:family w:val="roman"/>
    <w:pitch w:val="variable"/>
  </w:font>
  <w:font w:name="Symbol">
    <w:charset w:val="00"/>
    <w:family w:val="roman"/>
    <w:pitch w:val="variable"/>
  </w:font>
  <w:font w:name="Helvetica">
    <w:altName w:val="Arial"/>
    <w:charset w:val="00"/>
    <w:family w:val="swiss"/>
    <w:pitch w:val="variable"/>
  </w:font>
  <w:font w:name="Wingdings">
    <w:charset w:val="02"/>
    <w:family w:val="auto"/>
    <w:pitch w:val="variable"/>
  </w:font>
  <w:font w:name="Symbol">
    <w:charset w:val="02"/>
    <w:family w:val="auto"/>
    <w:pitch w:val="default"/>
  </w:font>
  <w:font w:name="Courier New">
    <w:charset w:val="01"/>
    <w:family w:val="modern"/>
    <w:pitch w:val="fixed"/>
  </w:font>
  <w:font w:name="Trebuchet MS">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1705238520"/>
    </w:sdtPr>
    <w:sdtContent>
      <w:p>
        <w:pPr>
          <w:pStyle w:val="Footer"/>
          <w:rPr/>
        </w:pPr>
        <w:r>
          <w:rPr/>
          <w:t xml:space="preserve">Pag. </w:t>
        </w:r>
        <w:r>
          <w:rPr>
            <w:b/>
            <w:bCs/>
            <w:sz w:val="24"/>
            <w:szCs w:val="24"/>
          </w:rPr>
          <w:fldChar w:fldCharType="begin"/>
        </w:r>
        <w:r>
          <w:rPr>
            <w:sz w:val="24"/>
            <w:b/>
            <w:szCs w:val="24"/>
            <w:bCs/>
          </w:rPr>
          <w:instrText xml:space="preserve"> PAGE </w:instrText>
        </w:r>
        <w:r>
          <w:rPr>
            <w:sz w:val="24"/>
            <w:b/>
            <w:szCs w:val="24"/>
            <w:bCs/>
          </w:rPr>
          <w:fldChar w:fldCharType="separate"/>
        </w:r>
        <w:r>
          <w:rPr>
            <w:sz w:val="24"/>
            <w:b/>
            <w:szCs w:val="24"/>
            <w:bCs/>
          </w:rPr>
          <w:t>36</w:t>
        </w:r>
        <w:r>
          <w:rPr>
            <w:sz w:val="24"/>
            <w:b/>
            <w:szCs w:val="24"/>
            <w:bCs/>
          </w:rPr>
          <w:fldChar w:fldCharType="end"/>
        </w:r>
        <w:r>
          <w:rPr/>
          <w:t xml:space="preserve"> a </w:t>
        </w:r>
        <w:r>
          <w:rPr>
            <w:b/>
            <w:bCs/>
            <w:sz w:val="24"/>
            <w:szCs w:val="24"/>
          </w:rPr>
          <w:fldChar w:fldCharType="begin"/>
        </w:r>
        <w:r>
          <w:rPr>
            <w:sz w:val="24"/>
            <w:b/>
            <w:szCs w:val="24"/>
            <w:bCs/>
          </w:rPr>
          <w:instrText xml:space="preserve"> NUMPAGES </w:instrText>
        </w:r>
        <w:r>
          <w:rPr>
            <w:sz w:val="24"/>
            <w:b/>
            <w:szCs w:val="24"/>
            <w:bCs/>
          </w:rPr>
          <w:fldChar w:fldCharType="separate"/>
        </w:r>
        <w:r>
          <w:rPr>
            <w:sz w:val="24"/>
            <w:b/>
            <w:szCs w:val="24"/>
            <w:bCs/>
          </w:rPr>
          <w:t>36</w:t>
        </w:r>
        <w:r>
          <w:rPr>
            <w:sz w:val="24"/>
            <w:b/>
            <w:szCs w:val="24"/>
            <w:bCs/>
          </w:rPr>
          <w:fldChar w:fldCharType="end"/>
        </w:r>
      </w:p>
    </w:sdtContent>
  </w:sdt>
  <w:p>
    <w:pPr>
      <w:pStyle w:val="BodyText"/>
      <w:spacing w:lineRule="auto" w:line="14"/>
      <w:rPr>
        <w:sz w:val="20"/>
      </w:rPr>
    </w:pPr>
    <w:r>
      <w:rPr>
        <w:sz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1705238520"/>
    </w:sdtPr>
    <w:sdtContent>
      <w:p>
        <w:pPr>
          <w:pStyle w:val="Footer"/>
          <w:rPr/>
        </w:pPr>
        <w:r>
          <w:rPr/>
          <w:t xml:space="preserve">Pag. </w:t>
        </w:r>
        <w:r>
          <w:rPr>
            <w:b/>
            <w:bCs/>
            <w:sz w:val="24"/>
            <w:szCs w:val="24"/>
          </w:rPr>
          <w:fldChar w:fldCharType="begin"/>
        </w:r>
        <w:r>
          <w:rPr>
            <w:sz w:val="24"/>
            <w:b/>
            <w:szCs w:val="24"/>
            <w:bCs/>
          </w:rPr>
          <w:instrText xml:space="preserve"> PAGE </w:instrText>
        </w:r>
        <w:r>
          <w:rPr>
            <w:sz w:val="24"/>
            <w:b/>
            <w:szCs w:val="24"/>
            <w:bCs/>
          </w:rPr>
          <w:fldChar w:fldCharType="separate"/>
        </w:r>
        <w:r>
          <w:rPr>
            <w:sz w:val="24"/>
            <w:b/>
            <w:szCs w:val="24"/>
            <w:bCs/>
          </w:rPr>
          <w:t>36</w:t>
        </w:r>
        <w:r>
          <w:rPr>
            <w:sz w:val="24"/>
            <w:b/>
            <w:szCs w:val="24"/>
            <w:bCs/>
          </w:rPr>
          <w:fldChar w:fldCharType="end"/>
        </w:r>
        <w:r>
          <w:rPr/>
          <w:t xml:space="preserve"> a </w:t>
        </w:r>
        <w:r>
          <w:rPr>
            <w:b/>
            <w:bCs/>
            <w:sz w:val="24"/>
            <w:szCs w:val="24"/>
          </w:rPr>
          <w:fldChar w:fldCharType="begin"/>
        </w:r>
        <w:r>
          <w:rPr>
            <w:sz w:val="24"/>
            <w:b/>
            <w:szCs w:val="24"/>
            <w:bCs/>
          </w:rPr>
          <w:instrText xml:space="preserve"> NUMPAGES </w:instrText>
        </w:r>
        <w:r>
          <w:rPr>
            <w:sz w:val="24"/>
            <w:b/>
            <w:szCs w:val="24"/>
            <w:bCs/>
          </w:rPr>
          <w:fldChar w:fldCharType="separate"/>
        </w:r>
        <w:r>
          <w:rPr>
            <w:sz w:val="24"/>
            <w:b/>
            <w:szCs w:val="24"/>
            <w:bCs/>
          </w:rPr>
          <w:t>36</w:t>
        </w:r>
        <w:r>
          <w:rPr>
            <w:sz w:val="24"/>
            <w:b/>
            <w:szCs w:val="24"/>
            <w:bCs/>
          </w:rPr>
          <w:fldChar w:fldCharType="end"/>
        </w:r>
      </w:p>
    </w:sdtContent>
  </w:sdt>
  <w:p>
    <w:pPr>
      <w:pStyle w:val="BodyText"/>
      <w:spacing w:lineRule="auto" w:line="14"/>
      <w:rPr>
        <w:sz w:val="20"/>
      </w:rPr>
    </w:pPr>
    <w:r>
      <w:rPr>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rPr>
        <w:sz w:val="20"/>
      </w:rPr>
    </w:pPr>
    <w:r>
      <w:rPr>
        <w:sz w:val="20"/>
      </w:rPr>
      <w:drawing>
        <wp:anchor behindDoc="1" distT="0" distB="0" distL="0" distR="0" simplePos="0" locked="0" layoutInCell="0" allowOverlap="1" relativeHeight="37">
          <wp:simplePos x="0" y="0"/>
          <wp:positionH relativeFrom="page">
            <wp:posOffset>4895850</wp:posOffset>
          </wp:positionH>
          <wp:positionV relativeFrom="page">
            <wp:posOffset>95250</wp:posOffset>
          </wp:positionV>
          <wp:extent cx="1371600" cy="1000125"/>
          <wp:effectExtent l="0" t="0" r="0" b="0"/>
          <wp:wrapNone/>
          <wp:docPr id="1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jpeg" descr=""/>
                  <pic:cNvPicPr>
                    <a:picLocks noChangeAspect="1" noChangeArrowheads="1"/>
                  </pic:cNvPicPr>
                </pic:nvPicPr>
                <pic:blipFill>
                  <a:blip r:embed="rId1"/>
                  <a:stretch>
                    <a:fillRect/>
                  </a:stretch>
                </pic:blipFill>
                <pic:spPr bwMode="auto">
                  <a:xfrm>
                    <a:off x="0" y="0"/>
                    <a:ext cx="1371600" cy="1000125"/>
                  </a:xfrm>
                  <a:prstGeom prst="rect">
                    <a:avLst/>
                  </a:prstGeom>
                  <a:noFill/>
                </pic:spPr>
              </pic:pic>
            </a:graphicData>
          </a:graphic>
        </wp:anchor>
      </w:drawing>
      <w:drawing>
        <wp:anchor behindDoc="1" distT="0" distB="0" distL="0" distR="0" simplePos="0" locked="0" layoutInCell="0" allowOverlap="1" relativeHeight="73">
          <wp:simplePos x="0" y="0"/>
          <wp:positionH relativeFrom="page">
            <wp:posOffset>628650</wp:posOffset>
          </wp:positionH>
          <wp:positionV relativeFrom="page">
            <wp:posOffset>247650</wp:posOffset>
          </wp:positionV>
          <wp:extent cx="1685925" cy="670560"/>
          <wp:effectExtent l="0" t="0" r="0" b="0"/>
          <wp:wrapNone/>
          <wp:docPr id="12" name="image2.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descr=""/>
                  <pic:cNvPicPr>
                    <a:picLocks noChangeAspect="1" noChangeArrowheads="1"/>
                  </pic:cNvPicPr>
                </pic:nvPicPr>
                <pic:blipFill>
                  <a:blip r:embed="rId2"/>
                  <a:stretch>
                    <a:fillRect/>
                  </a:stretch>
                </pic:blipFill>
                <pic:spPr bwMode="auto">
                  <a:xfrm>
                    <a:off x="0" y="0"/>
                    <a:ext cx="1685925" cy="670560"/>
                  </a:xfrm>
                  <a:prstGeom prst="rect">
                    <a:avLst/>
                  </a:prstGeom>
                  <a:noFill/>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rPr>
        <w:sz w:val="20"/>
      </w:rPr>
    </w:pPr>
    <w:r>
      <w:rPr>
        <w:sz w:val="20"/>
      </w:rPr>
      <w:drawing>
        <wp:anchor behindDoc="1" distT="0" distB="0" distL="0" distR="0" simplePos="0" locked="0" layoutInCell="0" allowOverlap="1" relativeHeight="37">
          <wp:simplePos x="0" y="0"/>
          <wp:positionH relativeFrom="page">
            <wp:posOffset>4895850</wp:posOffset>
          </wp:positionH>
          <wp:positionV relativeFrom="page">
            <wp:posOffset>95250</wp:posOffset>
          </wp:positionV>
          <wp:extent cx="1371600" cy="1000125"/>
          <wp:effectExtent l="0" t="0" r="0" b="0"/>
          <wp:wrapNone/>
          <wp:docPr id="13"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jpeg" descr=""/>
                  <pic:cNvPicPr>
                    <a:picLocks noChangeAspect="1" noChangeArrowheads="1"/>
                  </pic:cNvPicPr>
                </pic:nvPicPr>
                <pic:blipFill>
                  <a:blip r:embed="rId1"/>
                  <a:stretch>
                    <a:fillRect/>
                  </a:stretch>
                </pic:blipFill>
                <pic:spPr bwMode="auto">
                  <a:xfrm>
                    <a:off x="0" y="0"/>
                    <a:ext cx="1371600" cy="1000125"/>
                  </a:xfrm>
                  <a:prstGeom prst="rect">
                    <a:avLst/>
                  </a:prstGeom>
                  <a:noFill/>
                </pic:spPr>
              </pic:pic>
            </a:graphicData>
          </a:graphic>
        </wp:anchor>
      </w:drawing>
      <w:drawing>
        <wp:anchor behindDoc="1" distT="0" distB="0" distL="0" distR="0" simplePos="0" locked="0" layoutInCell="0" allowOverlap="1" relativeHeight="73">
          <wp:simplePos x="0" y="0"/>
          <wp:positionH relativeFrom="page">
            <wp:posOffset>628650</wp:posOffset>
          </wp:positionH>
          <wp:positionV relativeFrom="page">
            <wp:posOffset>247650</wp:posOffset>
          </wp:positionV>
          <wp:extent cx="1685925" cy="670560"/>
          <wp:effectExtent l="0" t="0" r="0" b="0"/>
          <wp:wrapNone/>
          <wp:docPr id="14" name="image2.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descr=""/>
                  <pic:cNvPicPr>
                    <a:picLocks noChangeAspect="1" noChangeArrowheads="1"/>
                  </pic:cNvPicPr>
                </pic:nvPicPr>
                <pic:blipFill>
                  <a:blip r:embed="rId2"/>
                  <a:stretch>
                    <a:fillRect/>
                  </a:stretch>
                </pic:blipFill>
                <pic:spPr bwMode="auto">
                  <a:xfrm>
                    <a:off x="0" y="0"/>
                    <a:ext cx="1685925" cy="670560"/>
                  </a:xfrm>
                  <a:prstGeom prst="rect">
                    <a:avLst/>
                  </a:prstGeom>
                  <a:noFill/>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828" w:hanging="360"/>
      </w:pPr>
      <w:rPr>
        <w:rFonts w:ascii="Wingdings" w:hAnsi="Wingdings" w:cs="Wingdings" w:hint="default"/>
        <w:sz w:val="20"/>
        <w:szCs w:val="20"/>
        <w:w w:val="99"/>
        <w:lang w:val="it-IT" w:eastAsia="en-US" w:bidi="ar-SA"/>
      </w:rPr>
    </w:lvl>
    <w:lvl w:ilvl="1">
      <w:start w:val="0"/>
      <w:numFmt w:val="bullet"/>
      <w:lvlText w:val=""/>
      <w:lvlJc w:val="left"/>
      <w:pPr>
        <w:tabs>
          <w:tab w:val="num" w:pos="0"/>
        </w:tabs>
        <w:ind w:left="1598" w:hanging="360"/>
      </w:pPr>
      <w:rPr>
        <w:rFonts w:ascii="Symbol" w:hAnsi="Symbol" w:cs="Symbol" w:hint="default"/>
        <w:lang w:val="it-IT" w:eastAsia="en-US" w:bidi="ar-SA"/>
      </w:rPr>
    </w:lvl>
    <w:lvl w:ilvl="2">
      <w:start w:val="0"/>
      <w:numFmt w:val="bullet"/>
      <w:lvlText w:val=""/>
      <w:lvlJc w:val="left"/>
      <w:pPr>
        <w:tabs>
          <w:tab w:val="num" w:pos="0"/>
        </w:tabs>
        <w:ind w:left="2377" w:hanging="360"/>
      </w:pPr>
      <w:rPr>
        <w:rFonts w:ascii="Symbol" w:hAnsi="Symbol" w:cs="Symbol" w:hint="default"/>
        <w:lang w:val="it-IT" w:eastAsia="en-US" w:bidi="ar-SA"/>
      </w:rPr>
    </w:lvl>
    <w:lvl w:ilvl="3">
      <w:start w:val="0"/>
      <w:numFmt w:val="bullet"/>
      <w:lvlText w:val=""/>
      <w:lvlJc w:val="left"/>
      <w:pPr>
        <w:tabs>
          <w:tab w:val="num" w:pos="0"/>
        </w:tabs>
        <w:ind w:left="3155" w:hanging="360"/>
      </w:pPr>
      <w:rPr>
        <w:rFonts w:ascii="Symbol" w:hAnsi="Symbol" w:cs="Symbol" w:hint="default"/>
        <w:lang w:val="it-IT" w:eastAsia="en-US" w:bidi="ar-SA"/>
      </w:rPr>
    </w:lvl>
    <w:lvl w:ilvl="4">
      <w:start w:val="0"/>
      <w:numFmt w:val="bullet"/>
      <w:lvlText w:val=""/>
      <w:lvlJc w:val="left"/>
      <w:pPr>
        <w:tabs>
          <w:tab w:val="num" w:pos="0"/>
        </w:tabs>
        <w:ind w:left="3934" w:hanging="360"/>
      </w:pPr>
      <w:rPr>
        <w:rFonts w:ascii="Symbol" w:hAnsi="Symbol" w:cs="Symbol" w:hint="default"/>
        <w:lang w:val="it-IT" w:eastAsia="en-US" w:bidi="ar-SA"/>
      </w:rPr>
    </w:lvl>
    <w:lvl w:ilvl="5">
      <w:start w:val="0"/>
      <w:numFmt w:val="bullet"/>
      <w:lvlText w:val=""/>
      <w:lvlJc w:val="left"/>
      <w:pPr>
        <w:tabs>
          <w:tab w:val="num" w:pos="0"/>
        </w:tabs>
        <w:ind w:left="4713" w:hanging="360"/>
      </w:pPr>
      <w:rPr>
        <w:rFonts w:ascii="Symbol" w:hAnsi="Symbol" w:cs="Symbol" w:hint="default"/>
        <w:lang w:val="it-IT" w:eastAsia="en-US" w:bidi="ar-SA"/>
      </w:rPr>
    </w:lvl>
    <w:lvl w:ilvl="6">
      <w:start w:val="0"/>
      <w:numFmt w:val="bullet"/>
      <w:lvlText w:val=""/>
      <w:lvlJc w:val="left"/>
      <w:pPr>
        <w:tabs>
          <w:tab w:val="num" w:pos="0"/>
        </w:tabs>
        <w:ind w:left="5491" w:hanging="360"/>
      </w:pPr>
      <w:rPr>
        <w:rFonts w:ascii="Symbol" w:hAnsi="Symbol" w:cs="Symbol" w:hint="default"/>
        <w:lang w:val="it-IT" w:eastAsia="en-US" w:bidi="ar-SA"/>
      </w:rPr>
    </w:lvl>
    <w:lvl w:ilvl="7">
      <w:start w:val="0"/>
      <w:numFmt w:val="bullet"/>
      <w:lvlText w:val=""/>
      <w:lvlJc w:val="left"/>
      <w:pPr>
        <w:tabs>
          <w:tab w:val="num" w:pos="0"/>
        </w:tabs>
        <w:ind w:left="6270" w:hanging="360"/>
      </w:pPr>
      <w:rPr>
        <w:rFonts w:ascii="Symbol" w:hAnsi="Symbol" w:cs="Symbol" w:hint="default"/>
        <w:lang w:val="it-IT" w:eastAsia="en-US" w:bidi="ar-SA"/>
      </w:rPr>
    </w:lvl>
    <w:lvl w:ilvl="8">
      <w:start w:val="0"/>
      <w:numFmt w:val="bullet"/>
      <w:lvlText w:val=""/>
      <w:lvlJc w:val="left"/>
      <w:pPr>
        <w:tabs>
          <w:tab w:val="num" w:pos="0"/>
        </w:tabs>
        <w:ind w:left="7048" w:hanging="360"/>
      </w:pPr>
      <w:rPr>
        <w:rFonts w:ascii="Symbol" w:hAnsi="Symbol" w:cs="Symbol" w:hint="default"/>
        <w:lang w:val="it-IT" w:eastAsia="en-US" w:bidi="ar-SA"/>
      </w:rPr>
    </w:lvl>
  </w:abstractNum>
  <w:abstractNum w:abstractNumId="2">
    <w:lvl w:ilvl="0">
      <w:numFmt w:val="bullet"/>
      <w:lvlText w:val=""/>
      <w:lvlJc w:val="left"/>
      <w:pPr>
        <w:tabs>
          <w:tab w:val="num" w:pos="0"/>
        </w:tabs>
        <w:ind w:left="828" w:hanging="360"/>
      </w:pPr>
      <w:rPr>
        <w:rFonts w:ascii="Wingdings" w:hAnsi="Wingdings" w:cs="Wingdings" w:hint="default"/>
        <w:sz w:val="20"/>
        <w:szCs w:val="20"/>
        <w:w w:val="99"/>
        <w:lang w:val="it-IT" w:eastAsia="en-US" w:bidi="ar-SA"/>
      </w:rPr>
    </w:lvl>
    <w:lvl w:ilvl="1">
      <w:start w:val="0"/>
      <w:numFmt w:val="bullet"/>
      <w:lvlText w:val=""/>
      <w:lvlJc w:val="left"/>
      <w:pPr>
        <w:tabs>
          <w:tab w:val="num" w:pos="0"/>
        </w:tabs>
        <w:ind w:left="1598" w:hanging="360"/>
      </w:pPr>
      <w:rPr>
        <w:rFonts w:ascii="Symbol" w:hAnsi="Symbol" w:cs="Symbol" w:hint="default"/>
        <w:lang w:val="it-IT" w:eastAsia="en-US" w:bidi="ar-SA"/>
      </w:rPr>
    </w:lvl>
    <w:lvl w:ilvl="2">
      <w:start w:val="0"/>
      <w:numFmt w:val="bullet"/>
      <w:lvlText w:val=""/>
      <w:lvlJc w:val="left"/>
      <w:pPr>
        <w:tabs>
          <w:tab w:val="num" w:pos="0"/>
        </w:tabs>
        <w:ind w:left="2377" w:hanging="360"/>
      </w:pPr>
      <w:rPr>
        <w:rFonts w:ascii="Symbol" w:hAnsi="Symbol" w:cs="Symbol" w:hint="default"/>
        <w:lang w:val="it-IT" w:eastAsia="en-US" w:bidi="ar-SA"/>
      </w:rPr>
    </w:lvl>
    <w:lvl w:ilvl="3">
      <w:start w:val="0"/>
      <w:numFmt w:val="bullet"/>
      <w:lvlText w:val=""/>
      <w:lvlJc w:val="left"/>
      <w:pPr>
        <w:tabs>
          <w:tab w:val="num" w:pos="0"/>
        </w:tabs>
        <w:ind w:left="3155" w:hanging="360"/>
      </w:pPr>
      <w:rPr>
        <w:rFonts w:ascii="Symbol" w:hAnsi="Symbol" w:cs="Symbol" w:hint="default"/>
        <w:lang w:val="it-IT" w:eastAsia="en-US" w:bidi="ar-SA"/>
      </w:rPr>
    </w:lvl>
    <w:lvl w:ilvl="4">
      <w:start w:val="0"/>
      <w:numFmt w:val="bullet"/>
      <w:lvlText w:val=""/>
      <w:lvlJc w:val="left"/>
      <w:pPr>
        <w:tabs>
          <w:tab w:val="num" w:pos="0"/>
        </w:tabs>
        <w:ind w:left="3934" w:hanging="360"/>
      </w:pPr>
      <w:rPr>
        <w:rFonts w:ascii="Symbol" w:hAnsi="Symbol" w:cs="Symbol" w:hint="default"/>
        <w:lang w:val="it-IT" w:eastAsia="en-US" w:bidi="ar-SA"/>
      </w:rPr>
    </w:lvl>
    <w:lvl w:ilvl="5">
      <w:start w:val="0"/>
      <w:numFmt w:val="bullet"/>
      <w:lvlText w:val=""/>
      <w:lvlJc w:val="left"/>
      <w:pPr>
        <w:tabs>
          <w:tab w:val="num" w:pos="0"/>
        </w:tabs>
        <w:ind w:left="4713" w:hanging="360"/>
      </w:pPr>
      <w:rPr>
        <w:rFonts w:ascii="Symbol" w:hAnsi="Symbol" w:cs="Symbol" w:hint="default"/>
        <w:lang w:val="it-IT" w:eastAsia="en-US" w:bidi="ar-SA"/>
      </w:rPr>
    </w:lvl>
    <w:lvl w:ilvl="6">
      <w:start w:val="0"/>
      <w:numFmt w:val="bullet"/>
      <w:lvlText w:val=""/>
      <w:lvlJc w:val="left"/>
      <w:pPr>
        <w:tabs>
          <w:tab w:val="num" w:pos="0"/>
        </w:tabs>
        <w:ind w:left="5491" w:hanging="360"/>
      </w:pPr>
      <w:rPr>
        <w:rFonts w:ascii="Symbol" w:hAnsi="Symbol" w:cs="Symbol" w:hint="default"/>
        <w:lang w:val="it-IT" w:eastAsia="en-US" w:bidi="ar-SA"/>
      </w:rPr>
    </w:lvl>
    <w:lvl w:ilvl="7">
      <w:start w:val="0"/>
      <w:numFmt w:val="bullet"/>
      <w:lvlText w:val=""/>
      <w:lvlJc w:val="left"/>
      <w:pPr>
        <w:tabs>
          <w:tab w:val="num" w:pos="0"/>
        </w:tabs>
        <w:ind w:left="6270" w:hanging="360"/>
      </w:pPr>
      <w:rPr>
        <w:rFonts w:ascii="Symbol" w:hAnsi="Symbol" w:cs="Symbol" w:hint="default"/>
        <w:lang w:val="it-IT" w:eastAsia="en-US" w:bidi="ar-SA"/>
      </w:rPr>
    </w:lvl>
    <w:lvl w:ilvl="8">
      <w:start w:val="0"/>
      <w:numFmt w:val="bullet"/>
      <w:lvlText w:val=""/>
      <w:lvlJc w:val="left"/>
      <w:pPr>
        <w:tabs>
          <w:tab w:val="num" w:pos="0"/>
        </w:tabs>
        <w:ind w:left="7048" w:hanging="360"/>
      </w:pPr>
      <w:rPr>
        <w:rFonts w:ascii="Symbol" w:hAnsi="Symbol" w:cs="Symbol" w:hint="default"/>
        <w:lang w:val="it-IT" w:eastAsia="en-US" w:bidi="ar-SA"/>
      </w:rPr>
    </w:lvl>
  </w:abstractNum>
  <w:abstractNum w:abstractNumId="3">
    <w:lvl w:ilvl="0">
      <w:start w:val="1"/>
      <w:numFmt w:val="decimal"/>
      <w:lvlText w:val="%1)"/>
      <w:lvlJc w:val="left"/>
      <w:pPr>
        <w:tabs>
          <w:tab w:val="num" w:pos="0"/>
        </w:tabs>
        <w:ind w:left="573" w:hanging="360"/>
      </w:pPr>
      <w:rPr/>
    </w:lvl>
    <w:lvl w:ilvl="1">
      <w:start w:val="1"/>
      <w:numFmt w:val="lowerLetter"/>
      <w:lvlText w:val="%2."/>
      <w:lvlJc w:val="left"/>
      <w:pPr>
        <w:tabs>
          <w:tab w:val="num" w:pos="0"/>
        </w:tabs>
        <w:ind w:left="1293" w:hanging="360"/>
      </w:pPr>
      <w:rPr/>
    </w:lvl>
    <w:lvl w:ilvl="2">
      <w:start w:val="1"/>
      <w:numFmt w:val="lowerRoman"/>
      <w:lvlText w:val="%3."/>
      <w:lvlJc w:val="right"/>
      <w:pPr>
        <w:tabs>
          <w:tab w:val="num" w:pos="0"/>
        </w:tabs>
        <w:ind w:left="2013" w:hanging="180"/>
      </w:pPr>
      <w:rPr/>
    </w:lvl>
    <w:lvl w:ilvl="3">
      <w:start w:val="1"/>
      <w:numFmt w:val="decimal"/>
      <w:lvlText w:val="%4."/>
      <w:lvlJc w:val="left"/>
      <w:pPr>
        <w:tabs>
          <w:tab w:val="num" w:pos="0"/>
        </w:tabs>
        <w:ind w:left="2733" w:hanging="360"/>
      </w:pPr>
      <w:rPr/>
    </w:lvl>
    <w:lvl w:ilvl="4">
      <w:start w:val="1"/>
      <w:numFmt w:val="lowerLetter"/>
      <w:lvlText w:val="%5."/>
      <w:lvlJc w:val="left"/>
      <w:pPr>
        <w:tabs>
          <w:tab w:val="num" w:pos="0"/>
        </w:tabs>
        <w:ind w:left="3453" w:hanging="360"/>
      </w:pPr>
      <w:rPr/>
    </w:lvl>
    <w:lvl w:ilvl="5">
      <w:start w:val="1"/>
      <w:numFmt w:val="lowerRoman"/>
      <w:lvlText w:val="%6."/>
      <w:lvlJc w:val="right"/>
      <w:pPr>
        <w:tabs>
          <w:tab w:val="num" w:pos="0"/>
        </w:tabs>
        <w:ind w:left="4173" w:hanging="180"/>
      </w:pPr>
      <w:rPr/>
    </w:lvl>
    <w:lvl w:ilvl="6">
      <w:start w:val="1"/>
      <w:numFmt w:val="decimal"/>
      <w:lvlText w:val="%7."/>
      <w:lvlJc w:val="left"/>
      <w:pPr>
        <w:tabs>
          <w:tab w:val="num" w:pos="0"/>
        </w:tabs>
        <w:ind w:left="4893" w:hanging="360"/>
      </w:pPr>
      <w:rPr/>
    </w:lvl>
    <w:lvl w:ilvl="7">
      <w:start w:val="1"/>
      <w:numFmt w:val="lowerLetter"/>
      <w:lvlText w:val="%8."/>
      <w:lvlJc w:val="left"/>
      <w:pPr>
        <w:tabs>
          <w:tab w:val="num" w:pos="0"/>
        </w:tabs>
        <w:ind w:left="5613" w:hanging="360"/>
      </w:pPr>
      <w:rPr/>
    </w:lvl>
    <w:lvl w:ilvl="8">
      <w:start w:val="1"/>
      <w:numFmt w:val="lowerRoman"/>
      <w:lvlText w:val="%9."/>
      <w:lvlJc w:val="right"/>
      <w:pPr>
        <w:tabs>
          <w:tab w:val="num" w:pos="0"/>
        </w:tabs>
        <w:ind w:left="6333"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bullet"/>
      <w:lvlText w:val=""/>
      <w:lvlJc w:val="left"/>
      <w:pPr>
        <w:tabs>
          <w:tab w:val="num" w:pos="0"/>
        </w:tabs>
        <w:ind w:left="1187" w:hanging="360"/>
      </w:pPr>
      <w:rPr>
        <w:rFonts w:ascii="Symbol" w:hAnsi="Symbol" w:cs="Symbol" w:hint="default"/>
      </w:rPr>
    </w:lvl>
    <w:lvl w:ilvl="1">
      <w:start w:val="1"/>
      <w:numFmt w:val="bullet"/>
      <w:lvlText w:val="o"/>
      <w:lvlJc w:val="left"/>
      <w:pPr>
        <w:tabs>
          <w:tab w:val="num" w:pos="0"/>
        </w:tabs>
        <w:ind w:left="1907" w:hanging="360"/>
      </w:pPr>
      <w:rPr>
        <w:rFonts w:ascii="Courier New" w:hAnsi="Courier New" w:cs="Courier New" w:hint="default"/>
      </w:rPr>
    </w:lvl>
    <w:lvl w:ilvl="2">
      <w:start w:val="1"/>
      <w:numFmt w:val="bullet"/>
      <w:lvlText w:val=""/>
      <w:lvlJc w:val="left"/>
      <w:pPr>
        <w:tabs>
          <w:tab w:val="num" w:pos="0"/>
        </w:tabs>
        <w:ind w:left="2627" w:hanging="360"/>
      </w:pPr>
      <w:rPr>
        <w:rFonts w:ascii="Wingdings" w:hAnsi="Wingdings" w:cs="Wingdings" w:hint="default"/>
      </w:rPr>
    </w:lvl>
    <w:lvl w:ilvl="3">
      <w:start w:val="1"/>
      <w:numFmt w:val="bullet"/>
      <w:lvlText w:val=""/>
      <w:lvlJc w:val="left"/>
      <w:pPr>
        <w:tabs>
          <w:tab w:val="num" w:pos="0"/>
        </w:tabs>
        <w:ind w:left="3347" w:hanging="360"/>
      </w:pPr>
      <w:rPr>
        <w:rFonts w:ascii="Symbol" w:hAnsi="Symbol" w:cs="Symbol" w:hint="default"/>
      </w:rPr>
    </w:lvl>
    <w:lvl w:ilvl="4">
      <w:start w:val="1"/>
      <w:numFmt w:val="bullet"/>
      <w:lvlText w:val="o"/>
      <w:lvlJc w:val="left"/>
      <w:pPr>
        <w:tabs>
          <w:tab w:val="num" w:pos="0"/>
        </w:tabs>
        <w:ind w:left="4067" w:hanging="360"/>
      </w:pPr>
      <w:rPr>
        <w:rFonts w:ascii="Courier New" w:hAnsi="Courier New" w:cs="Courier New" w:hint="default"/>
      </w:rPr>
    </w:lvl>
    <w:lvl w:ilvl="5">
      <w:start w:val="1"/>
      <w:numFmt w:val="bullet"/>
      <w:lvlText w:val=""/>
      <w:lvlJc w:val="left"/>
      <w:pPr>
        <w:tabs>
          <w:tab w:val="num" w:pos="0"/>
        </w:tabs>
        <w:ind w:left="4787" w:hanging="360"/>
      </w:pPr>
      <w:rPr>
        <w:rFonts w:ascii="Wingdings" w:hAnsi="Wingdings" w:cs="Wingdings" w:hint="default"/>
      </w:rPr>
    </w:lvl>
    <w:lvl w:ilvl="6">
      <w:start w:val="1"/>
      <w:numFmt w:val="bullet"/>
      <w:lvlText w:val=""/>
      <w:lvlJc w:val="left"/>
      <w:pPr>
        <w:tabs>
          <w:tab w:val="num" w:pos="0"/>
        </w:tabs>
        <w:ind w:left="5507" w:hanging="360"/>
      </w:pPr>
      <w:rPr>
        <w:rFonts w:ascii="Symbol" w:hAnsi="Symbol" w:cs="Symbol" w:hint="default"/>
      </w:rPr>
    </w:lvl>
    <w:lvl w:ilvl="7">
      <w:start w:val="1"/>
      <w:numFmt w:val="bullet"/>
      <w:lvlText w:val="o"/>
      <w:lvlJc w:val="left"/>
      <w:pPr>
        <w:tabs>
          <w:tab w:val="num" w:pos="0"/>
        </w:tabs>
        <w:ind w:left="6227" w:hanging="360"/>
      </w:pPr>
      <w:rPr>
        <w:rFonts w:ascii="Courier New" w:hAnsi="Courier New" w:cs="Courier New" w:hint="default"/>
      </w:rPr>
    </w:lvl>
    <w:lvl w:ilvl="8">
      <w:start w:val="1"/>
      <w:numFmt w:val="bullet"/>
      <w:lvlText w:val=""/>
      <w:lvlJc w:val="left"/>
      <w:pPr>
        <w:tabs>
          <w:tab w:val="num" w:pos="0"/>
        </w:tabs>
        <w:ind w:left="6947" w:hanging="360"/>
      </w:pPr>
      <w:rPr>
        <w:rFonts w:ascii="Wingdings" w:hAnsi="Wingdings" w:cs="Wingdings" w:hint="default"/>
      </w:rPr>
    </w:lvl>
  </w:abstractNum>
  <w:abstractNum w:abstractNumId="8">
    <w:lvl w:ilvl="0">
      <w:numFmt w:val="bullet"/>
      <w:lvlText w:val=""/>
      <w:lvlJc w:val="left"/>
      <w:pPr>
        <w:tabs>
          <w:tab w:val="num" w:pos="0"/>
        </w:tabs>
        <w:ind w:left="720" w:hanging="360"/>
      </w:pPr>
      <w:rPr>
        <w:rFonts w:ascii="Wingdings" w:hAnsi="Wingdings" w:cs="Wingdings" w:hint="default"/>
        <w:sz w:val="20"/>
        <w:szCs w:val="20"/>
        <w:w w:val="99"/>
        <w:lang w:val="it-IT" w:eastAsia="en-US" w:bidi="ar-S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o"/>
      <w:lvlJc w:val="left"/>
      <w:pPr>
        <w:tabs>
          <w:tab w:val="num" w:pos="0"/>
        </w:tabs>
        <w:ind w:left="933" w:hanging="360"/>
      </w:pPr>
      <w:rPr>
        <w:rFonts w:ascii="Courier New" w:hAnsi="Courier New" w:cs="Courier New" w:hint="default"/>
      </w:rPr>
    </w:lvl>
    <w:lvl w:ilvl="1">
      <w:start w:val="1"/>
      <w:numFmt w:val="bullet"/>
      <w:lvlText w:val="o"/>
      <w:lvlJc w:val="left"/>
      <w:pPr>
        <w:tabs>
          <w:tab w:val="num" w:pos="0"/>
        </w:tabs>
        <w:ind w:left="1653" w:hanging="360"/>
      </w:pPr>
      <w:rPr>
        <w:rFonts w:ascii="Courier New" w:hAnsi="Courier New" w:cs="Courier New" w:hint="default"/>
      </w:rPr>
    </w:lvl>
    <w:lvl w:ilvl="2">
      <w:start w:val="1"/>
      <w:numFmt w:val="bullet"/>
      <w:lvlText w:val=""/>
      <w:lvlJc w:val="left"/>
      <w:pPr>
        <w:tabs>
          <w:tab w:val="num" w:pos="0"/>
        </w:tabs>
        <w:ind w:left="2373" w:hanging="360"/>
      </w:pPr>
      <w:rPr>
        <w:rFonts w:ascii="Wingdings" w:hAnsi="Wingdings" w:cs="Wingdings" w:hint="default"/>
      </w:rPr>
    </w:lvl>
    <w:lvl w:ilvl="3">
      <w:start w:val="1"/>
      <w:numFmt w:val="bullet"/>
      <w:lvlText w:val=""/>
      <w:lvlJc w:val="left"/>
      <w:pPr>
        <w:tabs>
          <w:tab w:val="num" w:pos="0"/>
        </w:tabs>
        <w:ind w:left="3093" w:hanging="360"/>
      </w:pPr>
      <w:rPr>
        <w:rFonts w:ascii="Symbol" w:hAnsi="Symbol" w:cs="Symbol" w:hint="default"/>
      </w:rPr>
    </w:lvl>
    <w:lvl w:ilvl="4">
      <w:start w:val="1"/>
      <w:numFmt w:val="bullet"/>
      <w:lvlText w:val="o"/>
      <w:lvlJc w:val="left"/>
      <w:pPr>
        <w:tabs>
          <w:tab w:val="num" w:pos="0"/>
        </w:tabs>
        <w:ind w:left="3813" w:hanging="360"/>
      </w:pPr>
      <w:rPr>
        <w:rFonts w:ascii="Courier New" w:hAnsi="Courier New" w:cs="Courier New" w:hint="default"/>
      </w:rPr>
    </w:lvl>
    <w:lvl w:ilvl="5">
      <w:start w:val="1"/>
      <w:numFmt w:val="bullet"/>
      <w:lvlText w:val=""/>
      <w:lvlJc w:val="left"/>
      <w:pPr>
        <w:tabs>
          <w:tab w:val="num" w:pos="0"/>
        </w:tabs>
        <w:ind w:left="4533" w:hanging="360"/>
      </w:pPr>
      <w:rPr>
        <w:rFonts w:ascii="Wingdings" w:hAnsi="Wingdings" w:cs="Wingdings" w:hint="default"/>
      </w:rPr>
    </w:lvl>
    <w:lvl w:ilvl="6">
      <w:start w:val="1"/>
      <w:numFmt w:val="bullet"/>
      <w:lvlText w:val=""/>
      <w:lvlJc w:val="left"/>
      <w:pPr>
        <w:tabs>
          <w:tab w:val="num" w:pos="0"/>
        </w:tabs>
        <w:ind w:left="5253" w:hanging="360"/>
      </w:pPr>
      <w:rPr>
        <w:rFonts w:ascii="Symbol" w:hAnsi="Symbol" w:cs="Symbol" w:hint="default"/>
      </w:rPr>
    </w:lvl>
    <w:lvl w:ilvl="7">
      <w:start w:val="1"/>
      <w:numFmt w:val="bullet"/>
      <w:lvlText w:val="o"/>
      <w:lvlJc w:val="left"/>
      <w:pPr>
        <w:tabs>
          <w:tab w:val="num" w:pos="0"/>
        </w:tabs>
        <w:ind w:left="5973" w:hanging="360"/>
      </w:pPr>
      <w:rPr>
        <w:rFonts w:ascii="Courier New" w:hAnsi="Courier New" w:cs="Courier New" w:hint="default"/>
      </w:rPr>
    </w:lvl>
    <w:lvl w:ilvl="8">
      <w:start w:val="1"/>
      <w:numFmt w:val="bullet"/>
      <w:lvlText w:val=""/>
      <w:lvlJc w:val="left"/>
      <w:pPr>
        <w:tabs>
          <w:tab w:val="num" w:pos="0"/>
        </w:tabs>
        <w:ind w:left="6693" w:hanging="360"/>
      </w:pPr>
      <w:rPr>
        <w:rFonts w:ascii="Wingdings" w:hAnsi="Wingdings" w:cs="Wingdings" w:hint="default"/>
      </w:rPr>
    </w:lvl>
  </w:abstractNum>
  <w:abstractNum w:abstractNumId="10">
    <w:lvl w:ilvl="0">
      <w:start w:val="1"/>
      <w:numFmt w:val="decimal"/>
      <w:lvlText w:val="%1)"/>
      <w:lvlJc w:val="left"/>
      <w:pPr>
        <w:tabs>
          <w:tab w:val="num" w:pos="0"/>
        </w:tabs>
        <w:ind w:left="573" w:hanging="360"/>
      </w:pPr>
      <w:rPr/>
    </w:lvl>
    <w:lvl w:ilvl="1">
      <w:start w:val="1"/>
      <w:numFmt w:val="lowerLetter"/>
      <w:lvlText w:val="%2."/>
      <w:lvlJc w:val="left"/>
      <w:pPr>
        <w:tabs>
          <w:tab w:val="num" w:pos="0"/>
        </w:tabs>
        <w:ind w:left="1293" w:hanging="360"/>
      </w:pPr>
      <w:rPr/>
    </w:lvl>
    <w:lvl w:ilvl="2">
      <w:start w:val="1"/>
      <w:numFmt w:val="lowerRoman"/>
      <w:lvlText w:val="%3."/>
      <w:lvlJc w:val="right"/>
      <w:pPr>
        <w:tabs>
          <w:tab w:val="num" w:pos="0"/>
        </w:tabs>
        <w:ind w:left="2013" w:hanging="180"/>
      </w:pPr>
      <w:rPr/>
    </w:lvl>
    <w:lvl w:ilvl="3">
      <w:start w:val="1"/>
      <w:numFmt w:val="decimal"/>
      <w:lvlText w:val="%4."/>
      <w:lvlJc w:val="left"/>
      <w:pPr>
        <w:tabs>
          <w:tab w:val="num" w:pos="0"/>
        </w:tabs>
        <w:ind w:left="2733" w:hanging="360"/>
      </w:pPr>
      <w:rPr/>
    </w:lvl>
    <w:lvl w:ilvl="4">
      <w:start w:val="1"/>
      <w:numFmt w:val="lowerLetter"/>
      <w:lvlText w:val="%5."/>
      <w:lvlJc w:val="left"/>
      <w:pPr>
        <w:tabs>
          <w:tab w:val="num" w:pos="0"/>
        </w:tabs>
        <w:ind w:left="3453" w:hanging="360"/>
      </w:pPr>
      <w:rPr/>
    </w:lvl>
    <w:lvl w:ilvl="5">
      <w:start w:val="1"/>
      <w:numFmt w:val="lowerRoman"/>
      <w:lvlText w:val="%6."/>
      <w:lvlJc w:val="right"/>
      <w:pPr>
        <w:tabs>
          <w:tab w:val="num" w:pos="0"/>
        </w:tabs>
        <w:ind w:left="4173" w:hanging="180"/>
      </w:pPr>
      <w:rPr/>
    </w:lvl>
    <w:lvl w:ilvl="6">
      <w:start w:val="1"/>
      <w:numFmt w:val="decimal"/>
      <w:lvlText w:val="%7."/>
      <w:lvlJc w:val="left"/>
      <w:pPr>
        <w:tabs>
          <w:tab w:val="num" w:pos="0"/>
        </w:tabs>
        <w:ind w:left="4893" w:hanging="360"/>
      </w:pPr>
      <w:rPr/>
    </w:lvl>
    <w:lvl w:ilvl="7">
      <w:start w:val="1"/>
      <w:numFmt w:val="lowerLetter"/>
      <w:lvlText w:val="%8."/>
      <w:lvlJc w:val="left"/>
      <w:pPr>
        <w:tabs>
          <w:tab w:val="num" w:pos="0"/>
        </w:tabs>
        <w:ind w:left="5613" w:hanging="360"/>
      </w:pPr>
      <w:rPr/>
    </w:lvl>
    <w:lvl w:ilvl="8">
      <w:start w:val="1"/>
      <w:numFmt w:val="lowerRoman"/>
      <w:lvlText w:val="%9."/>
      <w:lvlJc w:val="right"/>
      <w:pPr>
        <w:tabs>
          <w:tab w:val="num" w:pos="0"/>
        </w:tabs>
        <w:ind w:left="6333"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1069" w:hanging="360"/>
      </w:pPr>
      <w:rPr>
        <w:b w:val="false"/>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decimal"/>
      <w:lvlText w:val="%1)"/>
      <w:lvlJc w:val="left"/>
      <w:pPr>
        <w:tabs>
          <w:tab w:val="num" w:pos="0"/>
        </w:tabs>
        <w:ind w:left="520" w:hanging="300"/>
      </w:pPr>
      <w:rPr>
        <w:sz w:val="22"/>
        <w:spacing w:val="-1"/>
        <w:szCs w:val="22"/>
        <w:rFonts w:ascii="Trebuchet MS" w:hAnsi="Trebuchet MS" w:eastAsia="Trebuchet MS"/>
      </w:rPr>
    </w:lvl>
    <w:lvl w:ilvl="1">
      <w:start w:val="1"/>
      <w:numFmt w:val="bullet"/>
      <w:lvlText w:val=""/>
      <w:lvlJc w:val="left"/>
      <w:pPr>
        <w:tabs>
          <w:tab w:val="num" w:pos="0"/>
        </w:tabs>
        <w:ind w:left="1478" w:hanging="300"/>
      </w:pPr>
      <w:rPr>
        <w:rFonts w:ascii="Symbol" w:hAnsi="Symbol" w:cs="Symbol" w:hint="default"/>
      </w:rPr>
    </w:lvl>
    <w:lvl w:ilvl="2">
      <w:start w:val="1"/>
      <w:numFmt w:val="bullet"/>
      <w:lvlText w:val=""/>
      <w:lvlJc w:val="left"/>
      <w:pPr>
        <w:tabs>
          <w:tab w:val="num" w:pos="0"/>
        </w:tabs>
        <w:ind w:left="2436" w:hanging="300"/>
      </w:pPr>
      <w:rPr>
        <w:rFonts w:ascii="Symbol" w:hAnsi="Symbol" w:cs="Symbol" w:hint="default"/>
      </w:rPr>
    </w:lvl>
    <w:lvl w:ilvl="3">
      <w:start w:val="1"/>
      <w:numFmt w:val="bullet"/>
      <w:lvlText w:val=""/>
      <w:lvlJc w:val="left"/>
      <w:pPr>
        <w:tabs>
          <w:tab w:val="num" w:pos="0"/>
        </w:tabs>
        <w:ind w:left="3394" w:hanging="300"/>
      </w:pPr>
      <w:rPr>
        <w:rFonts w:ascii="Symbol" w:hAnsi="Symbol" w:cs="Symbol" w:hint="default"/>
      </w:rPr>
    </w:lvl>
    <w:lvl w:ilvl="4">
      <w:start w:val="1"/>
      <w:numFmt w:val="bullet"/>
      <w:lvlText w:val=""/>
      <w:lvlJc w:val="left"/>
      <w:pPr>
        <w:tabs>
          <w:tab w:val="num" w:pos="0"/>
        </w:tabs>
        <w:ind w:left="4352" w:hanging="300"/>
      </w:pPr>
      <w:rPr>
        <w:rFonts w:ascii="Symbol" w:hAnsi="Symbol" w:cs="Symbol" w:hint="default"/>
      </w:rPr>
    </w:lvl>
    <w:lvl w:ilvl="5">
      <w:start w:val="1"/>
      <w:numFmt w:val="bullet"/>
      <w:lvlText w:val=""/>
      <w:lvlJc w:val="left"/>
      <w:pPr>
        <w:tabs>
          <w:tab w:val="num" w:pos="0"/>
        </w:tabs>
        <w:ind w:left="5310" w:hanging="300"/>
      </w:pPr>
      <w:rPr>
        <w:rFonts w:ascii="Symbol" w:hAnsi="Symbol" w:cs="Symbol" w:hint="default"/>
      </w:rPr>
    </w:lvl>
    <w:lvl w:ilvl="6">
      <w:start w:val="1"/>
      <w:numFmt w:val="bullet"/>
      <w:lvlText w:val=""/>
      <w:lvlJc w:val="left"/>
      <w:pPr>
        <w:tabs>
          <w:tab w:val="num" w:pos="0"/>
        </w:tabs>
        <w:ind w:left="6268" w:hanging="300"/>
      </w:pPr>
      <w:rPr>
        <w:rFonts w:ascii="Symbol" w:hAnsi="Symbol" w:cs="Symbol" w:hint="default"/>
      </w:rPr>
    </w:lvl>
    <w:lvl w:ilvl="7">
      <w:start w:val="1"/>
      <w:numFmt w:val="bullet"/>
      <w:lvlText w:val=""/>
      <w:lvlJc w:val="left"/>
      <w:pPr>
        <w:tabs>
          <w:tab w:val="num" w:pos="0"/>
        </w:tabs>
        <w:ind w:left="7226" w:hanging="300"/>
      </w:pPr>
      <w:rPr>
        <w:rFonts w:ascii="Symbol" w:hAnsi="Symbol" w:cs="Symbol" w:hint="default"/>
      </w:rPr>
    </w:lvl>
    <w:lvl w:ilvl="8">
      <w:start w:val="1"/>
      <w:numFmt w:val="bullet"/>
      <w:lvlText w:val=""/>
      <w:lvlJc w:val="left"/>
      <w:pPr>
        <w:tabs>
          <w:tab w:val="num" w:pos="0"/>
        </w:tabs>
        <w:ind w:left="8184" w:hanging="300"/>
      </w:pPr>
      <w:rPr>
        <w:rFonts w:ascii="Symbol" w:hAnsi="Symbol" w:cs="Symbol" w:hint="default"/>
      </w:rPr>
    </w:lvl>
  </w:abstractNum>
  <w:abstractNum w:abstractNumId="1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1">
    <w:lvl w:ilvl="0">
      <w:start w:val="1"/>
      <w:numFmt w:val="bullet"/>
      <w:lvlText w:val=""/>
      <w:lvlJc w:val="left"/>
      <w:pPr>
        <w:tabs>
          <w:tab w:val="num" w:pos="0"/>
        </w:tabs>
        <w:ind w:left="710" w:hanging="360"/>
      </w:pPr>
      <w:rPr>
        <w:rFonts w:ascii="Symbol" w:hAnsi="Symbol" w:cs="Symbol" w:hint="default"/>
      </w:rPr>
    </w:lvl>
    <w:lvl w:ilvl="1">
      <w:start w:val="1"/>
      <w:numFmt w:val="bullet"/>
      <w:lvlText w:val="o"/>
      <w:lvlJc w:val="left"/>
      <w:pPr>
        <w:tabs>
          <w:tab w:val="num" w:pos="0"/>
        </w:tabs>
        <w:ind w:left="1430" w:hanging="360"/>
      </w:pPr>
      <w:rPr>
        <w:rFonts w:ascii="Courier New" w:hAnsi="Courier New" w:cs="Courier New" w:hint="default"/>
      </w:rPr>
    </w:lvl>
    <w:lvl w:ilvl="2">
      <w:start w:val="1"/>
      <w:numFmt w:val="bullet"/>
      <w:lvlText w:val=""/>
      <w:lvlJc w:val="left"/>
      <w:pPr>
        <w:tabs>
          <w:tab w:val="num" w:pos="0"/>
        </w:tabs>
        <w:ind w:left="2150" w:hanging="360"/>
      </w:pPr>
      <w:rPr>
        <w:rFonts w:ascii="Wingdings" w:hAnsi="Wingdings" w:cs="Wingdings" w:hint="default"/>
      </w:rPr>
    </w:lvl>
    <w:lvl w:ilvl="3">
      <w:start w:val="1"/>
      <w:numFmt w:val="bullet"/>
      <w:lvlText w:val=""/>
      <w:lvlJc w:val="left"/>
      <w:pPr>
        <w:tabs>
          <w:tab w:val="num" w:pos="0"/>
        </w:tabs>
        <w:ind w:left="2870" w:hanging="360"/>
      </w:pPr>
      <w:rPr>
        <w:rFonts w:ascii="Symbol" w:hAnsi="Symbol" w:cs="Symbol" w:hint="default"/>
      </w:rPr>
    </w:lvl>
    <w:lvl w:ilvl="4">
      <w:start w:val="1"/>
      <w:numFmt w:val="bullet"/>
      <w:lvlText w:val="o"/>
      <w:lvlJc w:val="left"/>
      <w:pPr>
        <w:tabs>
          <w:tab w:val="num" w:pos="0"/>
        </w:tabs>
        <w:ind w:left="3590" w:hanging="360"/>
      </w:pPr>
      <w:rPr>
        <w:rFonts w:ascii="Courier New" w:hAnsi="Courier New" w:cs="Courier New" w:hint="default"/>
      </w:rPr>
    </w:lvl>
    <w:lvl w:ilvl="5">
      <w:start w:val="1"/>
      <w:numFmt w:val="bullet"/>
      <w:lvlText w:val=""/>
      <w:lvlJc w:val="left"/>
      <w:pPr>
        <w:tabs>
          <w:tab w:val="num" w:pos="0"/>
        </w:tabs>
        <w:ind w:left="4310" w:hanging="360"/>
      </w:pPr>
      <w:rPr>
        <w:rFonts w:ascii="Wingdings" w:hAnsi="Wingdings" w:cs="Wingdings" w:hint="default"/>
      </w:rPr>
    </w:lvl>
    <w:lvl w:ilvl="6">
      <w:start w:val="1"/>
      <w:numFmt w:val="bullet"/>
      <w:lvlText w:val=""/>
      <w:lvlJc w:val="left"/>
      <w:pPr>
        <w:tabs>
          <w:tab w:val="num" w:pos="0"/>
        </w:tabs>
        <w:ind w:left="5030" w:hanging="360"/>
      </w:pPr>
      <w:rPr>
        <w:rFonts w:ascii="Symbol" w:hAnsi="Symbol" w:cs="Symbol" w:hint="default"/>
      </w:rPr>
    </w:lvl>
    <w:lvl w:ilvl="7">
      <w:start w:val="1"/>
      <w:numFmt w:val="bullet"/>
      <w:lvlText w:val="o"/>
      <w:lvlJc w:val="left"/>
      <w:pPr>
        <w:tabs>
          <w:tab w:val="num" w:pos="0"/>
        </w:tabs>
        <w:ind w:left="5750" w:hanging="360"/>
      </w:pPr>
      <w:rPr>
        <w:rFonts w:ascii="Courier New" w:hAnsi="Courier New" w:cs="Courier New" w:hint="default"/>
      </w:rPr>
    </w:lvl>
    <w:lvl w:ilvl="8">
      <w:start w:val="1"/>
      <w:numFmt w:val="bullet"/>
      <w:lvlText w:val=""/>
      <w:lvlJc w:val="left"/>
      <w:pPr>
        <w:tabs>
          <w:tab w:val="num" w:pos="0"/>
        </w:tabs>
        <w:ind w:left="6470" w:hanging="360"/>
      </w:pPr>
      <w:rPr>
        <w:rFonts w:ascii="Wingdings" w:hAnsi="Wingdings" w:cs="Wingdings" w:hint="default"/>
      </w:rPr>
    </w:lvl>
  </w:abstractNum>
  <w:abstractNum w:abstractNumId="22">
    <w:lvl w:ilvl="0">
      <w:start w:val="1"/>
      <w:numFmt w:val="decimal"/>
      <w:lvlText w:val="%1."/>
      <w:lvlJc w:val="left"/>
      <w:pPr>
        <w:tabs>
          <w:tab w:val="num" w:pos="0"/>
        </w:tabs>
        <w:ind w:left="710" w:hanging="360"/>
      </w:pPr>
      <w:rPr/>
    </w:lvl>
    <w:lvl w:ilvl="1">
      <w:start w:val="1"/>
      <w:isLgl/>
      <w:numFmt w:val="decimal"/>
      <w:lvlText w:val="%1.%2"/>
      <w:lvlJc w:val="left"/>
      <w:pPr>
        <w:tabs>
          <w:tab w:val="num" w:pos="0"/>
        </w:tabs>
        <w:ind w:left="756" w:hanging="396"/>
      </w:pPr>
      <w:rPr/>
    </w:lvl>
    <w:lvl w:ilvl="2">
      <w:start w:val="1"/>
      <w:isLgl/>
      <w:numFmt w:val="decimal"/>
      <w:lvlText w:val="%1.%2.%3"/>
      <w:lvlJc w:val="left"/>
      <w:pPr>
        <w:tabs>
          <w:tab w:val="num" w:pos="0"/>
        </w:tabs>
        <w:ind w:left="1090" w:hanging="720"/>
      </w:pPr>
      <w:rPr/>
    </w:lvl>
    <w:lvl w:ilvl="3">
      <w:start w:val="1"/>
      <w:isLgl/>
      <w:numFmt w:val="decimal"/>
      <w:lvlText w:val="%1.%2.%3.%4"/>
      <w:lvlJc w:val="left"/>
      <w:pPr>
        <w:tabs>
          <w:tab w:val="num" w:pos="0"/>
        </w:tabs>
        <w:ind w:left="1100" w:hanging="720"/>
      </w:pPr>
      <w:rPr/>
    </w:lvl>
    <w:lvl w:ilvl="4">
      <w:start w:val="1"/>
      <w:isLgl/>
      <w:numFmt w:val="decimal"/>
      <w:lvlText w:val="%1.%2.%3.%4.%5"/>
      <w:lvlJc w:val="left"/>
      <w:pPr>
        <w:tabs>
          <w:tab w:val="num" w:pos="0"/>
        </w:tabs>
        <w:ind w:left="1470" w:hanging="1080"/>
      </w:pPr>
      <w:rPr/>
    </w:lvl>
    <w:lvl w:ilvl="5">
      <w:start w:val="1"/>
      <w:isLgl/>
      <w:numFmt w:val="decimal"/>
      <w:lvlText w:val="%1.%2.%3.%4.%5.%6"/>
      <w:lvlJc w:val="left"/>
      <w:pPr>
        <w:tabs>
          <w:tab w:val="num" w:pos="0"/>
        </w:tabs>
        <w:ind w:left="1480" w:hanging="1080"/>
      </w:pPr>
      <w:rPr/>
    </w:lvl>
    <w:lvl w:ilvl="6">
      <w:start w:val="1"/>
      <w:isLgl/>
      <w:numFmt w:val="decimal"/>
      <w:lvlText w:val="%1.%2.%3.%4.%5.%6.%7"/>
      <w:lvlJc w:val="left"/>
      <w:pPr>
        <w:tabs>
          <w:tab w:val="num" w:pos="0"/>
        </w:tabs>
        <w:ind w:left="1850" w:hanging="1440"/>
      </w:pPr>
      <w:rPr/>
    </w:lvl>
    <w:lvl w:ilvl="7">
      <w:start w:val="1"/>
      <w:isLgl/>
      <w:numFmt w:val="decimal"/>
      <w:lvlText w:val="%1.%2.%3.%4.%5.%6.%7.%8"/>
      <w:lvlJc w:val="left"/>
      <w:pPr>
        <w:tabs>
          <w:tab w:val="num" w:pos="0"/>
        </w:tabs>
        <w:ind w:left="1860" w:hanging="1440"/>
      </w:pPr>
      <w:rPr/>
    </w:lvl>
    <w:lvl w:ilvl="8">
      <w:start w:val="1"/>
      <w:isLgl/>
      <w:numFmt w:val="decimal"/>
      <w:lvlText w:val="%1.%2.%3.%4.%5.%6.%7.%8.%9"/>
      <w:lvlJc w:val="left"/>
      <w:pPr>
        <w:tabs>
          <w:tab w:val="num" w:pos="0"/>
        </w:tabs>
        <w:ind w:left="2230" w:hanging="1800"/>
      </w:pPr>
      <w:rPr/>
    </w:lvl>
  </w:abstractNum>
  <w:abstractNum w:abstractNumId="23">
    <w:lvl w:ilvl="0">
      <w:start w:val="6"/>
      <w:numFmt w:val="decimal"/>
      <w:lvlText w:val="%1."/>
      <w:lvlJc w:val="left"/>
      <w:pPr>
        <w:tabs>
          <w:tab w:val="num" w:pos="0"/>
        </w:tabs>
        <w:ind w:left="470" w:hanging="360"/>
      </w:pPr>
      <w:rPr/>
    </w:lvl>
    <w:lvl w:ilvl="1">
      <w:start w:val="1"/>
      <w:isLgl/>
      <w:numFmt w:val="decimal"/>
      <w:lvlText w:val="%1.%2"/>
      <w:lvlJc w:val="left"/>
      <w:pPr>
        <w:tabs>
          <w:tab w:val="num" w:pos="0"/>
        </w:tabs>
        <w:ind w:left="720" w:hanging="360"/>
      </w:pPr>
      <w:rPr/>
    </w:lvl>
    <w:lvl w:ilvl="2">
      <w:start w:val="1"/>
      <w:isLgl/>
      <w:numFmt w:val="decimal"/>
      <w:lvlText w:val="%1.%2.%3"/>
      <w:lvlJc w:val="left"/>
      <w:pPr>
        <w:tabs>
          <w:tab w:val="num" w:pos="0"/>
        </w:tabs>
        <w:ind w:left="1330" w:hanging="720"/>
      </w:pPr>
      <w:rPr/>
    </w:lvl>
    <w:lvl w:ilvl="3">
      <w:start w:val="1"/>
      <w:isLgl/>
      <w:numFmt w:val="decimal"/>
      <w:lvlText w:val="%1.%2.%3.%4"/>
      <w:lvlJc w:val="left"/>
      <w:pPr>
        <w:tabs>
          <w:tab w:val="num" w:pos="0"/>
        </w:tabs>
        <w:ind w:left="1580" w:hanging="720"/>
      </w:pPr>
      <w:rPr/>
    </w:lvl>
    <w:lvl w:ilvl="4">
      <w:start w:val="1"/>
      <w:isLgl/>
      <w:numFmt w:val="decimal"/>
      <w:lvlText w:val="%1.%2.%3.%4.%5"/>
      <w:lvlJc w:val="left"/>
      <w:pPr>
        <w:tabs>
          <w:tab w:val="num" w:pos="0"/>
        </w:tabs>
        <w:ind w:left="2190" w:hanging="1080"/>
      </w:pPr>
      <w:rPr/>
    </w:lvl>
    <w:lvl w:ilvl="5">
      <w:start w:val="1"/>
      <w:isLgl/>
      <w:numFmt w:val="decimal"/>
      <w:lvlText w:val="%1.%2.%3.%4.%5.%6"/>
      <w:lvlJc w:val="left"/>
      <w:pPr>
        <w:tabs>
          <w:tab w:val="num" w:pos="0"/>
        </w:tabs>
        <w:ind w:left="2440" w:hanging="1080"/>
      </w:pPr>
      <w:rPr/>
    </w:lvl>
    <w:lvl w:ilvl="6">
      <w:start w:val="1"/>
      <w:isLgl/>
      <w:numFmt w:val="decimal"/>
      <w:lvlText w:val="%1.%2.%3.%4.%5.%6.%7"/>
      <w:lvlJc w:val="left"/>
      <w:pPr>
        <w:tabs>
          <w:tab w:val="num" w:pos="0"/>
        </w:tabs>
        <w:ind w:left="3050" w:hanging="1440"/>
      </w:pPr>
      <w:rPr/>
    </w:lvl>
    <w:lvl w:ilvl="7">
      <w:start w:val="1"/>
      <w:isLgl/>
      <w:numFmt w:val="decimal"/>
      <w:lvlText w:val="%1.%2.%3.%4.%5.%6.%7.%8"/>
      <w:lvlJc w:val="left"/>
      <w:pPr>
        <w:tabs>
          <w:tab w:val="num" w:pos="0"/>
        </w:tabs>
        <w:ind w:left="3300" w:hanging="1440"/>
      </w:pPr>
      <w:rPr/>
    </w:lvl>
    <w:lvl w:ilvl="8">
      <w:start w:val="1"/>
      <w:isLgl/>
      <w:numFmt w:val="decimal"/>
      <w:lvlText w:val="%1.%2.%3.%4.%5.%6.%7.%8.%9"/>
      <w:lvlJc w:val="left"/>
      <w:pPr>
        <w:tabs>
          <w:tab w:val="num" w:pos="0"/>
        </w:tabs>
        <w:ind w:left="3910" w:hanging="1800"/>
      </w:pPr>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13"/>
    <w:lvlOverride w:ilvl="0">
      <w:startOverride w:val="1"/>
    </w:lvlOverride>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bidi w:val="0"/>
      <w:spacing w:before="0" w:after="0"/>
      <w:jc w:val="left"/>
    </w:pPr>
    <w:rPr>
      <w:rFonts w:ascii="Times New Roman" w:hAnsi="Times New Roman" w:eastAsia="Times New Roman" w:cs="Times New Roman"/>
      <w:color w:val="auto"/>
      <w:kern w:val="0"/>
      <w:sz w:val="22"/>
      <w:szCs w:val="22"/>
      <w:lang w:val="it-IT" w:eastAsia="en-US" w:bidi="ar-SA"/>
    </w:rPr>
  </w:style>
  <w:style w:type="paragraph" w:styleId="Heading1">
    <w:name w:val="heading 1"/>
    <w:basedOn w:val="Normal"/>
    <w:uiPriority w:val="1"/>
    <w:qFormat/>
    <w:pPr>
      <w:ind w:left="213"/>
      <w:jc w:val="both"/>
      <w:outlineLvl w:val="0"/>
    </w:pPr>
    <w:rPr>
      <w:b/>
      <w:bCs/>
      <w:sz w:val="24"/>
      <w:szCs w:val="24"/>
    </w:rPr>
  </w:style>
  <w:style w:type="paragraph" w:styleId="Heading2">
    <w:name w:val="heading 2"/>
    <w:basedOn w:val="Normal"/>
    <w:next w:val="Normal"/>
    <w:link w:val="Titolo2Carattere"/>
    <w:uiPriority w:val="9"/>
    <w:semiHidden/>
    <w:unhideWhenUsed/>
    <w:qFormat/>
    <w:rsid w:val="00a2387f"/>
    <w:pPr>
      <w:keepNext w:val="true"/>
      <w:keepLines/>
      <w:spacing w:before="40" w:after="0"/>
      <w:outlineLvl w:val="1"/>
    </w:pPr>
    <w:rPr>
      <w:rFonts w:ascii="Cambria" w:hAnsi="Cambria" w:eastAsia="" w:cs="" w:asciiTheme="majorHAnsi" w:cstheme="majorBidi" w:eastAsiaTheme="majorEastAsia" w:hAnsiTheme="majorHAnsi"/>
      <w:color w:themeColor="accent1" w:themeShade="bf" w:val="365F91"/>
      <w:sz w:val="26"/>
      <w:szCs w:val="26"/>
    </w:rPr>
  </w:style>
  <w:style w:type="paragraph" w:styleId="Heading3">
    <w:name w:val="heading 3"/>
    <w:basedOn w:val="Normal"/>
    <w:next w:val="Normal"/>
    <w:link w:val="Titolo3Carattere"/>
    <w:uiPriority w:val="9"/>
    <w:semiHidden/>
    <w:unhideWhenUsed/>
    <w:qFormat/>
    <w:rsid w:val="00615145"/>
    <w:pPr>
      <w:keepNext w:val="true"/>
      <w:keepLines/>
      <w:spacing w:before="40" w:after="0"/>
      <w:outlineLvl w:val="2"/>
    </w:pPr>
    <w:rPr>
      <w:rFonts w:ascii="Cambria" w:hAnsi="Cambria" w:eastAsia="" w:cs="" w:asciiTheme="majorHAnsi" w:cstheme="majorBidi" w:eastAsiaTheme="majorEastAsia" w:hAnsiTheme="majorHAnsi"/>
      <w:color w:themeColor="accent1" w:themeShade="7f" w:val="243F60"/>
      <w:sz w:val="24"/>
      <w:szCs w:val="24"/>
    </w:rPr>
  </w:style>
  <w:style w:type="character" w:styleId="DefaultParagraphFont" w:default="1">
    <w:name w:val="Default Paragraph Font"/>
    <w:uiPriority w:val="1"/>
    <w:semiHidden/>
    <w:unhideWhenUsed/>
    <w:qFormat/>
    <w:rPr/>
  </w:style>
  <w:style w:type="character" w:styleId="CorpotestoCarattere" w:customStyle="1">
    <w:name w:val="Corpo testo Carattere"/>
    <w:basedOn w:val="DefaultParagraphFont"/>
    <w:uiPriority w:val="1"/>
    <w:qFormat/>
    <w:rsid w:val="00ec1b8f"/>
    <w:rPr>
      <w:rFonts w:ascii="Times New Roman" w:hAnsi="Times New Roman" w:eastAsia="Times New Roman" w:cs="Times New Roman"/>
      <w:sz w:val="24"/>
      <w:szCs w:val="24"/>
      <w:lang w:val="it-IT"/>
    </w:rPr>
  </w:style>
  <w:style w:type="character" w:styleId="TitoloCarattere" w:customStyle="1">
    <w:name w:val="Titolo Carattere"/>
    <w:basedOn w:val="DefaultParagraphFont"/>
    <w:uiPriority w:val="10"/>
    <w:qFormat/>
    <w:rsid w:val="00141b19"/>
    <w:rPr>
      <w:rFonts w:ascii="Cambria" w:hAnsi="Cambria" w:eastAsia="" w:cs="" w:asciiTheme="majorHAnsi" w:cstheme="majorBidi" w:eastAsiaTheme="majorEastAsia" w:hAnsiTheme="majorHAnsi"/>
      <w:spacing w:val="-10"/>
      <w:kern w:val="2"/>
      <w:sz w:val="56"/>
      <w:szCs w:val="56"/>
      <w:lang w:val="it-IT"/>
    </w:rPr>
  </w:style>
  <w:style w:type="character" w:styleId="IntestazioneCarattere" w:customStyle="1">
    <w:name w:val="Intestazione Carattere"/>
    <w:basedOn w:val="DefaultParagraphFont"/>
    <w:uiPriority w:val="99"/>
    <w:qFormat/>
    <w:rsid w:val="001f1d26"/>
    <w:rPr>
      <w:rFonts w:ascii="Times New Roman" w:hAnsi="Times New Roman" w:eastAsia="Times New Roman" w:cs="Times New Roman"/>
      <w:lang w:val="it-IT"/>
    </w:rPr>
  </w:style>
  <w:style w:type="character" w:styleId="PidipaginaCarattere" w:customStyle="1">
    <w:name w:val="Piè di pagina Carattere"/>
    <w:basedOn w:val="DefaultParagraphFont"/>
    <w:uiPriority w:val="99"/>
    <w:qFormat/>
    <w:rsid w:val="001f1d26"/>
    <w:rPr>
      <w:rFonts w:ascii="Times New Roman" w:hAnsi="Times New Roman" w:eastAsia="Times New Roman" w:cs="Times New Roman"/>
      <w:lang w:val="it-IT"/>
    </w:rPr>
  </w:style>
  <w:style w:type="character" w:styleId="Hyperlink">
    <w:name w:val="Hyperlink"/>
    <w:basedOn w:val="DefaultParagraphFont"/>
    <w:uiPriority w:val="99"/>
    <w:unhideWhenUsed/>
    <w:rsid w:val="00903f0c"/>
    <w:rPr>
      <w:color w:themeColor="hyperlink" w:val="0000FF"/>
      <w:u w:val="single"/>
    </w:rPr>
  </w:style>
  <w:style w:type="character" w:styleId="UnresolvedMention">
    <w:name w:val="Unresolved Mention"/>
    <w:basedOn w:val="DefaultParagraphFont"/>
    <w:uiPriority w:val="99"/>
    <w:semiHidden/>
    <w:unhideWhenUsed/>
    <w:qFormat/>
    <w:rsid w:val="0004373b"/>
    <w:rPr>
      <w:color w:val="605E5C"/>
      <w:shd w:fill="E1DFDD" w:val="clear"/>
    </w:rPr>
  </w:style>
  <w:style w:type="character" w:styleId="WW8Num1z1" w:customStyle="1">
    <w:name w:val="WW8Num1z1"/>
    <w:qFormat/>
    <w:rsid w:val="00156bbe"/>
    <w:rPr/>
  </w:style>
  <w:style w:type="character" w:styleId="Titolo3Carattere" w:customStyle="1">
    <w:name w:val="Titolo 3 Carattere"/>
    <w:basedOn w:val="DefaultParagraphFont"/>
    <w:uiPriority w:val="9"/>
    <w:semiHidden/>
    <w:qFormat/>
    <w:rsid w:val="00615145"/>
    <w:rPr>
      <w:rFonts w:ascii="Cambria" w:hAnsi="Cambria" w:eastAsia="" w:cs="" w:asciiTheme="majorHAnsi" w:cstheme="majorBidi" w:eastAsiaTheme="majorEastAsia" w:hAnsiTheme="majorHAnsi"/>
      <w:color w:themeColor="accent1" w:themeShade="7f" w:val="243F60"/>
      <w:sz w:val="24"/>
      <w:szCs w:val="24"/>
      <w:lang w:val="it-IT"/>
    </w:rPr>
  </w:style>
  <w:style w:type="character" w:styleId="ParagrafoelencoCarattere" w:customStyle="1">
    <w:name w:val="Paragrafo elenco Carattere"/>
    <w:link w:val="ListParagraph"/>
    <w:uiPriority w:val="34"/>
    <w:qFormat/>
    <w:locked/>
    <w:rsid w:val="00615145"/>
    <w:rPr>
      <w:rFonts w:ascii="Times New Roman" w:hAnsi="Times New Roman" w:eastAsia="Times New Roman" w:cs="Times New Roman"/>
      <w:lang w:val="it-IT"/>
    </w:rPr>
  </w:style>
  <w:style w:type="character" w:styleId="Titolo2Carattere" w:customStyle="1">
    <w:name w:val="Titolo 2 Carattere"/>
    <w:basedOn w:val="DefaultParagraphFont"/>
    <w:uiPriority w:val="9"/>
    <w:semiHidden/>
    <w:qFormat/>
    <w:rsid w:val="00a2387f"/>
    <w:rPr>
      <w:rFonts w:ascii="Cambria" w:hAnsi="Cambria" w:eastAsia="" w:cs="" w:asciiTheme="majorHAnsi" w:cstheme="majorBidi" w:eastAsiaTheme="majorEastAsia" w:hAnsiTheme="majorHAnsi"/>
      <w:color w:themeColor="accent1" w:themeShade="bf" w:val="365F91"/>
      <w:sz w:val="26"/>
      <w:szCs w:val="26"/>
      <w:lang w:val="it-IT"/>
    </w:rPr>
  </w:style>
  <w:style w:type="character" w:styleId="Saltoaindice">
    <w:name w:val="Salto a indice"/>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uiPriority w:val="1"/>
    <w:qFormat/>
    <w:pPr/>
    <w:rPr>
      <w:sz w:val="24"/>
      <w:szCs w:val="24"/>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link w:val="ParagrafoelencoCarattere"/>
    <w:uiPriority w:val="1"/>
    <w:qFormat/>
    <w:pPr>
      <w:ind w:hanging="241" w:left="1054"/>
    </w:pPr>
    <w:rPr/>
  </w:style>
  <w:style w:type="paragraph" w:styleId="TableParagraph" w:customStyle="1">
    <w:name w:val="Table Paragraph"/>
    <w:basedOn w:val="Normal"/>
    <w:uiPriority w:val="1"/>
    <w:qFormat/>
    <w:pPr>
      <w:ind w:left="828"/>
    </w:pPr>
    <w:rPr/>
  </w:style>
  <w:style w:type="paragraph" w:styleId="Title">
    <w:name w:val="Title"/>
    <w:basedOn w:val="Normal"/>
    <w:next w:val="Normal"/>
    <w:link w:val="TitoloCarattere"/>
    <w:uiPriority w:val="10"/>
    <w:qFormat/>
    <w:rsid w:val="00141b19"/>
    <w:pPr>
      <w:spacing w:before="0" w:after="0"/>
      <w:contextualSpacing/>
    </w:pPr>
    <w:rPr>
      <w:rFonts w:ascii="Cambria" w:hAnsi="Cambria" w:eastAsia="" w:cs="" w:asciiTheme="majorHAnsi" w:cstheme="majorBidi" w:eastAsiaTheme="majorEastAsia" w:hAnsiTheme="majorHAnsi"/>
      <w:spacing w:val="-10"/>
      <w:kern w:val="2"/>
      <w:sz w:val="56"/>
      <w:szCs w:val="56"/>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1f1d26"/>
    <w:pPr>
      <w:tabs>
        <w:tab w:val="clear" w:pos="720"/>
        <w:tab w:val="center" w:pos="4819" w:leader="none"/>
        <w:tab w:val="right" w:pos="9638" w:leader="none"/>
      </w:tabs>
    </w:pPr>
    <w:rPr/>
  </w:style>
  <w:style w:type="paragraph" w:styleId="Footer">
    <w:name w:val="footer"/>
    <w:basedOn w:val="Normal"/>
    <w:link w:val="PidipaginaCarattere"/>
    <w:uiPriority w:val="99"/>
    <w:unhideWhenUsed/>
    <w:rsid w:val="001f1d26"/>
    <w:pPr>
      <w:tabs>
        <w:tab w:val="clear" w:pos="720"/>
        <w:tab w:val="center" w:pos="4819" w:leader="none"/>
        <w:tab w:val="right" w:pos="9638" w:leader="none"/>
      </w:tabs>
    </w:pPr>
    <w:rPr/>
  </w:style>
  <w:style w:type="paragraph" w:styleId="IndexHeading">
    <w:name w:val="index heading"/>
    <w:basedOn w:val="Titolo"/>
    <w:pPr/>
    <w:rPr/>
  </w:style>
  <w:style w:type="paragraph" w:styleId="TOCHeading">
    <w:name w:val="TOC Heading"/>
    <w:basedOn w:val="Heading1"/>
    <w:next w:val="Normal"/>
    <w:uiPriority w:val="39"/>
    <w:unhideWhenUsed/>
    <w:qFormat/>
    <w:rsid w:val="00903f0c"/>
    <w:pPr>
      <w:keepNext w:val="true"/>
      <w:keepLines/>
      <w:widowControl/>
      <w:spacing w:lineRule="auto" w:line="259" w:before="240" w:after="0"/>
      <w:ind w:left="0"/>
      <w:jc w:val="left"/>
      <w:outlineLvl w:val="9"/>
    </w:pPr>
    <w:rPr>
      <w:rFonts w:ascii="Cambria" w:hAnsi="Cambria" w:eastAsia="" w:cs="" w:asciiTheme="majorHAnsi" w:cstheme="majorBidi" w:eastAsiaTheme="majorEastAsia" w:hAnsiTheme="majorHAnsi"/>
      <w:b w:val="false"/>
      <w:bCs w:val="false"/>
      <w:color w:themeColor="accent1" w:themeShade="bf" w:val="365F91"/>
      <w:sz w:val="32"/>
      <w:szCs w:val="32"/>
      <w:lang w:eastAsia="it-IT"/>
    </w:rPr>
  </w:style>
  <w:style w:type="paragraph" w:styleId="TOC1">
    <w:name w:val="toc 1"/>
    <w:basedOn w:val="Normal"/>
    <w:next w:val="Normal"/>
    <w:autoRedefine/>
    <w:uiPriority w:val="39"/>
    <w:unhideWhenUsed/>
    <w:rsid w:val="00903f0c"/>
    <w:pPr>
      <w:spacing w:before="0" w:after="100"/>
    </w:pPr>
    <w:rPr/>
  </w:style>
  <w:style w:type="paragraph" w:styleId="Corpodeltesto31" w:customStyle="1">
    <w:name w:val="Corpo del testo 31"/>
    <w:basedOn w:val="Normal"/>
    <w:qFormat/>
    <w:rsid w:val="00156bbe"/>
    <w:pPr>
      <w:widowControl/>
      <w:pBdr>
        <w:top w:val="single" w:sz="4" w:space="1" w:color="000000"/>
        <w:left w:val="single" w:sz="4" w:space="4" w:color="000000"/>
        <w:bottom w:val="single" w:sz="4" w:space="1" w:color="000000"/>
        <w:right w:val="single" w:sz="4" w:space="4" w:color="000000"/>
      </w:pBdr>
      <w:spacing w:lineRule="auto" w:line="288" w:before="0" w:after="200"/>
      <w:jc w:val="both"/>
    </w:pPr>
    <w:rPr>
      <w:sz w:val="24"/>
      <w:szCs w:val="24"/>
      <w:lang w:eastAsia="it-IT"/>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Grigliatabella">
    <w:name w:val="Table Grid"/>
    <w:basedOn w:val="Tabellanormale"/>
    <w:uiPriority w:val="39"/>
    <w:rsid w:val="00b85db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iform2.regione.marche.it/" TargetMode="External"/><Relationship Id="rId3" Type="http://schemas.openxmlformats.org/officeDocument/2006/relationships/hyperlink" Target="mailto:siform@regione.marche.it" TargetMode="External"/><Relationship Id="rId4" Type="http://schemas.openxmlformats.org/officeDocument/2006/relationships/hyperlink" Target="https://www.regione.marche.it/Regione-Utile/Lavoro-e-Formazione-Professionale" TargetMode="External"/><Relationship Id="rId5" Type="http://schemas.openxmlformats.org/officeDocument/2006/relationships/hyperlink" Target="mailto:riccardo.burattini@regione.marche.it" TargetMode="External"/><Relationship Id="rId6" Type="http://schemas.openxmlformats.org/officeDocument/2006/relationships/hyperlink" Target="mailto:davide.santamaria@regione.marche.it" TargetMode="External"/><Relationship Id="rId7" Type="http://schemas.openxmlformats.org/officeDocument/2006/relationships/hyperlink" Target="https://www.regione.marche.it/" TargetMode="External"/><Relationship Id="rId8" Type="http://schemas.openxmlformats.org/officeDocument/2006/relationships/hyperlink" Target="https://www.regione.marche.it/Entra-in-Regione/BandiContributo" TargetMode="External"/><Relationship Id="rId9" Type="http://schemas.openxmlformats.org/officeDocument/2006/relationships/hyperlink" Target="mailto:massimo.rocchi@regione.marche.it"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6E44C-1CB7-4CB6-A86F-0A91ABAD8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LibreOffice/25.2.4.3$Windows_X86_64 LibreOffice_project/33e196637044ead23f5c3226cde09b47731f7e27</Application>
  <AppVersion>15.0000</AppVersion>
  <Pages>32</Pages>
  <Words>9355</Words>
  <Characters>64645</Characters>
  <CharactersWithSpaces>73755</CharactersWithSpaces>
  <Paragraphs>541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2025-07-25T04:42:00Z</dcterms:created>
  <dc:creator>Graziella Gattafoni</dc:creator>
  <dc:description/>
  <dc:language>it-IT</dc:language>
  <cp:lastModifiedBy>Riccardo Burattini</cp:lastModifiedBy>
  <dcterms:modified xsi:type="dcterms:W3CDTF">2025-07-25T04:52:00Z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Microsoft® Word 2013</vt:lpwstr>
  </property>
  <property fmtid="{D5CDD505-2E9C-101B-9397-08002B2CF9AE}" pid="4" name="LastSaved">
    <vt:filetime>2022-03-09T00:00:00Z</vt:filetime>
  </property>
</Properties>
</file>